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74"/>
      </w:tblGrid>
      <w:tr w:rsidR="00252FD3" w:rsidRPr="00275E29" w14:paraId="129E3A34" w14:textId="77777777" w:rsidTr="00E73942">
        <w:trPr>
          <w:trHeight w:val="517"/>
        </w:trPr>
        <w:tc>
          <w:tcPr>
            <w:tcW w:w="10774" w:type="dxa"/>
            <w:vMerge w:val="restart"/>
          </w:tcPr>
          <w:p w14:paraId="5EFE1D02" w14:textId="77777777" w:rsidR="00252FD3" w:rsidRPr="00275E29" w:rsidRDefault="00252FD3" w:rsidP="00235FAB">
            <w:pPr>
              <w:jc w:val="center"/>
              <w:rPr>
                <w:rFonts w:ascii="Times New Roman" w:hAnsi="Times New Roman"/>
                <w:b/>
                <w:sz w:val="24"/>
                <w:szCs w:val="24"/>
                <w:lang w:val="bg-BG"/>
              </w:rPr>
            </w:pPr>
            <w:r w:rsidRPr="00275E29">
              <w:rPr>
                <w:rFonts w:ascii="Times New Roman" w:hAnsi="Times New Roman"/>
                <w:b/>
                <w:sz w:val="24"/>
                <w:szCs w:val="24"/>
              </w:rPr>
              <w:t>ДОГОВО</w:t>
            </w:r>
            <w:r w:rsidRPr="00275E29">
              <w:rPr>
                <w:rFonts w:ascii="Times New Roman" w:hAnsi="Times New Roman"/>
                <w:b/>
                <w:sz w:val="24"/>
                <w:szCs w:val="24"/>
                <w:lang w:val="bg-BG"/>
              </w:rPr>
              <w:t>Р №____</w:t>
            </w:r>
          </w:p>
          <w:p w14:paraId="55ABAD18" w14:textId="77777777" w:rsidR="00252FD3" w:rsidRPr="00766347" w:rsidRDefault="00252FD3" w:rsidP="006F5517">
            <w:pPr>
              <w:jc w:val="center"/>
              <w:rPr>
                <w:rFonts w:ascii="Times New Roman" w:hAnsi="Times New Roman"/>
                <w:b/>
                <w:sz w:val="24"/>
                <w:szCs w:val="24"/>
              </w:rPr>
            </w:pPr>
            <w:r w:rsidRPr="00275E29">
              <w:rPr>
                <w:rFonts w:ascii="Times New Roman" w:hAnsi="Times New Roman"/>
                <w:b/>
                <w:sz w:val="24"/>
                <w:szCs w:val="24"/>
              </w:rPr>
              <w:t>возмездного</w:t>
            </w:r>
            <w:r w:rsidRPr="00766347">
              <w:rPr>
                <w:rFonts w:ascii="Times New Roman" w:hAnsi="Times New Roman"/>
                <w:b/>
                <w:sz w:val="24"/>
                <w:szCs w:val="24"/>
              </w:rPr>
              <w:t xml:space="preserve"> </w:t>
            </w:r>
            <w:r w:rsidRPr="00275E29">
              <w:rPr>
                <w:rFonts w:ascii="Times New Roman" w:hAnsi="Times New Roman"/>
                <w:b/>
                <w:sz w:val="24"/>
                <w:szCs w:val="24"/>
              </w:rPr>
              <w:t>оказания</w:t>
            </w:r>
            <w:r w:rsidRPr="00766347">
              <w:rPr>
                <w:rFonts w:ascii="Times New Roman" w:hAnsi="Times New Roman"/>
                <w:b/>
                <w:sz w:val="24"/>
                <w:szCs w:val="24"/>
              </w:rPr>
              <w:t xml:space="preserve"> </w:t>
            </w:r>
            <w:r w:rsidRPr="00275E29">
              <w:rPr>
                <w:rFonts w:ascii="Times New Roman" w:hAnsi="Times New Roman"/>
                <w:b/>
                <w:sz w:val="24"/>
                <w:szCs w:val="24"/>
              </w:rPr>
              <w:t>услуг</w:t>
            </w:r>
          </w:p>
          <w:p w14:paraId="1833F230" w14:textId="3E5BE6AB" w:rsidR="00252FD3" w:rsidRPr="00275E29" w:rsidRDefault="00252FD3" w:rsidP="003F67E5">
            <w:pPr>
              <w:rPr>
                <w:rFonts w:ascii="Times New Roman" w:hAnsi="Times New Roman"/>
                <w:sz w:val="24"/>
                <w:szCs w:val="24"/>
              </w:rPr>
            </w:pPr>
            <w:r w:rsidRPr="00275E29">
              <w:rPr>
                <w:rFonts w:ascii="Times New Roman" w:hAnsi="Times New Roman"/>
                <w:sz w:val="24"/>
                <w:szCs w:val="24"/>
              </w:rPr>
              <w:t xml:space="preserve">г. </w:t>
            </w:r>
            <w:proofErr w:type="spellStart"/>
            <w:r w:rsidRPr="00275E29">
              <w:rPr>
                <w:rFonts w:ascii="Times New Roman" w:hAnsi="Times New Roman"/>
                <w:sz w:val="24"/>
                <w:szCs w:val="24"/>
              </w:rPr>
              <w:t>Нур</w:t>
            </w:r>
            <w:proofErr w:type="spellEnd"/>
            <w:r w:rsidRPr="00275E29">
              <w:rPr>
                <w:rFonts w:ascii="Times New Roman" w:hAnsi="Times New Roman"/>
                <w:sz w:val="24"/>
                <w:szCs w:val="24"/>
              </w:rPr>
              <w:t>-Султан</w:t>
            </w:r>
            <w:r w:rsidR="004F5020">
              <w:rPr>
                <w:rFonts w:ascii="Times New Roman" w:hAnsi="Times New Roman"/>
                <w:sz w:val="24"/>
                <w:szCs w:val="24"/>
              </w:rPr>
              <w:t xml:space="preserve"> </w:t>
            </w:r>
            <w:r w:rsidR="00E830BB">
              <w:rPr>
                <w:rFonts w:ascii="Times New Roman" w:hAnsi="Times New Roman"/>
                <w:sz w:val="24"/>
                <w:szCs w:val="24"/>
              </w:rPr>
              <w:t xml:space="preserve">                                                                                                            </w:t>
            </w:r>
            <w:proofErr w:type="gramStart"/>
            <w:r w:rsidR="00E830BB">
              <w:rPr>
                <w:rFonts w:ascii="Times New Roman" w:hAnsi="Times New Roman"/>
                <w:sz w:val="24"/>
                <w:szCs w:val="24"/>
              </w:rPr>
              <w:t xml:space="preserve">   </w:t>
            </w:r>
            <w:r w:rsidR="004F5020">
              <w:rPr>
                <w:rFonts w:ascii="Times New Roman" w:hAnsi="Times New Roman"/>
                <w:sz w:val="24"/>
                <w:szCs w:val="24"/>
              </w:rPr>
              <w:t>«</w:t>
            </w:r>
            <w:proofErr w:type="gramEnd"/>
            <w:r w:rsidR="004F5020">
              <w:rPr>
                <w:rFonts w:ascii="Times New Roman" w:hAnsi="Times New Roman"/>
                <w:sz w:val="24"/>
                <w:szCs w:val="24"/>
              </w:rPr>
              <w:t>___</w:t>
            </w:r>
            <w:r w:rsidRPr="00275E29">
              <w:rPr>
                <w:rFonts w:ascii="Times New Roman" w:hAnsi="Times New Roman"/>
                <w:sz w:val="24"/>
                <w:szCs w:val="24"/>
              </w:rPr>
              <w:t>»_________ 20</w:t>
            </w:r>
            <w:r w:rsidR="00340CD7">
              <w:rPr>
                <w:rFonts w:ascii="Times New Roman" w:hAnsi="Times New Roman"/>
                <w:sz w:val="24"/>
                <w:szCs w:val="24"/>
              </w:rPr>
              <w:t>20</w:t>
            </w:r>
            <w:r w:rsidRPr="00275E29">
              <w:rPr>
                <w:rFonts w:ascii="Times New Roman" w:hAnsi="Times New Roman"/>
                <w:sz w:val="24"/>
                <w:szCs w:val="24"/>
              </w:rPr>
              <w:t xml:space="preserve"> г.</w:t>
            </w:r>
          </w:p>
          <w:p w14:paraId="722596FF" w14:textId="77777777" w:rsidR="003F67E5" w:rsidRPr="00275E29" w:rsidRDefault="003F67E5" w:rsidP="003F67E5">
            <w:pPr>
              <w:rPr>
                <w:rFonts w:ascii="Times New Roman" w:hAnsi="Times New Roman"/>
                <w:sz w:val="24"/>
                <w:szCs w:val="24"/>
              </w:rPr>
            </w:pPr>
          </w:p>
          <w:p w14:paraId="1BDEDB5B" w14:textId="648BD2F0" w:rsidR="00252FD3" w:rsidRPr="00275E29" w:rsidRDefault="000176DC" w:rsidP="004F5020">
            <w:pPr>
              <w:shd w:val="clear" w:color="auto" w:fill="FFFFFF"/>
              <w:ind w:firstLine="459"/>
              <w:rPr>
                <w:rFonts w:ascii="Times New Roman" w:hAnsi="Times New Roman"/>
                <w:sz w:val="24"/>
                <w:szCs w:val="24"/>
              </w:rPr>
            </w:pPr>
            <w:r w:rsidRPr="00275E29">
              <w:rPr>
                <w:rFonts w:ascii="Times New Roman" w:hAnsi="Times New Roman"/>
                <w:b/>
                <w:sz w:val="24"/>
                <w:szCs w:val="24"/>
              </w:rPr>
              <w:t xml:space="preserve">ТОО «Росатом </w:t>
            </w:r>
            <w:r w:rsidR="00252FD3" w:rsidRPr="00275E29">
              <w:rPr>
                <w:rFonts w:ascii="Times New Roman" w:hAnsi="Times New Roman"/>
                <w:b/>
                <w:sz w:val="24"/>
                <w:szCs w:val="24"/>
              </w:rPr>
              <w:t>Центральная Азия</w:t>
            </w:r>
            <w:r w:rsidR="00252FD3" w:rsidRPr="00275E29">
              <w:rPr>
                <w:rFonts w:ascii="Times New Roman" w:hAnsi="Times New Roman"/>
                <w:sz w:val="24"/>
                <w:szCs w:val="24"/>
              </w:rPr>
              <w:t xml:space="preserve">», учрежденное в соответствии с законодательством Республики Казахстан, именуемое в дальнейшем </w:t>
            </w:r>
            <w:r w:rsidR="00252FD3" w:rsidRPr="00552922">
              <w:rPr>
                <w:rFonts w:ascii="Times New Roman" w:hAnsi="Times New Roman"/>
                <w:b/>
                <w:sz w:val="24"/>
                <w:szCs w:val="24"/>
              </w:rPr>
              <w:t>«Заказчик»</w:t>
            </w:r>
            <w:r w:rsidR="00252FD3" w:rsidRPr="00275E29">
              <w:rPr>
                <w:rFonts w:ascii="Times New Roman" w:hAnsi="Times New Roman"/>
                <w:sz w:val="24"/>
                <w:szCs w:val="24"/>
              </w:rPr>
              <w:t xml:space="preserve">, в лице генерального директора </w:t>
            </w:r>
            <w:bookmarkStart w:id="0" w:name="_Hlk37083637"/>
            <w:proofErr w:type="spellStart"/>
            <w:r w:rsidR="00340CD7" w:rsidRPr="00340CD7">
              <w:rPr>
                <w:rFonts w:ascii="Times New Roman" w:hAnsi="Times New Roman"/>
                <w:sz w:val="24"/>
                <w:szCs w:val="24"/>
              </w:rPr>
              <w:t>Уканов</w:t>
            </w:r>
            <w:r w:rsidR="00340CD7">
              <w:rPr>
                <w:rFonts w:ascii="Times New Roman" w:hAnsi="Times New Roman"/>
                <w:sz w:val="24"/>
                <w:szCs w:val="24"/>
              </w:rPr>
              <w:t>а</w:t>
            </w:r>
            <w:proofErr w:type="spellEnd"/>
            <w:r w:rsidR="00340CD7" w:rsidRPr="00340CD7">
              <w:rPr>
                <w:rFonts w:ascii="Times New Roman" w:hAnsi="Times New Roman"/>
                <w:sz w:val="24"/>
                <w:szCs w:val="24"/>
              </w:rPr>
              <w:t xml:space="preserve"> С</w:t>
            </w:r>
            <w:r w:rsidR="00340CD7">
              <w:rPr>
                <w:rFonts w:ascii="Times New Roman" w:hAnsi="Times New Roman"/>
                <w:sz w:val="24"/>
                <w:szCs w:val="24"/>
              </w:rPr>
              <w:t>ер</w:t>
            </w:r>
            <w:r w:rsidR="00340CD7" w:rsidRPr="00340CD7">
              <w:rPr>
                <w:rFonts w:ascii="Times New Roman" w:hAnsi="Times New Roman"/>
                <w:sz w:val="24"/>
                <w:szCs w:val="24"/>
              </w:rPr>
              <w:t>ика</w:t>
            </w:r>
            <w:r w:rsidR="00340CD7">
              <w:rPr>
                <w:rFonts w:ascii="Times New Roman" w:hAnsi="Times New Roman"/>
                <w:sz w:val="24"/>
                <w:szCs w:val="24"/>
              </w:rPr>
              <w:t xml:space="preserve"> </w:t>
            </w:r>
            <w:proofErr w:type="spellStart"/>
            <w:r w:rsidR="00340CD7" w:rsidRPr="00340CD7">
              <w:rPr>
                <w:rFonts w:ascii="Times New Roman" w:hAnsi="Times New Roman"/>
                <w:sz w:val="24"/>
                <w:szCs w:val="24"/>
              </w:rPr>
              <w:t>К</w:t>
            </w:r>
            <w:r w:rsidR="00340CD7">
              <w:rPr>
                <w:rFonts w:ascii="Times New Roman" w:hAnsi="Times New Roman"/>
                <w:sz w:val="24"/>
                <w:szCs w:val="24"/>
              </w:rPr>
              <w:t>азбековича</w:t>
            </w:r>
            <w:bookmarkEnd w:id="0"/>
            <w:proofErr w:type="spellEnd"/>
            <w:r w:rsidR="00252FD3" w:rsidRPr="00275E29">
              <w:rPr>
                <w:rFonts w:ascii="Times New Roman" w:hAnsi="Times New Roman"/>
                <w:sz w:val="24"/>
                <w:szCs w:val="24"/>
              </w:rPr>
              <w:t>, действующего на основании Устава, с одной стороны, и</w:t>
            </w:r>
          </w:p>
          <w:p w14:paraId="2AC66E74" w14:textId="6529B49D" w:rsidR="00252FD3" w:rsidRDefault="00340CD7" w:rsidP="004F5020">
            <w:pPr>
              <w:shd w:val="clear" w:color="auto" w:fill="FFFFFF"/>
              <w:ind w:firstLine="459"/>
              <w:rPr>
                <w:rFonts w:ascii="Times New Roman" w:hAnsi="Times New Roman"/>
                <w:sz w:val="24"/>
                <w:szCs w:val="24"/>
              </w:rPr>
            </w:pPr>
            <w:r>
              <w:rPr>
                <w:rFonts w:ascii="Times New Roman" w:hAnsi="Times New Roman"/>
                <w:b/>
                <w:sz w:val="24"/>
                <w:szCs w:val="24"/>
              </w:rPr>
              <w:t>_______________</w:t>
            </w:r>
            <w:r w:rsidR="00252FD3" w:rsidRPr="00275E29">
              <w:rPr>
                <w:rFonts w:ascii="Times New Roman" w:hAnsi="Times New Roman"/>
                <w:sz w:val="24"/>
                <w:szCs w:val="24"/>
              </w:rPr>
              <w:t xml:space="preserve">, учрежденное в соответствии с законодательством </w:t>
            </w:r>
            <w:r>
              <w:rPr>
                <w:rFonts w:ascii="Times New Roman" w:hAnsi="Times New Roman"/>
                <w:sz w:val="24"/>
                <w:szCs w:val="24"/>
              </w:rPr>
              <w:t>____________</w:t>
            </w:r>
            <w:r w:rsidR="00252FD3" w:rsidRPr="00275E29">
              <w:rPr>
                <w:rFonts w:ascii="Times New Roman" w:hAnsi="Times New Roman"/>
                <w:sz w:val="24"/>
                <w:szCs w:val="24"/>
              </w:rPr>
              <w:t>, именуемое в настоящем Договоре «</w:t>
            </w:r>
            <w:r w:rsidR="00252FD3" w:rsidRPr="00275E29">
              <w:rPr>
                <w:rFonts w:ascii="Times New Roman" w:hAnsi="Times New Roman"/>
                <w:b/>
                <w:sz w:val="24"/>
                <w:szCs w:val="24"/>
              </w:rPr>
              <w:t>Исполнитель</w:t>
            </w:r>
            <w:r w:rsidR="00252FD3" w:rsidRPr="00275E29">
              <w:rPr>
                <w:rFonts w:ascii="Times New Roman" w:hAnsi="Times New Roman"/>
                <w:sz w:val="24"/>
                <w:szCs w:val="24"/>
              </w:rPr>
              <w:t xml:space="preserve">», </w:t>
            </w:r>
            <w:r w:rsidR="00357FAA" w:rsidRPr="00357FAA">
              <w:rPr>
                <w:rFonts w:ascii="Times New Roman" w:hAnsi="Times New Roman"/>
                <w:sz w:val="24"/>
                <w:szCs w:val="24"/>
              </w:rPr>
              <w:t xml:space="preserve">в лице </w:t>
            </w:r>
            <w:r>
              <w:rPr>
                <w:rFonts w:ascii="Times New Roman" w:hAnsi="Times New Roman"/>
                <w:sz w:val="24"/>
                <w:szCs w:val="24"/>
              </w:rPr>
              <w:t>____________</w:t>
            </w:r>
            <w:r w:rsidR="00160140">
              <w:rPr>
                <w:rFonts w:ascii="Times New Roman" w:hAnsi="Times New Roman"/>
                <w:sz w:val="24"/>
                <w:szCs w:val="24"/>
              </w:rPr>
              <w:t>,</w:t>
            </w:r>
            <w:r w:rsidR="00357FAA">
              <w:rPr>
                <w:rFonts w:ascii="Times New Roman" w:hAnsi="Times New Roman"/>
                <w:sz w:val="24"/>
                <w:szCs w:val="24"/>
              </w:rPr>
              <w:t xml:space="preserve"> </w:t>
            </w:r>
            <w:r w:rsidR="00252FD3" w:rsidRPr="00275E29">
              <w:rPr>
                <w:rFonts w:ascii="Times New Roman" w:hAnsi="Times New Roman"/>
                <w:sz w:val="24"/>
                <w:szCs w:val="24"/>
              </w:rPr>
              <w:t>с другой стороны, совместно в дальнейшем именуемые «Стороны», заключили настоящий Договор (далее – «Договор») о нижеследующем:</w:t>
            </w:r>
          </w:p>
          <w:p w14:paraId="04FAA022" w14:textId="77777777" w:rsidR="004F5020" w:rsidRPr="00275E29" w:rsidRDefault="004F5020" w:rsidP="004F5020">
            <w:pPr>
              <w:shd w:val="clear" w:color="auto" w:fill="FFFFFF"/>
              <w:ind w:firstLine="459"/>
              <w:rPr>
                <w:rFonts w:ascii="Times New Roman" w:hAnsi="Times New Roman"/>
                <w:sz w:val="24"/>
                <w:szCs w:val="24"/>
              </w:rPr>
            </w:pPr>
          </w:p>
          <w:p w14:paraId="198817D5" w14:textId="77777777" w:rsidR="00252FD3" w:rsidRPr="00275E29" w:rsidRDefault="00252FD3" w:rsidP="004F5020">
            <w:pPr>
              <w:numPr>
                <w:ilvl w:val="0"/>
                <w:numId w:val="1"/>
              </w:numPr>
              <w:ind w:left="180"/>
              <w:jc w:val="center"/>
              <w:rPr>
                <w:rFonts w:ascii="Times New Roman" w:hAnsi="Times New Roman"/>
                <w:b/>
                <w:sz w:val="24"/>
                <w:szCs w:val="24"/>
              </w:rPr>
            </w:pPr>
            <w:r w:rsidRPr="00275E29">
              <w:rPr>
                <w:rFonts w:ascii="Times New Roman" w:hAnsi="Times New Roman"/>
                <w:b/>
                <w:sz w:val="24"/>
                <w:szCs w:val="24"/>
              </w:rPr>
              <w:t>ПРЕДМЕТ ДОГОВОРА</w:t>
            </w:r>
          </w:p>
          <w:p w14:paraId="150708FE" w14:textId="5EF7B13E" w:rsidR="00252FD3" w:rsidRPr="006E1750" w:rsidRDefault="00252FD3" w:rsidP="006E1750">
            <w:pPr>
              <w:pStyle w:val="a5"/>
              <w:numPr>
                <w:ilvl w:val="1"/>
                <w:numId w:val="2"/>
              </w:numPr>
              <w:tabs>
                <w:tab w:val="left" w:pos="1031"/>
              </w:tabs>
              <w:ind w:left="0" w:firstLine="606"/>
              <w:rPr>
                <w:rFonts w:ascii="Times New Roman" w:hAnsi="Times New Roman"/>
                <w:sz w:val="24"/>
                <w:szCs w:val="24"/>
              </w:rPr>
            </w:pPr>
            <w:r w:rsidRPr="00275E29">
              <w:rPr>
                <w:rFonts w:ascii="Times New Roman" w:hAnsi="Times New Roman"/>
                <w:sz w:val="24"/>
                <w:szCs w:val="24"/>
              </w:rPr>
              <w:t xml:space="preserve">Исполнитель принимает на себя обязательства </w:t>
            </w:r>
            <w:r w:rsidR="006E1750">
              <w:rPr>
                <w:rFonts w:ascii="Times New Roman" w:hAnsi="Times New Roman"/>
                <w:sz w:val="24"/>
                <w:szCs w:val="24"/>
              </w:rPr>
              <w:t xml:space="preserve">оказать услуги </w:t>
            </w:r>
            <w:r w:rsidR="006E1750" w:rsidRPr="006E1750">
              <w:rPr>
                <w:rFonts w:ascii="Times New Roman" w:hAnsi="Times New Roman"/>
                <w:color w:val="000000"/>
                <w:sz w:val="24"/>
                <w:szCs w:val="24"/>
              </w:rPr>
              <w:t xml:space="preserve">по организации участия Заказчика на 15-й Международной выставке «Энергетика, энергосбережение, альтернативные источники энергии» </w:t>
            </w:r>
            <w:proofErr w:type="spellStart"/>
            <w:r w:rsidR="006E1750" w:rsidRPr="006E1750">
              <w:rPr>
                <w:rFonts w:ascii="Times New Roman" w:hAnsi="Times New Roman"/>
                <w:color w:val="000000"/>
                <w:sz w:val="24"/>
                <w:szCs w:val="24"/>
              </w:rPr>
              <w:t>Power</w:t>
            </w:r>
            <w:proofErr w:type="spellEnd"/>
            <w:r w:rsidR="006E1750" w:rsidRPr="006E1750">
              <w:rPr>
                <w:rFonts w:ascii="Times New Roman" w:hAnsi="Times New Roman"/>
                <w:color w:val="000000"/>
                <w:sz w:val="24"/>
                <w:szCs w:val="24"/>
              </w:rPr>
              <w:t xml:space="preserve"> </w:t>
            </w:r>
            <w:proofErr w:type="spellStart"/>
            <w:r w:rsidR="006E1750" w:rsidRPr="006E1750">
              <w:rPr>
                <w:rFonts w:ascii="Times New Roman" w:hAnsi="Times New Roman"/>
                <w:color w:val="000000"/>
                <w:sz w:val="24"/>
                <w:szCs w:val="24"/>
              </w:rPr>
              <w:t>Uzbekistan</w:t>
            </w:r>
            <w:proofErr w:type="spellEnd"/>
            <w:r w:rsidR="006E1750" w:rsidRPr="006E1750">
              <w:rPr>
                <w:rFonts w:ascii="Times New Roman" w:hAnsi="Times New Roman"/>
                <w:color w:val="000000"/>
                <w:sz w:val="24"/>
                <w:szCs w:val="24"/>
              </w:rPr>
              <w:t xml:space="preserve"> </w:t>
            </w:r>
            <w:r w:rsidR="00E81D2D">
              <w:rPr>
                <w:rFonts w:ascii="Times New Roman" w:hAnsi="Times New Roman"/>
                <w:color w:val="000000"/>
                <w:sz w:val="24"/>
                <w:szCs w:val="24"/>
              </w:rPr>
              <w:t>18</w:t>
            </w:r>
            <w:r w:rsidR="006E1750" w:rsidRPr="006E1750">
              <w:rPr>
                <w:rFonts w:ascii="Times New Roman" w:hAnsi="Times New Roman"/>
                <w:color w:val="000000"/>
                <w:sz w:val="24"/>
                <w:szCs w:val="24"/>
              </w:rPr>
              <w:t>-</w:t>
            </w:r>
            <w:r w:rsidR="00E81D2D">
              <w:rPr>
                <w:rFonts w:ascii="Times New Roman" w:hAnsi="Times New Roman"/>
                <w:color w:val="000000"/>
                <w:sz w:val="24"/>
                <w:szCs w:val="24"/>
              </w:rPr>
              <w:t>20 августа</w:t>
            </w:r>
            <w:r w:rsidR="006E1750" w:rsidRPr="006E1750">
              <w:rPr>
                <w:rFonts w:ascii="Times New Roman" w:hAnsi="Times New Roman"/>
                <w:color w:val="000000"/>
                <w:sz w:val="24"/>
                <w:szCs w:val="24"/>
              </w:rPr>
              <w:t xml:space="preserve"> 2020 г.</w:t>
            </w:r>
            <w:r w:rsidR="006E1750">
              <w:rPr>
                <w:rFonts w:ascii="Times New Roman" w:hAnsi="Times New Roman"/>
                <w:color w:val="000000"/>
                <w:sz w:val="24"/>
                <w:szCs w:val="24"/>
              </w:rPr>
              <w:t xml:space="preserve">, </w:t>
            </w:r>
            <w:r w:rsidR="006E1750" w:rsidRPr="006E1750">
              <w:rPr>
                <w:rFonts w:ascii="Times New Roman" w:hAnsi="Times New Roman"/>
                <w:color w:val="000000"/>
                <w:sz w:val="24"/>
                <w:szCs w:val="24"/>
              </w:rPr>
              <w:t>г. Ташкент, Узбекистан</w:t>
            </w:r>
            <w:r w:rsidRPr="006E1750">
              <w:rPr>
                <w:rFonts w:ascii="Times New Roman" w:hAnsi="Times New Roman"/>
                <w:sz w:val="24"/>
                <w:szCs w:val="24"/>
              </w:rPr>
              <w:t xml:space="preserve"> (далее – Услуги, </w:t>
            </w:r>
            <w:r w:rsidR="00CC7E7E">
              <w:rPr>
                <w:rFonts w:ascii="Times New Roman" w:hAnsi="Times New Roman"/>
                <w:sz w:val="24"/>
                <w:szCs w:val="24"/>
              </w:rPr>
              <w:t>Выставка</w:t>
            </w:r>
            <w:r w:rsidRPr="006E1750">
              <w:rPr>
                <w:rFonts w:ascii="Times New Roman" w:hAnsi="Times New Roman"/>
                <w:sz w:val="24"/>
                <w:szCs w:val="24"/>
              </w:rPr>
              <w:t>), а Заказчик обязуется принять и оплатить оказанные услуги в соответствии с настоящим Договором.</w:t>
            </w:r>
          </w:p>
          <w:p w14:paraId="49F0BE1B" w14:textId="222B06EE" w:rsidR="00252FD3" w:rsidRPr="00275E29" w:rsidRDefault="004F5020" w:rsidP="004F5020">
            <w:pPr>
              <w:pStyle w:val="a5"/>
              <w:numPr>
                <w:ilvl w:val="1"/>
                <w:numId w:val="2"/>
              </w:numPr>
              <w:tabs>
                <w:tab w:val="left" w:pos="1031"/>
              </w:tabs>
              <w:ind w:left="0" w:firstLine="606"/>
              <w:rPr>
                <w:rFonts w:ascii="Times New Roman" w:hAnsi="Times New Roman"/>
                <w:sz w:val="24"/>
                <w:szCs w:val="24"/>
              </w:rPr>
            </w:pPr>
            <w:r w:rsidRPr="004F5020">
              <w:rPr>
                <w:rFonts w:ascii="Times New Roman" w:hAnsi="Times New Roman"/>
                <w:sz w:val="24"/>
                <w:szCs w:val="24"/>
              </w:rPr>
              <w:t>Состав, содержание, объем оказания Услуг, требования к оказанию Услуг и их результатам приведены в Техническом задании (Приложение № 1 к настоящему Договору)</w:t>
            </w:r>
            <w:r w:rsidR="00252FD3" w:rsidRPr="00275E29">
              <w:rPr>
                <w:rFonts w:ascii="Times New Roman" w:hAnsi="Times New Roman"/>
                <w:sz w:val="24"/>
                <w:szCs w:val="24"/>
              </w:rPr>
              <w:t>, являющемся неотъемлемой частью настоящего Договора.</w:t>
            </w:r>
          </w:p>
          <w:p w14:paraId="33B9F6BD" w14:textId="51133F9E" w:rsidR="00252FD3" w:rsidRDefault="00252FD3" w:rsidP="004F5020">
            <w:pPr>
              <w:pStyle w:val="a5"/>
              <w:numPr>
                <w:ilvl w:val="1"/>
                <w:numId w:val="2"/>
              </w:numPr>
              <w:tabs>
                <w:tab w:val="left" w:pos="1031"/>
              </w:tabs>
              <w:ind w:left="0" w:firstLine="606"/>
              <w:rPr>
                <w:rFonts w:ascii="Times New Roman" w:hAnsi="Times New Roman"/>
                <w:sz w:val="24"/>
                <w:szCs w:val="24"/>
              </w:rPr>
            </w:pPr>
            <w:r w:rsidRPr="006C026A">
              <w:rPr>
                <w:rFonts w:ascii="Times New Roman" w:hAnsi="Times New Roman"/>
                <w:sz w:val="24"/>
                <w:szCs w:val="24"/>
              </w:rPr>
              <w:t>Срок оказания услуг</w:t>
            </w:r>
            <w:r w:rsidR="004F5020">
              <w:rPr>
                <w:rFonts w:ascii="Times New Roman" w:hAnsi="Times New Roman"/>
                <w:sz w:val="24"/>
                <w:szCs w:val="24"/>
              </w:rPr>
              <w:t>:</w:t>
            </w:r>
            <w:r w:rsidR="004F5020" w:rsidRPr="004F5020">
              <w:rPr>
                <w:rFonts w:ascii="Times New Roman" w:hAnsi="Times New Roman"/>
                <w:sz w:val="24"/>
                <w:szCs w:val="24"/>
              </w:rPr>
              <w:t xml:space="preserve"> с даты подписания Договора по </w:t>
            </w:r>
            <w:r w:rsidR="00B3776E" w:rsidRPr="00B3776E">
              <w:rPr>
                <w:rFonts w:ascii="Times New Roman" w:hAnsi="Times New Roman"/>
                <w:sz w:val="24"/>
                <w:szCs w:val="24"/>
              </w:rPr>
              <w:t>20</w:t>
            </w:r>
            <w:r w:rsidR="004F5020" w:rsidRPr="004F5020">
              <w:rPr>
                <w:rFonts w:ascii="Times New Roman" w:hAnsi="Times New Roman"/>
                <w:sz w:val="24"/>
                <w:szCs w:val="24"/>
              </w:rPr>
              <w:t xml:space="preserve"> </w:t>
            </w:r>
            <w:r w:rsidR="00E81D2D">
              <w:rPr>
                <w:rFonts w:ascii="Times New Roman" w:hAnsi="Times New Roman"/>
                <w:sz w:val="24"/>
                <w:szCs w:val="24"/>
              </w:rPr>
              <w:t>августа</w:t>
            </w:r>
            <w:r w:rsidR="004F5020" w:rsidRPr="004F5020">
              <w:rPr>
                <w:rFonts w:ascii="Times New Roman" w:hAnsi="Times New Roman"/>
                <w:sz w:val="24"/>
                <w:szCs w:val="24"/>
              </w:rPr>
              <w:t xml:space="preserve"> 20</w:t>
            </w:r>
            <w:r w:rsidR="006E1750">
              <w:rPr>
                <w:rFonts w:ascii="Times New Roman" w:hAnsi="Times New Roman"/>
                <w:sz w:val="24"/>
                <w:szCs w:val="24"/>
              </w:rPr>
              <w:t>20</w:t>
            </w:r>
            <w:r w:rsidR="004F5020" w:rsidRPr="004F5020">
              <w:rPr>
                <w:rFonts w:ascii="Times New Roman" w:hAnsi="Times New Roman"/>
                <w:sz w:val="24"/>
                <w:szCs w:val="24"/>
              </w:rPr>
              <w:t xml:space="preserve"> г. включительно</w:t>
            </w:r>
            <w:r w:rsidRPr="006C026A">
              <w:rPr>
                <w:rFonts w:ascii="Times New Roman" w:hAnsi="Times New Roman"/>
                <w:sz w:val="24"/>
                <w:szCs w:val="24"/>
              </w:rPr>
              <w:t>.</w:t>
            </w:r>
          </w:p>
          <w:p w14:paraId="1AB98972" w14:textId="3143CDFD" w:rsidR="004F5020" w:rsidRDefault="004F5020" w:rsidP="004F5020">
            <w:pPr>
              <w:pStyle w:val="a5"/>
              <w:numPr>
                <w:ilvl w:val="1"/>
                <w:numId w:val="2"/>
              </w:numPr>
              <w:tabs>
                <w:tab w:val="left" w:pos="1031"/>
              </w:tabs>
              <w:ind w:left="0" w:firstLine="606"/>
              <w:rPr>
                <w:rFonts w:ascii="Times New Roman" w:hAnsi="Times New Roman"/>
                <w:sz w:val="24"/>
                <w:szCs w:val="24"/>
              </w:rPr>
            </w:pPr>
            <w:r w:rsidRPr="004F5020">
              <w:rPr>
                <w:rFonts w:ascii="Times New Roman" w:hAnsi="Times New Roman"/>
                <w:sz w:val="24"/>
                <w:szCs w:val="24"/>
              </w:rPr>
              <w:t>Время сдачи полностью оборудованного выставочного стенда Заказчику: не</w:t>
            </w:r>
            <w:r>
              <w:rPr>
                <w:rFonts w:ascii="Times New Roman" w:hAnsi="Times New Roman"/>
                <w:sz w:val="24"/>
                <w:szCs w:val="24"/>
              </w:rPr>
              <w:t xml:space="preserve"> позднее чем в </w:t>
            </w:r>
            <w:r w:rsidR="00105DE8">
              <w:rPr>
                <w:rFonts w:ascii="Times New Roman" w:hAnsi="Times New Roman"/>
                <w:sz w:val="24"/>
                <w:szCs w:val="24"/>
              </w:rPr>
              <w:t>18</w:t>
            </w:r>
            <w:r w:rsidRPr="004F5020">
              <w:rPr>
                <w:rFonts w:ascii="Times New Roman" w:hAnsi="Times New Roman"/>
                <w:sz w:val="24"/>
                <w:szCs w:val="24"/>
              </w:rPr>
              <w:t xml:space="preserve">:00 </w:t>
            </w:r>
            <w:r w:rsidR="00B3776E" w:rsidRPr="00B3776E">
              <w:rPr>
                <w:rFonts w:ascii="Times New Roman" w:hAnsi="Times New Roman"/>
                <w:sz w:val="24"/>
                <w:szCs w:val="24"/>
              </w:rPr>
              <w:t>17</w:t>
            </w:r>
            <w:r w:rsidRPr="004F5020">
              <w:rPr>
                <w:rFonts w:ascii="Times New Roman" w:hAnsi="Times New Roman"/>
                <w:sz w:val="24"/>
                <w:szCs w:val="24"/>
              </w:rPr>
              <w:t xml:space="preserve"> </w:t>
            </w:r>
            <w:r w:rsidR="00E81D2D">
              <w:rPr>
                <w:rFonts w:ascii="Times New Roman" w:hAnsi="Times New Roman"/>
                <w:sz w:val="24"/>
                <w:szCs w:val="24"/>
              </w:rPr>
              <w:t>августа</w:t>
            </w:r>
            <w:r>
              <w:rPr>
                <w:rFonts w:ascii="Times New Roman" w:hAnsi="Times New Roman"/>
                <w:sz w:val="24"/>
                <w:szCs w:val="24"/>
              </w:rPr>
              <w:t xml:space="preserve"> 20</w:t>
            </w:r>
            <w:r w:rsidR="00105DE8">
              <w:rPr>
                <w:rFonts w:ascii="Times New Roman" w:hAnsi="Times New Roman"/>
                <w:sz w:val="24"/>
                <w:szCs w:val="24"/>
              </w:rPr>
              <w:t>20</w:t>
            </w:r>
            <w:r w:rsidRPr="004F5020">
              <w:rPr>
                <w:rFonts w:ascii="Times New Roman" w:hAnsi="Times New Roman"/>
                <w:sz w:val="24"/>
                <w:szCs w:val="24"/>
              </w:rPr>
              <w:t xml:space="preserve"> г. (по местному времени города проведения </w:t>
            </w:r>
            <w:r w:rsidR="00F13422">
              <w:rPr>
                <w:rFonts w:ascii="Times New Roman" w:hAnsi="Times New Roman"/>
                <w:sz w:val="24"/>
                <w:szCs w:val="24"/>
              </w:rPr>
              <w:t>Выставки</w:t>
            </w:r>
            <w:r w:rsidRPr="004F5020">
              <w:rPr>
                <w:rFonts w:ascii="Times New Roman" w:hAnsi="Times New Roman"/>
                <w:sz w:val="24"/>
                <w:szCs w:val="24"/>
              </w:rPr>
              <w:t>).</w:t>
            </w:r>
          </w:p>
          <w:p w14:paraId="7D6F3AD3" w14:textId="77777777" w:rsidR="004F5020" w:rsidRPr="006C026A" w:rsidRDefault="004F5020" w:rsidP="004F5020">
            <w:pPr>
              <w:pStyle w:val="a5"/>
              <w:tabs>
                <w:tab w:val="left" w:pos="1031"/>
              </w:tabs>
              <w:ind w:left="606"/>
              <w:rPr>
                <w:rFonts w:ascii="Times New Roman" w:hAnsi="Times New Roman"/>
                <w:sz w:val="24"/>
                <w:szCs w:val="24"/>
              </w:rPr>
            </w:pPr>
          </w:p>
          <w:p w14:paraId="003B7DD7" w14:textId="77777777" w:rsidR="00252FD3" w:rsidRPr="00275E29" w:rsidRDefault="00252FD3" w:rsidP="004F5020">
            <w:pPr>
              <w:numPr>
                <w:ilvl w:val="0"/>
                <w:numId w:val="1"/>
              </w:numPr>
              <w:ind w:left="0" w:firstLine="464"/>
              <w:jc w:val="center"/>
              <w:rPr>
                <w:rFonts w:ascii="Times New Roman" w:hAnsi="Times New Roman"/>
                <w:sz w:val="24"/>
                <w:szCs w:val="24"/>
                <w:lang w:val="en-US"/>
              </w:rPr>
            </w:pPr>
            <w:r w:rsidRPr="00275E29">
              <w:rPr>
                <w:rFonts w:ascii="Times New Roman" w:hAnsi="Times New Roman"/>
                <w:b/>
                <w:sz w:val="24"/>
                <w:szCs w:val="24"/>
              </w:rPr>
              <w:t>ПРАВА И ОБЯЗАННОСТИ СТОРОН</w:t>
            </w:r>
          </w:p>
          <w:p w14:paraId="05575808" w14:textId="77777777" w:rsidR="00252FD3" w:rsidRPr="00275E29" w:rsidRDefault="00252FD3" w:rsidP="004F5020">
            <w:pPr>
              <w:numPr>
                <w:ilvl w:val="1"/>
                <w:numId w:val="1"/>
              </w:numPr>
              <w:tabs>
                <w:tab w:val="left" w:pos="1050"/>
              </w:tabs>
              <w:ind w:left="0" w:firstLine="606"/>
              <w:rPr>
                <w:rFonts w:ascii="Times New Roman" w:hAnsi="Times New Roman"/>
                <w:sz w:val="24"/>
                <w:szCs w:val="24"/>
                <w:lang w:val="en-US"/>
              </w:rPr>
            </w:pPr>
            <w:r w:rsidRPr="00275E29">
              <w:rPr>
                <w:rFonts w:ascii="Times New Roman" w:hAnsi="Times New Roman"/>
                <w:b/>
                <w:sz w:val="24"/>
                <w:szCs w:val="24"/>
              </w:rPr>
              <w:t>Заказчик обязуется</w:t>
            </w:r>
            <w:r w:rsidRPr="00275E29">
              <w:rPr>
                <w:rFonts w:ascii="Times New Roman" w:hAnsi="Times New Roman"/>
                <w:sz w:val="24"/>
                <w:szCs w:val="24"/>
              </w:rPr>
              <w:t xml:space="preserve">: </w:t>
            </w:r>
          </w:p>
          <w:p w14:paraId="02D8E3DB" w14:textId="77777777" w:rsidR="00252FD3" w:rsidRPr="00275E29" w:rsidRDefault="00252FD3" w:rsidP="004F5020">
            <w:pPr>
              <w:numPr>
                <w:ilvl w:val="2"/>
                <w:numId w:val="1"/>
              </w:numPr>
              <w:tabs>
                <w:tab w:val="left" w:pos="1031"/>
                <w:tab w:val="left" w:pos="1173"/>
              </w:tabs>
              <w:ind w:left="0" w:firstLine="606"/>
              <w:rPr>
                <w:rFonts w:ascii="Times New Roman" w:hAnsi="Times New Roman"/>
                <w:sz w:val="24"/>
                <w:szCs w:val="24"/>
              </w:rPr>
            </w:pPr>
            <w:r w:rsidRPr="00275E29">
              <w:rPr>
                <w:rFonts w:ascii="Times New Roman" w:hAnsi="Times New Roman"/>
                <w:sz w:val="24"/>
                <w:szCs w:val="24"/>
              </w:rPr>
              <w:t>Оплачивать Услуги Исполнителя в объеме, в порядке и в сроки, предусмотренные настоящим Договором.</w:t>
            </w:r>
          </w:p>
          <w:p w14:paraId="14AF3084" w14:textId="77777777" w:rsidR="00B67686" w:rsidRDefault="00252FD3" w:rsidP="00B67686">
            <w:pPr>
              <w:numPr>
                <w:ilvl w:val="2"/>
                <w:numId w:val="1"/>
              </w:numPr>
              <w:tabs>
                <w:tab w:val="left" w:pos="889"/>
                <w:tab w:val="left" w:pos="1031"/>
                <w:tab w:val="left" w:pos="1173"/>
              </w:tabs>
              <w:ind w:left="0" w:firstLine="606"/>
              <w:rPr>
                <w:rFonts w:ascii="Times New Roman" w:hAnsi="Times New Roman"/>
                <w:sz w:val="24"/>
                <w:szCs w:val="24"/>
              </w:rPr>
            </w:pPr>
            <w:r w:rsidRPr="00275E29">
              <w:rPr>
                <w:rFonts w:ascii="Times New Roman" w:hAnsi="Times New Roman"/>
                <w:sz w:val="24"/>
                <w:szCs w:val="24"/>
              </w:rPr>
              <w:t>Предоставлять всю информацию, необходимую для надлежащего выполнения Исполнителем своих обязательств по настоящему Договору.</w:t>
            </w:r>
          </w:p>
          <w:p w14:paraId="7B36A0CF" w14:textId="2E1156A6" w:rsidR="00B67686" w:rsidRPr="00B67686" w:rsidRDefault="00B67686" w:rsidP="00B67686">
            <w:pPr>
              <w:numPr>
                <w:ilvl w:val="2"/>
                <w:numId w:val="1"/>
              </w:numPr>
              <w:tabs>
                <w:tab w:val="left" w:pos="889"/>
                <w:tab w:val="left" w:pos="1031"/>
                <w:tab w:val="left" w:pos="1173"/>
              </w:tabs>
              <w:ind w:left="0" w:firstLine="606"/>
              <w:rPr>
                <w:rFonts w:ascii="Times New Roman" w:hAnsi="Times New Roman"/>
                <w:sz w:val="24"/>
                <w:szCs w:val="24"/>
              </w:rPr>
            </w:pPr>
            <w:r>
              <w:rPr>
                <w:rFonts w:ascii="Times New Roman" w:hAnsi="Times New Roman"/>
                <w:sz w:val="24"/>
                <w:szCs w:val="24"/>
              </w:rPr>
              <w:t>В</w:t>
            </w:r>
            <w:r w:rsidRPr="00B67686">
              <w:rPr>
                <w:rFonts w:ascii="Times New Roman" w:hAnsi="Times New Roman"/>
                <w:sz w:val="24"/>
                <w:szCs w:val="24"/>
              </w:rPr>
              <w:t xml:space="preserve"> случае изменения даты проведения Выставки Заказчик дополнительно сообщит и согласует сроки оказания услуг с Исполнителем.</w:t>
            </w:r>
          </w:p>
          <w:p w14:paraId="78AD558C" w14:textId="0E2E67C1" w:rsidR="00252FD3" w:rsidRPr="000C4D12" w:rsidRDefault="00252FD3" w:rsidP="000C4D12">
            <w:pPr>
              <w:pStyle w:val="a5"/>
              <w:numPr>
                <w:ilvl w:val="1"/>
                <w:numId w:val="1"/>
              </w:numPr>
              <w:tabs>
                <w:tab w:val="left" w:pos="889"/>
                <w:tab w:val="left" w:pos="1031"/>
                <w:tab w:val="left" w:pos="1173"/>
              </w:tabs>
              <w:ind w:hanging="186"/>
              <w:rPr>
                <w:rFonts w:ascii="Times New Roman" w:hAnsi="Times New Roman"/>
                <w:sz w:val="24"/>
                <w:szCs w:val="24"/>
                <w:lang w:val="en-US"/>
              </w:rPr>
            </w:pPr>
            <w:r w:rsidRPr="000C4D12">
              <w:rPr>
                <w:rFonts w:ascii="Times New Roman" w:hAnsi="Times New Roman"/>
                <w:b/>
                <w:sz w:val="24"/>
                <w:szCs w:val="24"/>
              </w:rPr>
              <w:t>Заказчик имеет право:</w:t>
            </w:r>
            <w:r w:rsidRPr="000C4D12">
              <w:rPr>
                <w:rFonts w:ascii="Times New Roman" w:hAnsi="Times New Roman"/>
                <w:sz w:val="24"/>
                <w:szCs w:val="24"/>
              </w:rPr>
              <w:t xml:space="preserve"> </w:t>
            </w:r>
          </w:p>
          <w:p w14:paraId="2CB7D5EB" w14:textId="77777777" w:rsidR="00252FD3" w:rsidRPr="00275E29" w:rsidRDefault="00252FD3" w:rsidP="000C4D12">
            <w:pPr>
              <w:numPr>
                <w:ilvl w:val="2"/>
                <w:numId w:val="1"/>
              </w:numPr>
              <w:tabs>
                <w:tab w:val="left" w:pos="889"/>
                <w:tab w:val="left" w:pos="1031"/>
                <w:tab w:val="left" w:pos="1173"/>
              </w:tabs>
              <w:ind w:left="0" w:firstLine="606"/>
              <w:rPr>
                <w:rFonts w:ascii="Times New Roman" w:hAnsi="Times New Roman"/>
                <w:sz w:val="24"/>
                <w:szCs w:val="24"/>
              </w:rPr>
            </w:pPr>
            <w:r w:rsidRPr="00275E29">
              <w:rPr>
                <w:rFonts w:ascii="Times New Roman" w:hAnsi="Times New Roman"/>
                <w:sz w:val="24"/>
                <w:szCs w:val="24"/>
              </w:rPr>
              <w:t>Контролировать ход оказания Услуг по Договору без вмешательства в оперативно-хозяйственную деятельность Исполнителя. В случае выявления нарушений, допущенных по вине Исполнителя, требовать от него устранения нарушений в установленный Заказчиком срок.</w:t>
            </w:r>
          </w:p>
          <w:p w14:paraId="5C13FBE8" w14:textId="77777777" w:rsidR="00BC5117" w:rsidRPr="00275E29" w:rsidRDefault="00BC5117" w:rsidP="000C4D12">
            <w:pPr>
              <w:numPr>
                <w:ilvl w:val="1"/>
                <w:numId w:val="1"/>
              </w:numPr>
              <w:tabs>
                <w:tab w:val="left" w:pos="889"/>
                <w:tab w:val="left" w:pos="1031"/>
                <w:tab w:val="left" w:pos="1173"/>
              </w:tabs>
              <w:ind w:left="0" w:firstLine="606"/>
              <w:rPr>
                <w:rFonts w:ascii="Times New Roman" w:hAnsi="Times New Roman"/>
                <w:sz w:val="24"/>
                <w:szCs w:val="24"/>
                <w:lang w:val="en-US"/>
              </w:rPr>
            </w:pPr>
            <w:r w:rsidRPr="00275E29">
              <w:rPr>
                <w:rFonts w:ascii="Times New Roman" w:hAnsi="Times New Roman"/>
                <w:b/>
                <w:sz w:val="24"/>
                <w:szCs w:val="24"/>
              </w:rPr>
              <w:t>Исполнитель обязуется</w:t>
            </w:r>
            <w:r w:rsidRPr="00275E29">
              <w:rPr>
                <w:rFonts w:ascii="Times New Roman" w:hAnsi="Times New Roman"/>
                <w:sz w:val="24"/>
                <w:szCs w:val="24"/>
              </w:rPr>
              <w:t>:</w:t>
            </w:r>
          </w:p>
          <w:p w14:paraId="05B3E759" w14:textId="77777777" w:rsidR="00BC5117" w:rsidRPr="00275E29" w:rsidRDefault="00BC5117" w:rsidP="000C4D12">
            <w:pPr>
              <w:numPr>
                <w:ilvl w:val="2"/>
                <w:numId w:val="1"/>
              </w:numPr>
              <w:tabs>
                <w:tab w:val="left" w:pos="889"/>
                <w:tab w:val="left" w:pos="1031"/>
                <w:tab w:val="left" w:pos="1173"/>
              </w:tabs>
              <w:ind w:left="0" w:firstLine="606"/>
              <w:rPr>
                <w:rFonts w:ascii="Times New Roman" w:hAnsi="Times New Roman"/>
                <w:sz w:val="24"/>
                <w:szCs w:val="24"/>
              </w:rPr>
            </w:pPr>
            <w:r w:rsidRPr="00275E29">
              <w:rPr>
                <w:rFonts w:ascii="Times New Roman" w:hAnsi="Times New Roman"/>
                <w:sz w:val="24"/>
                <w:szCs w:val="24"/>
              </w:rPr>
              <w:t>Оказывать Услуги в объеме и в сроки, определенные в настоящем Договоре и Приложениях к нему.</w:t>
            </w:r>
          </w:p>
          <w:p w14:paraId="61BF02AB" w14:textId="77777777" w:rsidR="00BC5117" w:rsidRPr="00275E29" w:rsidRDefault="00BC5117" w:rsidP="000C4D12">
            <w:pPr>
              <w:numPr>
                <w:ilvl w:val="2"/>
                <w:numId w:val="1"/>
              </w:numPr>
              <w:tabs>
                <w:tab w:val="left" w:pos="889"/>
                <w:tab w:val="left" w:pos="1031"/>
                <w:tab w:val="left" w:pos="1173"/>
              </w:tabs>
              <w:ind w:left="0" w:firstLine="606"/>
              <w:rPr>
                <w:rFonts w:ascii="Times New Roman" w:hAnsi="Times New Roman"/>
                <w:sz w:val="24"/>
                <w:szCs w:val="24"/>
              </w:rPr>
            </w:pPr>
            <w:r w:rsidRPr="00275E29">
              <w:rPr>
                <w:rFonts w:ascii="Times New Roman" w:hAnsi="Times New Roman"/>
                <w:sz w:val="24"/>
                <w:szCs w:val="24"/>
              </w:rPr>
              <w:t xml:space="preserve">По требованию Заказчика информировать о ходе оказания услуг по Договору. </w:t>
            </w:r>
          </w:p>
          <w:p w14:paraId="77D642F1" w14:textId="7449776A" w:rsidR="00BC5117" w:rsidRPr="00275E29" w:rsidRDefault="00BC5117" w:rsidP="000C4D12">
            <w:pPr>
              <w:numPr>
                <w:ilvl w:val="2"/>
                <w:numId w:val="1"/>
              </w:numPr>
              <w:tabs>
                <w:tab w:val="left" w:pos="889"/>
                <w:tab w:val="left" w:pos="1031"/>
                <w:tab w:val="left" w:pos="1173"/>
              </w:tabs>
              <w:ind w:left="0" w:firstLine="606"/>
              <w:rPr>
                <w:rFonts w:ascii="Times New Roman" w:hAnsi="Times New Roman"/>
                <w:sz w:val="24"/>
                <w:szCs w:val="24"/>
              </w:rPr>
            </w:pPr>
            <w:r w:rsidRPr="00275E29">
              <w:rPr>
                <w:rFonts w:ascii="Times New Roman" w:hAnsi="Times New Roman"/>
                <w:sz w:val="24"/>
                <w:szCs w:val="24"/>
              </w:rPr>
              <w:t>Соблюдать конфиденциальность предоставленной Заказчиком информации в соответствии с разделом 6 настоящего Договора.</w:t>
            </w:r>
          </w:p>
          <w:p w14:paraId="4177098E" w14:textId="3AE41F61" w:rsidR="00D431D4" w:rsidRPr="00275E29" w:rsidRDefault="00D431D4" w:rsidP="000C4D12">
            <w:pPr>
              <w:numPr>
                <w:ilvl w:val="2"/>
                <w:numId w:val="1"/>
              </w:numPr>
              <w:tabs>
                <w:tab w:val="left" w:pos="889"/>
                <w:tab w:val="left" w:pos="916"/>
                <w:tab w:val="left" w:pos="1031"/>
                <w:tab w:val="left" w:pos="1173"/>
              </w:tabs>
              <w:ind w:left="0" w:firstLine="606"/>
              <w:rPr>
                <w:rFonts w:ascii="Times New Roman" w:hAnsi="Times New Roman"/>
                <w:sz w:val="24"/>
                <w:szCs w:val="24"/>
              </w:rPr>
            </w:pPr>
            <w:r w:rsidRPr="00275E29">
              <w:rPr>
                <w:rFonts w:ascii="Times New Roman" w:hAnsi="Times New Roman"/>
                <w:sz w:val="24"/>
                <w:szCs w:val="24"/>
              </w:rPr>
              <w:t>Информировать Заказчика о ходе оказания услуг по запросу Заказчика</w:t>
            </w:r>
            <w:r w:rsidR="001C56A5">
              <w:rPr>
                <w:rFonts w:ascii="Times New Roman" w:hAnsi="Times New Roman"/>
                <w:sz w:val="24"/>
                <w:szCs w:val="24"/>
              </w:rPr>
              <w:t>.</w:t>
            </w:r>
          </w:p>
          <w:p w14:paraId="23966E2B" w14:textId="31D0A038" w:rsidR="00252FD3" w:rsidRPr="00275E29" w:rsidRDefault="00252FD3" w:rsidP="000C4D12">
            <w:pPr>
              <w:numPr>
                <w:ilvl w:val="1"/>
                <w:numId w:val="1"/>
              </w:numPr>
              <w:tabs>
                <w:tab w:val="left" w:pos="889"/>
                <w:tab w:val="left" w:pos="1031"/>
                <w:tab w:val="left" w:pos="1173"/>
              </w:tabs>
              <w:ind w:left="0" w:firstLine="606"/>
              <w:rPr>
                <w:rFonts w:ascii="Times New Roman" w:hAnsi="Times New Roman"/>
                <w:sz w:val="24"/>
                <w:szCs w:val="24"/>
              </w:rPr>
            </w:pPr>
            <w:r w:rsidRPr="00275E29">
              <w:rPr>
                <w:rFonts w:ascii="Times New Roman" w:hAnsi="Times New Roman"/>
                <w:b/>
                <w:sz w:val="24"/>
                <w:szCs w:val="24"/>
              </w:rPr>
              <w:t>Исполнитель имеет право</w:t>
            </w:r>
            <w:r w:rsidRPr="00275E29">
              <w:rPr>
                <w:rFonts w:ascii="Times New Roman" w:hAnsi="Times New Roman"/>
                <w:sz w:val="24"/>
                <w:szCs w:val="24"/>
              </w:rPr>
              <w:t xml:space="preserve">: </w:t>
            </w:r>
          </w:p>
          <w:p w14:paraId="1F62D437" w14:textId="7F0D0072" w:rsidR="00D57B5E" w:rsidRPr="00766347" w:rsidRDefault="00252FD3" w:rsidP="000C4D12">
            <w:pPr>
              <w:pStyle w:val="a5"/>
              <w:numPr>
                <w:ilvl w:val="2"/>
                <w:numId w:val="1"/>
              </w:numPr>
              <w:tabs>
                <w:tab w:val="left" w:pos="889"/>
                <w:tab w:val="left" w:pos="1031"/>
                <w:tab w:val="left" w:pos="1173"/>
              </w:tabs>
              <w:ind w:left="0" w:firstLine="606"/>
              <w:rPr>
                <w:rFonts w:ascii="Times New Roman" w:hAnsi="Times New Roman"/>
                <w:sz w:val="24"/>
                <w:szCs w:val="24"/>
              </w:rPr>
            </w:pPr>
            <w:r w:rsidRPr="00275E29">
              <w:rPr>
                <w:rFonts w:ascii="Times New Roman" w:hAnsi="Times New Roman"/>
                <w:sz w:val="24"/>
                <w:szCs w:val="24"/>
              </w:rPr>
              <w:t>Получать от Заказчика информацию, необходимую для выполнения своих обязательств по Договору.</w:t>
            </w:r>
          </w:p>
          <w:p w14:paraId="30D71C23" w14:textId="3432DC46" w:rsidR="00080551" w:rsidRPr="00766347" w:rsidRDefault="00080551" w:rsidP="000C4D12">
            <w:pPr>
              <w:pStyle w:val="a5"/>
              <w:numPr>
                <w:ilvl w:val="2"/>
                <w:numId w:val="1"/>
              </w:numPr>
              <w:tabs>
                <w:tab w:val="left" w:pos="889"/>
                <w:tab w:val="left" w:pos="1031"/>
                <w:tab w:val="left" w:pos="1173"/>
              </w:tabs>
              <w:ind w:left="0" w:firstLine="606"/>
              <w:rPr>
                <w:rFonts w:ascii="Times New Roman" w:hAnsi="Times New Roman"/>
                <w:sz w:val="24"/>
                <w:szCs w:val="24"/>
              </w:rPr>
            </w:pPr>
            <w:r w:rsidRPr="00275E29">
              <w:rPr>
                <w:rFonts w:ascii="Times New Roman" w:hAnsi="Times New Roman"/>
                <w:sz w:val="24"/>
                <w:szCs w:val="24"/>
              </w:rPr>
              <w:t xml:space="preserve">Исполнитель вправе привлекать к исполнению своих обязательств по настоящему Договору соисполнителей (третьих лиц) </w:t>
            </w:r>
            <w:r w:rsidR="00C87449">
              <w:rPr>
                <w:rFonts w:ascii="Times New Roman" w:hAnsi="Times New Roman"/>
                <w:sz w:val="24"/>
                <w:szCs w:val="24"/>
              </w:rPr>
              <w:t>по своему усмотрению</w:t>
            </w:r>
            <w:r w:rsidRPr="00275E29">
              <w:rPr>
                <w:rFonts w:ascii="Times New Roman" w:hAnsi="Times New Roman"/>
                <w:sz w:val="24"/>
                <w:szCs w:val="24"/>
              </w:rPr>
              <w:t>.</w:t>
            </w:r>
          </w:p>
          <w:p w14:paraId="6E44CC57" w14:textId="77777777" w:rsidR="004F5020" w:rsidRPr="00275E29" w:rsidRDefault="004F5020" w:rsidP="004F5020">
            <w:pPr>
              <w:pStyle w:val="a5"/>
              <w:tabs>
                <w:tab w:val="left" w:pos="774"/>
              </w:tabs>
              <w:ind w:left="0" w:firstLine="207"/>
              <w:rPr>
                <w:rFonts w:ascii="Times New Roman" w:hAnsi="Times New Roman"/>
                <w:sz w:val="24"/>
                <w:szCs w:val="24"/>
              </w:rPr>
            </w:pPr>
          </w:p>
          <w:p w14:paraId="5AB5C12D" w14:textId="77777777" w:rsidR="00252FD3" w:rsidRPr="00275E29" w:rsidRDefault="00252FD3" w:rsidP="000C4D12">
            <w:pPr>
              <w:numPr>
                <w:ilvl w:val="0"/>
                <w:numId w:val="1"/>
              </w:numPr>
              <w:ind w:left="0" w:firstLine="1031"/>
              <w:jc w:val="center"/>
              <w:rPr>
                <w:rFonts w:ascii="Times New Roman" w:hAnsi="Times New Roman"/>
                <w:sz w:val="24"/>
                <w:szCs w:val="24"/>
              </w:rPr>
            </w:pPr>
            <w:r w:rsidRPr="00275E29">
              <w:rPr>
                <w:rFonts w:ascii="Times New Roman" w:hAnsi="Times New Roman"/>
                <w:b/>
                <w:sz w:val="24"/>
                <w:szCs w:val="24"/>
              </w:rPr>
              <w:t>ПОРЯДОК СДАЧИ-ПРИЕМКИ УСЛУГ ПО ДОГОВОРУ</w:t>
            </w:r>
          </w:p>
          <w:p w14:paraId="6F1864BB" w14:textId="754CA734" w:rsidR="00634D9F" w:rsidRDefault="00634D9F" w:rsidP="000C4D12">
            <w:pPr>
              <w:numPr>
                <w:ilvl w:val="1"/>
                <w:numId w:val="1"/>
              </w:numPr>
              <w:tabs>
                <w:tab w:val="left" w:pos="1031"/>
              </w:tabs>
              <w:ind w:left="38" w:firstLine="568"/>
              <w:rPr>
                <w:rFonts w:ascii="Times New Roman" w:hAnsi="Times New Roman"/>
                <w:sz w:val="24"/>
                <w:szCs w:val="24"/>
              </w:rPr>
            </w:pPr>
            <w:r w:rsidRPr="00634D9F">
              <w:rPr>
                <w:rFonts w:ascii="Times New Roman" w:hAnsi="Times New Roman"/>
                <w:sz w:val="24"/>
                <w:szCs w:val="24"/>
              </w:rPr>
              <w:tab/>
              <w:t>Не позднее чем за 5 (пять) календарных дней до начала Выставки, Исполнитель представляет Заказчику в электронном виде (в одном из векторных форматов (.</w:t>
            </w:r>
            <w:proofErr w:type="spellStart"/>
            <w:r w:rsidRPr="00634D9F">
              <w:rPr>
                <w:rFonts w:ascii="Times New Roman" w:hAnsi="Times New Roman"/>
                <w:sz w:val="24"/>
                <w:szCs w:val="24"/>
              </w:rPr>
              <w:t>ai</w:t>
            </w:r>
            <w:proofErr w:type="spellEnd"/>
            <w:r w:rsidRPr="00634D9F">
              <w:rPr>
                <w:rFonts w:ascii="Times New Roman" w:hAnsi="Times New Roman"/>
                <w:sz w:val="24"/>
                <w:szCs w:val="24"/>
              </w:rPr>
              <w:t>, .</w:t>
            </w:r>
            <w:proofErr w:type="spellStart"/>
            <w:r w:rsidRPr="00634D9F">
              <w:rPr>
                <w:rFonts w:ascii="Times New Roman" w:hAnsi="Times New Roman"/>
                <w:sz w:val="24"/>
                <w:szCs w:val="24"/>
              </w:rPr>
              <w:t>cdr</w:t>
            </w:r>
            <w:proofErr w:type="spellEnd"/>
            <w:r w:rsidRPr="00634D9F">
              <w:rPr>
                <w:rFonts w:ascii="Times New Roman" w:hAnsi="Times New Roman"/>
                <w:sz w:val="24"/>
                <w:szCs w:val="24"/>
              </w:rPr>
              <w:t>, .</w:t>
            </w:r>
            <w:proofErr w:type="spellStart"/>
            <w:r w:rsidRPr="00634D9F">
              <w:rPr>
                <w:rFonts w:ascii="Times New Roman" w:hAnsi="Times New Roman"/>
                <w:sz w:val="24"/>
                <w:szCs w:val="24"/>
              </w:rPr>
              <w:t>eps</w:t>
            </w:r>
            <w:proofErr w:type="spellEnd"/>
            <w:r w:rsidRPr="00634D9F">
              <w:rPr>
                <w:rFonts w:ascii="Times New Roman" w:hAnsi="Times New Roman"/>
                <w:sz w:val="24"/>
                <w:szCs w:val="24"/>
              </w:rPr>
              <w:t>, .</w:t>
            </w:r>
            <w:proofErr w:type="spellStart"/>
            <w:r w:rsidRPr="00634D9F">
              <w:rPr>
                <w:rFonts w:ascii="Times New Roman" w:hAnsi="Times New Roman"/>
                <w:sz w:val="24"/>
                <w:szCs w:val="24"/>
              </w:rPr>
              <w:t>pdf</w:t>
            </w:r>
            <w:proofErr w:type="spellEnd"/>
            <w:r w:rsidRPr="00634D9F">
              <w:rPr>
                <w:rFonts w:ascii="Times New Roman" w:hAnsi="Times New Roman"/>
                <w:sz w:val="24"/>
                <w:szCs w:val="24"/>
              </w:rPr>
              <w:t xml:space="preserve">) и </w:t>
            </w:r>
            <w:r w:rsidRPr="00634D9F">
              <w:rPr>
                <w:rFonts w:ascii="Times New Roman" w:hAnsi="Times New Roman"/>
                <w:sz w:val="24"/>
                <w:szCs w:val="24"/>
              </w:rPr>
              <w:lastRenderedPageBreak/>
              <w:t>кривых или в одном из растровых форматов (.</w:t>
            </w:r>
            <w:proofErr w:type="spellStart"/>
            <w:r w:rsidRPr="00634D9F">
              <w:rPr>
                <w:rFonts w:ascii="Times New Roman" w:hAnsi="Times New Roman"/>
                <w:sz w:val="24"/>
                <w:szCs w:val="24"/>
              </w:rPr>
              <w:t>tif</w:t>
            </w:r>
            <w:proofErr w:type="spellEnd"/>
            <w:r w:rsidRPr="00634D9F">
              <w:rPr>
                <w:rFonts w:ascii="Times New Roman" w:hAnsi="Times New Roman"/>
                <w:sz w:val="24"/>
                <w:szCs w:val="24"/>
              </w:rPr>
              <w:t>, .</w:t>
            </w:r>
            <w:proofErr w:type="spellStart"/>
            <w:r w:rsidRPr="00634D9F">
              <w:rPr>
                <w:rFonts w:ascii="Times New Roman" w:hAnsi="Times New Roman"/>
                <w:sz w:val="24"/>
                <w:szCs w:val="24"/>
              </w:rPr>
              <w:t>psd</w:t>
            </w:r>
            <w:proofErr w:type="spellEnd"/>
            <w:r w:rsidRPr="00634D9F">
              <w:rPr>
                <w:rFonts w:ascii="Times New Roman" w:hAnsi="Times New Roman"/>
                <w:sz w:val="24"/>
                <w:szCs w:val="24"/>
              </w:rPr>
              <w:t xml:space="preserve">) и на электронном носителе (CD/DVD-диске) все рабочие материалы в рамках разработки дизайн-проекта Стенда в соответствии с разделом 2 </w:t>
            </w:r>
            <w:r>
              <w:rPr>
                <w:rFonts w:ascii="Times New Roman" w:hAnsi="Times New Roman"/>
                <w:sz w:val="24"/>
                <w:szCs w:val="24"/>
              </w:rPr>
              <w:t>Приложения № 1 к настоящему Договору</w:t>
            </w:r>
            <w:r w:rsidRPr="00634D9F">
              <w:rPr>
                <w:rFonts w:ascii="Times New Roman" w:hAnsi="Times New Roman"/>
                <w:sz w:val="24"/>
                <w:szCs w:val="24"/>
              </w:rPr>
              <w:t>.</w:t>
            </w:r>
          </w:p>
          <w:p w14:paraId="140B1684" w14:textId="16F2973D" w:rsidR="00CC7E7E" w:rsidRDefault="00CC7E7E" w:rsidP="000C4D12">
            <w:pPr>
              <w:numPr>
                <w:ilvl w:val="1"/>
                <w:numId w:val="1"/>
              </w:numPr>
              <w:tabs>
                <w:tab w:val="left" w:pos="1031"/>
              </w:tabs>
              <w:ind w:left="38" w:firstLine="568"/>
              <w:rPr>
                <w:rFonts w:ascii="Times New Roman" w:hAnsi="Times New Roman"/>
                <w:sz w:val="24"/>
                <w:szCs w:val="24"/>
              </w:rPr>
            </w:pPr>
            <w:r w:rsidRPr="00CC7E7E">
              <w:rPr>
                <w:rFonts w:ascii="Times New Roman" w:hAnsi="Times New Roman"/>
                <w:sz w:val="24"/>
                <w:szCs w:val="24"/>
              </w:rPr>
              <w:t xml:space="preserve">В течение первых 5 (пяти) рабочих дней со дня окончания Выставки Исполнитель представляет Заказчику в электронном виде сканированные копии подписанных со своей стороны отчетных документов: </w:t>
            </w:r>
            <w:r w:rsidR="005F4BD0" w:rsidRPr="00CC7E7E">
              <w:rPr>
                <w:rFonts w:ascii="Times New Roman" w:hAnsi="Times New Roman"/>
                <w:sz w:val="24"/>
                <w:szCs w:val="24"/>
              </w:rPr>
              <w:t>Акт сдачи-приемки оказанных услуг (</w:t>
            </w:r>
            <w:r w:rsidR="005F4BD0" w:rsidRPr="005F4BD0">
              <w:rPr>
                <w:rFonts w:ascii="Times New Roman" w:hAnsi="Times New Roman"/>
                <w:sz w:val="24"/>
                <w:szCs w:val="24"/>
              </w:rPr>
              <w:t>Приложение № 3 к настоящему Договору</w:t>
            </w:r>
            <w:r w:rsidR="005F4BD0" w:rsidRPr="00CC7E7E">
              <w:rPr>
                <w:rFonts w:ascii="Times New Roman" w:hAnsi="Times New Roman"/>
                <w:sz w:val="24"/>
                <w:szCs w:val="24"/>
              </w:rPr>
              <w:t>)</w:t>
            </w:r>
            <w:r w:rsidR="005F4BD0">
              <w:rPr>
                <w:rFonts w:ascii="Times New Roman" w:hAnsi="Times New Roman"/>
                <w:sz w:val="24"/>
                <w:szCs w:val="24"/>
              </w:rPr>
              <w:t xml:space="preserve"> </w:t>
            </w:r>
            <w:r w:rsidR="005F4BD0" w:rsidRPr="005F4BD0">
              <w:rPr>
                <w:rFonts w:ascii="Times New Roman" w:hAnsi="Times New Roman"/>
                <w:sz w:val="24"/>
                <w:szCs w:val="24"/>
              </w:rPr>
              <w:t>(далее – Акт),</w:t>
            </w:r>
            <w:r w:rsidR="005F4BD0">
              <w:rPr>
                <w:rFonts w:ascii="Times New Roman" w:hAnsi="Times New Roman"/>
                <w:sz w:val="24"/>
                <w:szCs w:val="24"/>
              </w:rPr>
              <w:t xml:space="preserve"> </w:t>
            </w:r>
            <w:r w:rsidRPr="00CC7E7E">
              <w:rPr>
                <w:rFonts w:ascii="Times New Roman" w:hAnsi="Times New Roman"/>
                <w:sz w:val="24"/>
                <w:szCs w:val="24"/>
              </w:rPr>
              <w:t xml:space="preserve">отчет о предоставленных услугах с приложением фотоотчета о предоставленных услугах и оборудовании </w:t>
            </w:r>
            <w:r w:rsidR="005F4BD0">
              <w:rPr>
                <w:rFonts w:ascii="Times New Roman" w:hAnsi="Times New Roman"/>
                <w:sz w:val="24"/>
                <w:szCs w:val="24"/>
              </w:rPr>
              <w:t>(</w:t>
            </w:r>
            <w:r w:rsidR="005F4BD0" w:rsidRPr="005F4BD0">
              <w:rPr>
                <w:rFonts w:ascii="Times New Roman" w:hAnsi="Times New Roman"/>
                <w:sz w:val="24"/>
                <w:szCs w:val="24"/>
              </w:rPr>
              <w:t>Приложение № 4 к настоящему Договору</w:t>
            </w:r>
            <w:r w:rsidR="005F4BD0">
              <w:rPr>
                <w:rFonts w:ascii="Times New Roman" w:hAnsi="Times New Roman"/>
                <w:sz w:val="24"/>
                <w:szCs w:val="24"/>
              </w:rPr>
              <w:t>)</w:t>
            </w:r>
            <w:r w:rsidR="005F4BD0" w:rsidRPr="005F4BD0">
              <w:rPr>
                <w:rFonts w:ascii="Times New Roman" w:hAnsi="Times New Roman"/>
                <w:sz w:val="24"/>
                <w:szCs w:val="24"/>
              </w:rPr>
              <w:t xml:space="preserve"> </w:t>
            </w:r>
            <w:r w:rsidRPr="00CC7E7E">
              <w:rPr>
                <w:rFonts w:ascii="Times New Roman" w:hAnsi="Times New Roman"/>
                <w:sz w:val="24"/>
                <w:szCs w:val="24"/>
              </w:rPr>
              <w:t xml:space="preserve">(далее – Отчет), счет на адрес электронной почты </w:t>
            </w:r>
            <w:hyperlink r:id="rId12" w:history="1">
              <w:r w:rsidRPr="00CC7E7E">
                <w:rPr>
                  <w:rStyle w:val="afb"/>
                  <w:rFonts w:ascii="Times New Roman" w:hAnsi="Times New Roman"/>
                  <w:sz w:val="24"/>
                  <w:szCs w:val="24"/>
                </w:rPr>
                <w:t>Imanaliyeva@rosatom.com</w:t>
              </w:r>
            </w:hyperlink>
            <w:r>
              <w:rPr>
                <w:rFonts w:ascii="Times New Roman" w:hAnsi="Times New Roman"/>
                <w:sz w:val="24"/>
                <w:szCs w:val="24"/>
              </w:rPr>
              <w:t>.</w:t>
            </w:r>
          </w:p>
          <w:p w14:paraId="497D17B0" w14:textId="2728F4D5" w:rsidR="00B3079F" w:rsidRDefault="00B3079F" w:rsidP="000C4D12">
            <w:pPr>
              <w:numPr>
                <w:ilvl w:val="1"/>
                <w:numId w:val="1"/>
              </w:numPr>
              <w:tabs>
                <w:tab w:val="left" w:pos="1031"/>
              </w:tabs>
              <w:ind w:left="38" w:firstLine="568"/>
              <w:rPr>
                <w:rFonts w:ascii="Times New Roman" w:hAnsi="Times New Roman"/>
                <w:sz w:val="24"/>
                <w:szCs w:val="24"/>
              </w:rPr>
            </w:pPr>
            <w:r w:rsidRPr="00B3079F">
              <w:rPr>
                <w:rFonts w:ascii="Times New Roman" w:hAnsi="Times New Roman"/>
                <w:sz w:val="24"/>
                <w:szCs w:val="24"/>
              </w:rPr>
              <w:t xml:space="preserve">Заказчик </w:t>
            </w:r>
            <w:r>
              <w:rPr>
                <w:rFonts w:ascii="Times New Roman" w:hAnsi="Times New Roman"/>
                <w:sz w:val="24"/>
                <w:szCs w:val="24"/>
              </w:rPr>
              <w:t xml:space="preserve">не позднее </w:t>
            </w:r>
            <w:r w:rsidRPr="00B3079F">
              <w:rPr>
                <w:rFonts w:ascii="Times New Roman" w:hAnsi="Times New Roman"/>
                <w:sz w:val="24"/>
                <w:szCs w:val="24"/>
              </w:rPr>
              <w:t>5 (пяти) рабочих дней с момента получения отчетных документов по электронной почте обязан согласовать их по электронной почте или предъявить Исполнителю обоснованные замечания и перечень необходимых доработок. Замечания устраняются Исполнителем за его счет в течение 5 (пяти) рабочих дней с момента получения замечаний от Заказчика.</w:t>
            </w:r>
          </w:p>
          <w:p w14:paraId="6460DE43" w14:textId="69B7B595" w:rsidR="00B3079F" w:rsidRDefault="00B3079F" w:rsidP="000C4D12">
            <w:pPr>
              <w:numPr>
                <w:ilvl w:val="1"/>
                <w:numId w:val="1"/>
              </w:numPr>
              <w:tabs>
                <w:tab w:val="left" w:pos="1031"/>
              </w:tabs>
              <w:ind w:left="38" w:firstLine="568"/>
              <w:rPr>
                <w:rFonts w:ascii="Times New Roman" w:hAnsi="Times New Roman"/>
                <w:sz w:val="24"/>
                <w:szCs w:val="24"/>
              </w:rPr>
            </w:pPr>
            <w:r w:rsidRPr="00B3079F">
              <w:rPr>
                <w:rFonts w:ascii="Times New Roman" w:hAnsi="Times New Roman"/>
                <w:sz w:val="24"/>
                <w:szCs w:val="24"/>
              </w:rPr>
              <w:tab/>
              <w:t xml:space="preserve">В течение </w:t>
            </w:r>
            <w:r w:rsidR="00390DE4" w:rsidRPr="00390DE4">
              <w:rPr>
                <w:rFonts w:ascii="Times New Roman" w:hAnsi="Times New Roman"/>
                <w:sz w:val="24"/>
                <w:szCs w:val="24"/>
              </w:rPr>
              <w:t xml:space="preserve">5 (пяти) </w:t>
            </w:r>
            <w:r w:rsidRPr="00B3079F">
              <w:rPr>
                <w:rFonts w:ascii="Times New Roman" w:hAnsi="Times New Roman"/>
                <w:sz w:val="24"/>
                <w:szCs w:val="24"/>
              </w:rPr>
              <w:t>рабочих дней после получения согласования отчетных документов по электронной почте со стороны Заказчика, Исполнитель обязан направить Заказчику на бумажном носителе подписанные оригиналы Отчета (фотографии должны быть предоставлены на бумажном носителе), Акта в 2 (двух) экземплярах, счета.</w:t>
            </w:r>
          </w:p>
          <w:p w14:paraId="47BE0D17" w14:textId="4BF3ADAF" w:rsidR="0084487F" w:rsidRDefault="0084487F" w:rsidP="000C4D12">
            <w:pPr>
              <w:numPr>
                <w:ilvl w:val="1"/>
                <w:numId w:val="1"/>
              </w:numPr>
              <w:tabs>
                <w:tab w:val="left" w:pos="1031"/>
              </w:tabs>
              <w:ind w:left="38" w:firstLine="568"/>
              <w:rPr>
                <w:rFonts w:ascii="Times New Roman" w:hAnsi="Times New Roman"/>
                <w:sz w:val="24"/>
                <w:szCs w:val="24"/>
              </w:rPr>
            </w:pPr>
            <w:r w:rsidRPr="0084487F">
              <w:rPr>
                <w:rFonts w:ascii="Times New Roman" w:hAnsi="Times New Roman"/>
                <w:sz w:val="24"/>
                <w:szCs w:val="24"/>
              </w:rPr>
              <w:tab/>
              <w:t>Акт и счет должны быть оформлены в соответствии с принятыми нормами законодательства Заказчика и/или обычаями делового оборота, содержать все основные реквизиты документа, позволяющие предельно ясно идентифицировать оказанные услуги, а также должностных лиц, ответственных за совершение сделки.</w:t>
            </w:r>
          </w:p>
          <w:p w14:paraId="442CD321" w14:textId="5B58837C" w:rsidR="00CA6432" w:rsidRDefault="00CA6432" w:rsidP="000C4D12">
            <w:pPr>
              <w:numPr>
                <w:ilvl w:val="1"/>
                <w:numId w:val="1"/>
              </w:numPr>
              <w:tabs>
                <w:tab w:val="left" w:pos="1031"/>
              </w:tabs>
              <w:ind w:left="38" w:firstLine="568"/>
              <w:rPr>
                <w:rFonts w:ascii="Times New Roman" w:hAnsi="Times New Roman"/>
                <w:sz w:val="24"/>
                <w:szCs w:val="24"/>
              </w:rPr>
            </w:pPr>
            <w:r w:rsidRPr="00275E29">
              <w:rPr>
                <w:rFonts w:ascii="Times New Roman" w:hAnsi="Times New Roman"/>
                <w:sz w:val="24"/>
                <w:szCs w:val="24"/>
              </w:rPr>
              <w:t xml:space="preserve">В течение 5 (пяти) рабочих дней со дня получения от Исполнителя </w:t>
            </w:r>
            <w:r w:rsidR="00184A93" w:rsidRPr="00184A93">
              <w:rPr>
                <w:rFonts w:ascii="Times New Roman" w:hAnsi="Times New Roman"/>
                <w:sz w:val="24"/>
                <w:szCs w:val="24"/>
              </w:rPr>
              <w:t>подписанных 2 (двух) экземпляров</w:t>
            </w:r>
            <w:r w:rsidR="00184A93" w:rsidRPr="00275E29">
              <w:rPr>
                <w:rFonts w:ascii="Times New Roman" w:hAnsi="Times New Roman"/>
                <w:sz w:val="24"/>
                <w:szCs w:val="24"/>
              </w:rPr>
              <w:t xml:space="preserve"> </w:t>
            </w:r>
            <w:r w:rsidRPr="00275E29">
              <w:rPr>
                <w:rFonts w:ascii="Times New Roman" w:hAnsi="Times New Roman"/>
                <w:sz w:val="24"/>
                <w:szCs w:val="24"/>
              </w:rPr>
              <w:t>Актов Заказчик обязуется подписать их либо предоставить мотивированный отказ от их подписания с перечнем необходимых доработок. Доработка производится силами и за счет средств Исполнителя в течение 5 (пяти) рабочих дней со дня получения от Заказчика мотивированного отказа от подписания Акта</w:t>
            </w:r>
            <w:r w:rsidR="00184A93">
              <w:rPr>
                <w:rFonts w:ascii="Times New Roman" w:hAnsi="Times New Roman"/>
                <w:sz w:val="24"/>
                <w:szCs w:val="24"/>
              </w:rPr>
              <w:t xml:space="preserve">, </w:t>
            </w:r>
            <w:r w:rsidR="00184A93" w:rsidRPr="00184A93">
              <w:rPr>
                <w:rFonts w:ascii="Times New Roman" w:hAnsi="Times New Roman"/>
                <w:sz w:val="24"/>
                <w:szCs w:val="24"/>
              </w:rPr>
              <w:t>после чего сдача-приемка осуществляется повторно</w:t>
            </w:r>
            <w:r w:rsidRPr="00275E29">
              <w:rPr>
                <w:rFonts w:ascii="Times New Roman" w:hAnsi="Times New Roman"/>
                <w:sz w:val="24"/>
                <w:szCs w:val="24"/>
              </w:rPr>
              <w:t>.</w:t>
            </w:r>
          </w:p>
          <w:p w14:paraId="49FD872E" w14:textId="4B8DE6F0" w:rsidR="00252FD3" w:rsidRDefault="00252FD3" w:rsidP="000C4D12">
            <w:pPr>
              <w:numPr>
                <w:ilvl w:val="1"/>
                <w:numId w:val="1"/>
              </w:numPr>
              <w:tabs>
                <w:tab w:val="left" w:pos="1031"/>
              </w:tabs>
              <w:ind w:left="0" w:firstLine="606"/>
              <w:rPr>
                <w:rFonts w:ascii="Times New Roman" w:hAnsi="Times New Roman"/>
                <w:sz w:val="24"/>
                <w:szCs w:val="24"/>
              </w:rPr>
            </w:pPr>
            <w:r w:rsidRPr="00CA6432">
              <w:rPr>
                <w:rFonts w:ascii="Times New Roman" w:hAnsi="Times New Roman"/>
                <w:sz w:val="24"/>
                <w:szCs w:val="24"/>
              </w:rPr>
              <w:t>Акт, подписанный Сторонами, является подтверждением надлежащего испол</w:t>
            </w:r>
            <w:r w:rsidR="00C87449">
              <w:rPr>
                <w:rFonts w:ascii="Times New Roman" w:hAnsi="Times New Roman"/>
                <w:sz w:val="24"/>
                <w:szCs w:val="24"/>
              </w:rPr>
              <w:t>нения обязательств по Договору.</w:t>
            </w:r>
          </w:p>
          <w:p w14:paraId="1DE153F1" w14:textId="77777777" w:rsidR="00C87449" w:rsidRPr="00CA6432" w:rsidRDefault="00C87449" w:rsidP="00C87449">
            <w:pPr>
              <w:tabs>
                <w:tab w:val="left" w:pos="1031"/>
              </w:tabs>
              <w:ind w:left="606"/>
              <w:rPr>
                <w:rFonts w:ascii="Times New Roman" w:hAnsi="Times New Roman"/>
                <w:sz w:val="24"/>
                <w:szCs w:val="24"/>
              </w:rPr>
            </w:pPr>
          </w:p>
          <w:p w14:paraId="1E37BBFE" w14:textId="77777777" w:rsidR="00252FD3" w:rsidRPr="00275E29" w:rsidRDefault="00252FD3" w:rsidP="000C4D12">
            <w:pPr>
              <w:numPr>
                <w:ilvl w:val="0"/>
                <w:numId w:val="1"/>
              </w:numPr>
              <w:tabs>
                <w:tab w:val="left" w:pos="927"/>
              </w:tabs>
              <w:ind w:firstLine="104"/>
              <w:jc w:val="center"/>
              <w:rPr>
                <w:rFonts w:ascii="Times New Roman" w:hAnsi="Times New Roman"/>
                <w:sz w:val="24"/>
                <w:szCs w:val="24"/>
              </w:rPr>
            </w:pPr>
            <w:r w:rsidRPr="00275E29">
              <w:rPr>
                <w:rFonts w:ascii="Times New Roman" w:hAnsi="Times New Roman"/>
                <w:b/>
                <w:sz w:val="24"/>
                <w:szCs w:val="24"/>
              </w:rPr>
              <w:t>СТОИМОСТЬ УСЛУГ И ПОРЯДОК ОПЛАТЫ</w:t>
            </w:r>
          </w:p>
          <w:p w14:paraId="4365DE70" w14:textId="5876381C" w:rsidR="00163724" w:rsidRPr="00163724" w:rsidRDefault="00252FD3" w:rsidP="000C4D12">
            <w:pPr>
              <w:numPr>
                <w:ilvl w:val="1"/>
                <w:numId w:val="1"/>
              </w:numPr>
              <w:tabs>
                <w:tab w:val="left" w:pos="1031"/>
              </w:tabs>
              <w:ind w:left="0" w:firstLine="606"/>
              <w:rPr>
                <w:rFonts w:ascii="Times New Roman" w:hAnsi="Times New Roman"/>
                <w:sz w:val="24"/>
                <w:szCs w:val="24"/>
              </w:rPr>
            </w:pPr>
            <w:r w:rsidRPr="00275E29">
              <w:rPr>
                <w:rFonts w:ascii="Times New Roman" w:hAnsi="Times New Roman"/>
                <w:sz w:val="24"/>
                <w:szCs w:val="24"/>
              </w:rPr>
              <w:t xml:space="preserve">Общая стоимость услуг по настоящему Договору составляет </w:t>
            </w:r>
            <w:r w:rsidR="002F37B0">
              <w:rPr>
                <w:rFonts w:ascii="Times New Roman" w:hAnsi="Times New Roman"/>
                <w:sz w:val="24"/>
                <w:szCs w:val="24"/>
              </w:rPr>
              <w:t>__________________</w:t>
            </w:r>
            <w:r w:rsidRPr="00275E29">
              <w:rPr>
                <w:rFonts w:ascii="Times New Roman" w:hAnsi="Times New Roman"/>
                <w:sz w:val="24"/>
                <w:szCs w:val="24"/>
              </w:rPr>
              <w:t xml:space="preserve">, </w:t>
            </w:r>
            <w:r w:rsidR="0041088F">
              <w:rPr>
                <w:rFonts w:ascii="Times New Roman" w:hAnsi="Times New Roman"/>
                <w:sz w:val="24"/>
                <w:szCs w:val="24"/>
              </w:rPr>
              <w:t xml:space="preserve">евро </w:t>
            </w:r>
            <w:r w:rsidRPr="006C026A">
              <w:rPr>
                <w:rFonts w:ascii="Times New Roman" w:hAnsi="Times New Roman"/>
                <w:sz w:val="24"/>
                <w:szCs w:val="24"/>
              </w:rPr>
              <w:t>включая НДС</w:t>
            </w:r>
            <w:r w:rsidR="00163724">
              <w:rPr>
                <w:rFonts w:ascii="Times New Roman" w:hAnsi="Times New Roman"/>
                <w:sz w:val="24"/>
                <w:szCs w:val="24"/>
              </w:rPr>
              <w:t xml:space="preserve"> </w:t>
            </w:r>
            <w:r w:rsidR="002F37B0">
              <w:rPr>
                <w:rFonts w:ascii="Times New Roman" w:hAnsi="Times New Roman"/>
                <w:sz w:val="24"/>
                <w:szCs w:val="24"/>
              </w:rPr>
              <w:t>____</w:t>
            </w:r>
            <w:r w:rsidR="00327473">
              <w:rPr>
                <w:rFonts w:ascii="Times New Roman" w:hAnsi="Times New Roman"/>
                <w:sz w:val="24"/>
                <w:szCs w:val="24"/>
              </w:rPr>
              <w:t xml:space="preserve"> в размере </w:t>
            </w:r>
            <w:r w:rsidR="002F37B0">
              <w:rPr>
                <w:rFonts w:ascii="Times New Roman" w:hAnsi="Times New Roman"/>
                <w:bCs/>
                <w:sz w:val="24"/>
                <w:szCs w:val="24"/>
              </w:rPr>
              <w:t>_________</w:t>
            </w:r>
            <w:r w:rsidR="0041088F">
              <w:rPr>
                <w:rFonts w:ascii="Times New Roman" w:hAnsi="Times New Roman"/>
                <w:bCs/>
                <w:sz w:val="24"/>
                <w:szCs w:val="24"/>
              </w:rPr>
              <w:t xml:space="preserve"> евро</w:t>
            </w:r>
            <w:r w:rsidR="001A6FFF">
              <w:rPr>
                <w:rFonts w:ascii="Times New Roman" w:hAnsi="Times New Roman"/>
                <w:bCs/>
                <w:sz w:val="24"/>
                <w:szCs w:val="24"/>
              </w:rPr>
              <w:t xml:space="preserve"> </w:t>
            </w:r>
            <w:r w:rsidR="001A6FFF">
              <w:rPr>
                <w:rFonts w:ascii="Times New Roman" w:hAnsi="Times New Roman"/>
                <w:sz w:val="24"/>
                <w:szCs w:val="24"/>
              </w:rPr>
              <w:t>(</w:t>
            </w:r>
            <w:r w:rsidR="001A6FFF" w:rsidRPr="009D2D07">
              <w:rPr>
                <w:rFonts w:ascii="Times New Roman" w:hAnsi="Times New Roman"/>
                <w:sz w:val="24"/>
                <w:szCs w:val="24"/>
              </w:rPr>
              <w:t>либо в казахстанских тенге при условии заключения договора с Исполнителем, зарегистрированным в Республике Казахстан)</w:t>
            </w:r>
          </w:p>
          <w:p w14:paraId="68D9075E" w14:textId="51BD97B0" w:rsidR="00252FD3" w:rsidRPr="00275E29" w:rsidRDefault="00252FD3" w:rsidP="000C4D12">
            <w:pPr>
              <w:numPr>
                <w:ilvl w:val="1"/>
                <w:numId w:val="1"/>
              </w:numPr>
              <w:tabs>
                <w:tab w:val="left" w:pos="1031"/>
              </w:tabs>
              <w:ind w:left="0" w:firstLine="606"/>
              <w:rPr>
                <w:rFonts w:ascii="Times New Roman" w:hAnsi="Times New Roman"/>
                <w:sz w:val="24"/>
                <w:szCs w:val="24"/>
              </w:rPr>
            </w:pPr>
            <w:r w:rsidRPr="00275E29">
              <w:rPr>
                <w:rFonts w:ascii="Times New Roman" w:hAnsi="Times New Roman"/>
                <w:sz w:val="24"/>
                <w:szCs w:val="24"/>
              </w:rPr>
              <w:t>Стоимость услуг Исполнителя включает в себя все налоги, сборы и иные обязательные платежи в случае, если уплата таковых обязательна в соответствии с законодательством страны регистрации Исполнителя и Заказчика; расходы, связанные с оказанием услуг, предусмотренных Договором</w:t>
            </w:r>
            <w:r w:rsidR="00482F0C">
              <w:rPr>
                <w:rFonts w:ascii="Times New Roman" w:hAnsi="Times New Roman"/>
                <w:sz w:val="24"/>
                <w:szCs w:val="24"/>
              </w:rPr>
              <w:t>.</w:t>
            </w:r>
          </w:p>
          <w:p w14:paraId="68FC9EA7" w14:textId="77777777" w:rsidR="00252FD3" w:rsidRPr="00275E29" w:rsidRDefault="00252FD3" w:rsidP="000C4D12">
            <w:pPr>
              <w:numPr>
                <w:ilvl w:val="1"/>
                <w:numId w:val="1"/>
              </w:numPr>
              <w:tabs>
                <w:tab w:val="left" w:pos="1031"/>
              </w:tabs>
              <w:ind w:left="0" w:firstLine="606"/>
              <w:rPr>
                <w:rFonts w:ascii="Times New Roman" w:hAnsi="Times New Roman"/>
                <w:sz w:val="24"/>
                <w:szCs w:val="24"/>
              </w:rPr>
            </w:pPr>
            <w:r w:rsidRPr="00275E29">
              <w:rPr>
                <w:rFonts w:ascii="Times New Roman" w:eastAsia="Calibri" w:hAnsi="Times New Roman"/>
                <w:sz w:val="24"/>
                <w:szCs w:val="24"/>
                <w:lang w:eastAsia="en-US"/>
              </w:rPr>
              <w:t>Расчет стоимости</w:t>
            </w:r>
            <w:r w:rsidRPr="00275E29">
              <w:rPr>
                <w:rFonts w:ascii="Times New Roman" w:hAnsi="Times New Roman"/>
                <w:sz w:val="24"/>
                <w:szCs w:val="24"/>
              </w:rPr>
              <w:t xml:space="preserve"> услуг Исполнителя указан в Приложении № 2 к настоящему Договору.</w:t>
            </w:r>
          </w:p>
          <w:p w14:paraId="3E5F5006" w14:textId="24B656A6" w:rsidR="00252FD3" w:rsidRPr="00C87449" w:rsidRDefault="00252FD3" w:rsidP="000C4D12">
            <w:pPr>
              <w:numPr>
                <w:ilvl w:val="1"/>
                <w:numId w:val="1"/>
              </w:numPr>
              <w:tabs>
                <w:tab w:val="left" w:pos="1031"/>
              </w:tabs>
              <w:ind w:left="66" w:firstLine="540"/>
              <w:rPr>
                <w:rFonts w:ascii="Times New Roman" w:hAnsi="Times New Roman"/>
                <w:sz w:val="24"/>
                <w:szCs w:val="24"/>
              </w:rPr>
            </w:pPr>
            <w:r w:rsidRPr="00C87449">
              <w:rPr>
                <w:rFonts w:ascii="Times New Roman" w:hAnsi="Times New Roman"/>
                <w:sz w:val="24"/>
                <w:szCs w:val="24"/>
              </w:rPr>
              <w:t xml:space="preserve">Оплата </w:t>
            </w:r>
            <w:r w:rsidR="007F50BB" w:rsidRPr="00C87449">
              <w:rPr>
                <w:rFonts w:ascii="Times New Roman" w:hAnsi="Times New Roman"/>
                <w:sz w:val="24"/>
                <w:szCs w:val="24"/>
              </w:rPr>
              <w:t xml:space="preserve">оказанных </w:t>
            </w:r>
            <w:r w:rsidRPr="00C87449">
              <w:rPr>
                <w:rFonts w:ascii="Times New Roman" w:hAnsi="Times New Roman"/>
                <w:sz w:val="24"/>
                <w:szCs w:val="24"/>
              </w:rPr>
              <w:t xml:space="preserve">услуг производится в </w:t>
            </w:r>
            <w:r w:rsidR="007F50BB" w:rsidRPr="00C87449">
              <w:rPr>
                <w:rFonts w:ascii="Times New Roman" w:hAnsi="Times New Roman"/>
                <w:sz w:val="24"/>
                <w:szCs w:val="24"/>
              </w:rPr>
              <w:t>евро</w:t>
            </w:r>
            <w:r w:rsidR="0038332B">
              <w:rPr>
                <w:rFonts w:ascii="Times New Roman" w:hAnsi="Times New Roman"/>
                <w:sz w:val="24"/>
                <w:szCs w:val="24"/>
              </w:rPr>
              <w:t xml:space="preserve"> (</w:t>
            </w:r>
            <w:r w:rsidR="0038332B" w:rsidRPr="009D2D07">
              <w:rPr>
                <w:rFonts w:ascii="Times New Roman" w:hAnsi="Times New Roman"/>
                <w:sz w:val="24"/>
                <w:szCs w:val="24"/>
              </w:rPr>
              <w:t xml:space="preserve">либо в казахстанских тенге при условии заключения договора с </w:t>
            </w:r>
            <w:r w:rsidR="00E90539" w:rsidRPr="009D2D07">
              <w:rPr>
                <w:rFonts w:ascii="Times New Roman" w:hAnsi="Times New Roman"/>
                <w:sz w:val="24"/>
                <w:szCs w:val="24"/>
              </w:rPr>
              <w:t>Исполнителем</w:t>
            </w:r>
            <w:r w:rsidR="00496870" w:rsidRPr="009D2D07">
              <w:rPr>
                <w:rFonts w:ascii="Times New Roman" w:hAnsi="Times New Roman"/>
                <w:sz w:val="24"/>
                <w:szCs w:val="24"/>
              </w:rPr>
              <w:t>,</w:t>
            </w:r>
            <w:r w:rsidR="0038332B" w:rsidRPr="009D2D07">
              <w:rPr>
                <w:rFonts w:ascii="Times New Roman" w:hAnsi="Times New Roman"/>
                <w:sz w:val="24"/>
                <w:szCs w:val="24"/>
              </w:rPr>
              <w:t xml:space="preserve"> зарегистрированн</w:t>
            </w:r>
            <w:r w:rsidR="00E90539" w:rsidRPr="009D2D07">
              <w:rPr>
                <w:rFonts w:ascii="Times New Roman" w:hAnsi="Times New Roman"/>
                <w:sz w:val="24"/>
                <w:szCs w:val="24"/>
              </w:rPr>
              <w:t>ым</w:t>
            </w:r>
            <w:r w:rsidR="0038332B" w:rsidRPr="009D2D07">
              <w:rPr>
                <w:rFonts w:ascii="Times New Roman" w:hAnsi="Times New Roman"/>
                <w:sz w:val="24"/>
                <w:szCs w:val="24"/>
              </w:rPr>
              <w:t xml:space="preserve"> в Республике Казахстан)</w:t>
            </w:r>
            <w:r w:rsidR="007F50BB" w:rsidRPr="009D2D07">
              <w:rPr>
                <w:rFonts w:ascii="Times New Roman" w:hAnsi="Times New Roman"/>
                <w:sz w:val="24"/>
                <w:szCs w:val="24"/>
              </w:rPr>
              <w:t xml:space="preserve"> </w:t>
            </w:r>
            <w:r w:rsidR="007F50BB" w:rsidRPr="00C87449">
              <w:rPr>
                <w:rFonts w:ascii="Times New Roman" w:hAnsi="Times New Roman"/>
                <w:sz w:val="24"/>
                <w:szCs w:val="24"/>
              </w:rPr>
              <w:t xml:space="preserve">в форме безналичного расчета </w:t>
            </w:r>
            <w:r w:rsidRPr="00C87449">
              <w:rPr>
                <w:rFonts w:ascii="Times New Roman" w:eastAsia="Calibri" w:hAnsi="Times New Roman"/>
                <w:sz w:val="24"/>
                <w:szCs w:val="24"/>
                <w:lang w:eastAsia="en-US"/>
              </w:rPr>
              <w:t>следующим</w:t>
            </w:r>
            <w:r w:rsidRPr="00C87449">
              <w:rPr>
                <w:rFonts w:ascii="Times New Roman" w:hAnsi="Times New Roman"/>
                <w:sz w:val="24"/>
                <w:szCs w:val="24"/>
              </w:rPr>
              <w:t xml:space="preserve"> образом:</w:t>
            </w:r>
          </w:p>
          <w:p w14:paraId="6D27704F" w14:textId="77777777" w:rsidR="002F37B0" w:rsidRPr="002F37B0" w:rsidRDefault="002F37B0" w:rsidP="002F37B0">
            <w:pPr>
              <w:pStyle w:val="21"/>
              <w:tabs>
                <w:tab w:val="left" w:pos="1031"/>
              </w:tabs>
              <w:ind w:right="40" w:firstLine="606"/>
              <w:rPr>
                <w:szCs w:val="24"/>
              </w:rPr>
            </w:pPr>
            <w:r>
              <w:rPr>
                <w:szCs w:val="24"/>
              </w:rPr>
              <w:t>3</w:t>
            </w:r>
            <w:r w:rsidR="00252FD3" w:rsidRPr="00327473">
              <w:rPr>
                <w:szCs w:val="24"/>
              </w:rPr>
              <w:t>0%</w:t>
            </w:r>
            <w:r w:rsidR="00252FD3" w:rsidRPr="00C87449">
              <w:rPr>
                <w:szCs w:val="24"/>
              </w:rPr>
              <w:t xml:space="preserve"> от общей стоимости услуг, указанной в п. 4.1 настоящего Договора, что составляет </w:t>
            </w:r>
            <w:r>
              <w:rPr>
                <w:szCs w:val="24"/>
              </w:rPr>
              <w:t>______________</w:t>
            </w:r>
            <w:r w:rsidR="00252FD3" w:rsidRPr="00C87449">
              <w:rPr>
                <w:szCs w:val="24"/>
              </w:rPr>
              <w:t>, включая НДС, оплачивается Заказчиком авансом на основании счета, выставленного Исполнителем, в течение 10 (десяти) банковских дней</w:t>
            </w:r>
            <w:r w:rsidR="00827A2F" w:rsidRPr="00C87449">
              <w:rPr>
                <w:szCs w:val="24"/>
              </w:rPr>
              <w:t xml:space="preserve"> с момента заключения Договора. </w:t>
            </w:r>
            <w:r w:rsidR="00252FD3" w:rsidRPr="00C87449">
              <w:rPr>
                <w:szCs w:val="24"/>
              </w:rPr>
              <w:t xml:space="preserve">Оставшиеся </w:t>
            </w:r>
            <w:r>
              <w:rPr>
                <w:szCs w:val="24"/>
              </w:rPr>
              <w:t>7</w:t>
            </w:r>
            <w:r w:rsidR="00252FD3" w:rsidRPr="00327473">
              <w:rPr>
                <w:szCs w:val="24"/>
              </w:rPr>
              <w:t>0</w:t>
            </w:r>
            <w:r w:rsidR="00252FD3" w:rsidRPr="00C87449">
              <w:rPr>
                <w:szCs w:val="24"/>
              </w:rPr>
              <w:t xml:space="preserve">% от общей стоимости услуг, указанной в п. 4.1 настоящего Договора, что составляет </w:t>
            </w:r>
            <w:r>
              <w:rPr>
                <w:szCs w:val="24"/>
              </w:rPr>
              <w:t>________________</w:t>
            </w:r>
            <w:r w:rsidR="00252FD3" w:rsidRPr="00C87449">
              <w:rPr>
                <w:szCs w:val="24"/>
              </w:rPr>
              <w:t xml:space="preserve">, включая НДС, оплачивается Заказчиком в течение 10 (десяти) банковских </w:t>
            </w:r>
            <w:r w:rsidRPr="002F37B0">
              <w:rPr>
                <w:szCs w:val="24"/>
              </w:rPr>
              <w:t>с даты подписания обеими Сторонами Акта сдачи-приемки оказанных услуг на основании счета, выставленного Исполнителем.</w:t>
            </w:r>
          </w:p>
          <w:p w14:paraId="5520F5E4" w14:textId="77777777" w:rsidR="00252FD3" w:rsidRPr="00275E29" w:rsidRDefault="00252FD3" w:rsidP="004F5020">
            <w:pPr>
              <w:pStyle w:val="21"/>
              <w:tabs>
                <w:tab w:val="left" w:pos="1031"/>
              </w:tabs>
              <w:ind w:right="40" w:firstLine="606"/>
              <w:rPr>
                <w:szCs w:val="24"/>
              </w:rPr>
            </w:pPr>
            <w:r w:rsidRPr="00C87449">
              <w:rPr>
                <w:szCs w:val="24"/>
              </w:rPr>
              <w:t>При окончательном расчете зачитывается ранее выплаченный аванс, а Исполнителю перечисляется превышение цены фактически оказанных и принятых услуг по Договору над суммой перечисленного аванса.</w:t>
            </w:r>
          </w:p>
          <w:p w14:paraId="6C8604C4" w14:textId="77777777" w:rsidR="00252FD3" w:rsidRPr="00275E29" w:rsidRDefault="00252FD3" w:rsidP="000C4D12">
            <w:pPr>
              <w:numPr>
                <w:ilvl w:val="1"/>
                <w:numId w:val="1"/>
              </w:numPr>
              <w:tabs>
                <w:tab w:val="left" w:pos="1031"/>
              </w:tabs>
              <w:ind w:left="0" w:firstLine="606"/>
              <w:rPr>
                <w:rFonts w:ascii="Times New Roman" w:eastAsia="Calibri" w:hAnsi="Times New Roman"/>
                <w:sz w:val="24"/>
                <w:szCs w:val="24"/>
                <w:lang w:eastAsia="en-US"/>
              </w:rPr>
            </w:pPr>
            <w:r w:rsidRPr="00275E29">
              <w:rPr>
                <w:rFonts w:ascii="Times New Roman" w:eastAsia="Calibri" w:hAnsi="Times New Roman"/>
                <w:sz w:val="24"/>
                <w:szCs w:val="24"/>
                <w:lang w:eastAsia="en-US"/>
              </w:rPr>
              <w:t>Датой оплаты считается день списания денежных средств с расчетного счета Заказчика.</w:t>
            </w:r>
          </w:p>
          <w:p w14:paraId="6C71C458" w14:textId="77777777" w:rsidR="00252FD3" w:rsidRPr="00275E29" w:rsidRDefault="00252FD3" w:rsidP="000C4D12">
            <w:pPr>
              <w:numPr>
                <w:ilvl w:val="1"/>
                <w:numId w:val="1"/>
              </w:numPr>
              <w:tabs>
                <w:tab w:val="left" w:pos="1031"/>
              </w:tabs>
              <w:ind w:left="0" w:firstLine="606"/>
              <w:rPr>
                <w:rFonts w:ascii="Times New Roman" w:hAnsi="Times New Roman"/>
                <w:sz w:val="24"/>
                <w:szCs w:val="24"/>
              </w:rPr>
            </w:pPr>
            <w:r w:rsidRPr="00275E29">
              <w:rPr>
                <w:rFonts w:ascii="Times New Roman" w:eastAsia="Calibri" w:hAnsi="Times New Roman"/>
                <w:sz w:val="24"/>
                <w:szCs w:val="24"/>
                <w:lang w:eastAsia="en-US"/>
              </w:rPr>
              <w:lastRenderedPageBreak/>
              <w:t xml:space="preserve">Оплата производится только при наличии полного корректно оформленного комплекта отчетных документов: </w:t>
            </w:r>
            <w:r w:rsidRPr="00275E29">
              <w:rPr>
                <w:rFonts w:ascii="Times New Roman" w:eastAsia="Calibri" w:hAnsi="Times New Roman"/>
                <w:sz w:val="24"/>
                <w:szCs w:val="24"/>
              </w:rPr>
              <w:t>Отчета, Акта сдачи-приемки оказанных услуг</w:t>
            </w:r>
            <w:r w:rsidRPr="00275E29">
              <w:rPr>
                <w:rFonts w:ascii="Times New Roman" w:eastAsia="Calibri" w:hAnsi="Times New Roman"/>
                <w:sz w:val="24"/>
                <w:szCs w:val="24"/>
                <w:lang w:eastAsia="en-US"/>
              </w:rPr>
              <w:t>, счета. Отсутствие или некорректное оформление отчетных документов является основанием для отсрочки платежа на количество дней просрочки Исполнителя по предоставлению корректно оформленного комплекта отчетных документов.</w:t>
            </w:r>
          </w:p>
          <w:p w14:paraId="63864898" w14:textId="3DE58869" w:rsidR="00252FD3" w:rsidRPr="004F5020" w:rsidRDefault="00252FD3" w:rsidP="000C4D12">
            <w:pPr>
              <w:numPr>
                <w:ilvl w:val="1"/>
                <w:numId w:val="1"/>
              </w:numPr>
              <w:tabs>
                <w:tab w:val="left" w:pos="1031"/>
                <w:tab w:val="left" w:pos="1173"/>
              </w:tabs>
              <w:ind w:left="0" w:firstLine="606"/>
              <w:rPr>
                <w:rFonts w:ascii="Times New Roman" w:hAnsi="Times New Roman"/>
                <w:sz w:val="24"/>
                <w:szCs w:val="24"/>
              </w:rPr>
            </w:pPr>
            <w:r w:rsidRPr="00275E29">
              <w:rPr>
                <w:rFonts w:ascii="Times New Roman" w:eastAsia="Calibri" w:hAnsi="Times New Roman"/>
                <w:sz w:val="24"/>
                <w:szCs w:val="24"/>
                <w:lang w:eastAsia="en-US"/>
              </w:rPr>
              <w:t>Расходы на конвертацию валюты, комиссии банков, взимаемые банком Заказчика, являются расходами Заказчика. Расходы на конвертацию валюты, комиссии банков, взимаемые банком Исполнителя и банками-корреспондентами, являются расходами Исполнителя.</w:t>
            </w:r>
          </w:p>
          <w:p w14:paraId="29AEF3F2" w14:textId="77777777" w:rsidR="004F5020" w:rsidRPr="00275E29" w:rsidRDefault="004F5020" w:rsidP="004F5020">
            <w:pPr>
              <w:tabs>
                <w:tab w:val="left" w:pos="1031"/>
                <w:tab w:val="left" w:pos="1173"/>
              </w:tabs>
              <w:ind w:left="606"/>
              <w:rPr>
                <w:rFonts w:ascii="Times New Roman" w:hAnsi="Times New Roman"/>
                <w:sz w:val="24"/>
                <w:szCs w:val="24"/>
              </w:rPr>
            </w:pPr>
          </w:p>
          <w:p w14:paraId="319BED53" w14:textId="77777777" w:rsidR="00252FD3" w:rsidRPr="00275E29" w:rsidRDefault="00252FD3" w:rsidP="000C4D12">
            <w:pPr>
              <w:numPr>
                <w:ilvl w:val="0"/>
                <w:numId w:val="1"/>
              </w:numPr>
              <w:tabs>
                <w:tab w:val="left" w:pos="1173"/>
              </w:tabs>
              <w:ind w:left="606" w:hanging="321"/>
              <w:jc w:val="center"/>
              <w:rPr>
                <w:rFonts w:ascii="Times New Roman" w:hAnsi="Times New Roman"/>
                <w:b/>
                <w:sz w:val="24"/>
                <w:szCs w:val="24"/>
              </w:rPr>
            </w:pPr>
            <w:r w:rsidRPr="00275E29">
              <w:rPr>
                <w:rFonts w:ascii="Times New Roman" w:hAnsi="Times New Roman"/>
                <w:b/>
                <w:sz w:val="24"/>
                <w:szCs w:val="24"/>
              </w:rPr>
              <w:t>ОТВЕТСТВЕННОСТЬ СТОРОН</w:t>
            </w:r>
          </w:p>
          <w:p w14:paraId="45EC5787" w14:textId="4A017EAE" w:rsidR="00252FD3" w:rsidRPr="00275E29" w:rsidRDefault="00252FD3" w:rsidP="000C4D12">
            <w:pPr>
              <w:numPr>
                <w:ilvl w:val="1"/>
                <w:numId w:val="1"/>
              </w:numPr>
              <w:tabs>
                <w:tab w:val="left" w:pos="1173"/>
              </w:tabs>
              <w:ind w:left="0" w:firstLine="606"/>
              <w:rPr>
                <w:rFonts w:ascii="Times New Roman" w:hAnsi="Times New Roman"/>
                <w:sz w:val="24"/>
                <w:szCs w:val="24"/>
              </w:rPr>
            </w:pPr>
            <w:r w:rsidRPr="00275E29">
              <w:rPr>
                <w:rFonts w:ascii="Times New Roman" w:hAnsi="Times New Roman"/>
                <w:sz w:val="24"/>
                <w:szCs w:val="24"/>
                <w:lang w:val="bg-BG"/>
              </w:rPr>
              <w:t xml:space="preserve">За неисполнение или ненадлежащее исполнение своих обязательств по </w:t>
            </w:r>
            <w:r w:rsidRPr="00275E29">
              <w:rPr>
                <w:rFonts w:ascii="Times New Roman" w:eastAsia="Calibri" w:hAnsi="Times New Roman"/>
                <w:sz w:val="24"/>
                <w:szCs w:val="24"/>
                <w:lang w:eastAsia="en-US"/>
              </w:rPr>
              <w:t>настоящему</w:t>
            </w:r>
            <w:r w:rsidRPr="00275E29">
              <w:rPr>
                <w:rFonts w:ascii="Times New Roman" w:hAnsi="Times New Roman"/>
                <w:sz w:val="24"/>
                <w:szCs w:val="24"/>
                <w:lang w:val="bg-BG"/>
              </w:rPr>
              <w:t xml:space="preserve"> </w:t>
            </w:r>
            <w:r w:rsidRPr="00275E29">
              <w:rPr>
                <w:rFonts w:ascii="Times New Roman" w:eastAsia="Calibri" w:hAnsi="Times New Roman"/>
                <w:sz w:val="24"/>
                <w:szCs w:val="24"/>
                <w:lang w:eastAsia="en-US"/>
              </w:rPr>
              <w:t>Договору</w:t>
            </w:r>
            <w:r w:rsidRPr="00275E29">
              <w:rPr>
                <w:rFonts w:ascii="Times New Roman" w:hAnsi="Times New Roman"/>
                <w:sz w:val="24"/>
                <w:szCs w:val="24"/>
                <w:lang w:val="bg-BG"/>
              </w:rPr>
              <w:t xml:space="preserve"> Стороны несут ответственность в соответствии с настоящим Договором и действующим законодательством </w:t>
            </w:r>
            <w:r w:rsidR="00645DDF" w:rsidRPr="00275E29">
              <w:rPr>
                <w:rFonts w:ascii="Times New Roman" w:hAnsi="Times New Roman"/>
                <w:sz w:val="24"/>
                <w:szCs w:val="24"/>
              </w:rPr>
              <w:t>Республики Казахстан</w:t>
            </w:r>
            <w:r w:rsidRPr="00275E29">
              <w:rPr>
                <w:rFonts w:ascii="Times New Roman" w:hAnsi="Times New Roman"/>
                <w:sz w:val="24"/>
                <w:szCs w:val="24"/>
              </w:rPr>
              <w:t>.</w:t>
            </w:r>
            <w:r w:rsidRPr="00275E29">
              <w:rPr>
                <w:rFonts w:ascii="Times New Roman" w:hAnsi="Times New Roman"/>
                <w:sz w:val="24"/>
                <w:szCs w:val="24"/>
                <w:lang w:val="bg-BG"/>
              </w:rPr>
              <w:t xml:space="preserve"> </w:t>
            </w:r>
          </w:p>
          <w:p w14:paraId="16E6AFBC" w14:textId="19A45AD4" w:rsidR="00252FD3" w:rsidRPr="00275E29" w:rsidRDefault="00252FD3" w:rsidP="000C4D12">
            <w:pPr>
              <w:numPr>
                <w:ilvl w:val="1"/>
                <w:numId w:val="1"/>
              </w:numPr>
              <w:tabs>
                <w:tab w:val="left" w:pos="1173"/>
              </w:tabs>
              <w:ind w:left="0" w:firstLine="606"/>
              <w:rPr>
                <w:rFonts w:ascii="Times New Roman" w:hAnsi="Times New Roman"/>
                <w:sz w:val="24"/>
                <w:szCs w:val="24"/>
                <w:lang w:val="bg-BG"/>
              </w:rPr>
            </w:pPr>
            <w:bookmarkStart w:id="1" w:name="a986666"/>
            <w:r w:rsidRPr="00275E29">
              <w:rPr>
                <w:rFonts w:ascii="Times New Roman" w:hAnsi="Times New Roman"/>
                <w:sz w:val="24"/>
                <w:szCs w:val="24"/>
                <w:lang w:val="bg-BG"/>
              </w:rPr>
              <w:t>Положения настоящего Договора:</w:t>
            </w:r>
            <w:bookmarkEnd w:id="1"/>
          </w:p>
          <w:p w14:paraId="2AF08309" w14:textId="6E500B7D" w:rsidR="00252FD3" w:rsidRPr="00275E29" w:rsidRDefault="00252FD3" w:rsidP="000C4D12">
            <w:pPr>
              <w:numPr>
                <w:ilvl w:val="2"/>
                <w:numId w:val="1"/>
              </w:numPr>
              <w:tabs>
                <w:tab w:val="left" w:pos="1173"/>
              </w:tabs>
              <w:ind w:left="0" w:firstLine="606"/>
              <w:rPr>
                <w:rFonts w:ascii="Times New Roman" w:hAnsi="Times New Roman"/>
                <w:sz w:val="24"/>
                <w:szCs w:val="24"/>
                <w:lang w:val="bg-BG"/>
              </w:rPr>
            </w:pPr>
            <w:bookmarkStart w:id="2" w:name="a128935"/>
            <w:r w:rsidRPr="00275E29">
              <w:rPr>
                <w:rFonts w:ascii="Times New Roman" w:hAnsi="Times New Roman"/>
                <w:sz w:val="24"/>
                <w:szCs w:val="24"/>
              </w:rPr>
              <w:t xml:space="preserve">Не ограничивают и не исключают ответственность </w:t>
            </w:r>
            <w:proofErr w:type="spellStart"/>
            <w:r w:rsidRPr="00275E29">
              <w:rPr>
                <w:rFonts w:ascii="Times New Roman" w:hAnsi="Times New Roman"/>
                <w:sz w:val="24"/>
                <w:szCs w:val="24"/>
              </w:rPr>
              <w:t>Исполн</w:t>
            </w:r>
            <w:proofErr w:type="spellEnd"/>
            <w:r w:rsidRPr="00275E29">
              <w:rPr>
                <w:rFonts w:ascii="Times New Roman" w:hAnsi="Times New Roman"/>
                <w:sz w:val="24"/>
                <w:szCs w:val="24"/>
                <w:lang w:val="bg-BG"/>
              </w:rPr>
              <w:t>и</w:t>
            </w:r>
            <w:r w:rsidRPr="00275E29">
              <w:rPr>
                <w:rFonts w:ascii="Times New Roman" w:hAnsi="Times New Roman"/>
                <w:sz w:val="24"/>
                <w:szCs w:val="24"/>
              </w:rPr>
              <w:t>теля или Заказчика за:</w:t>
            </w:r>
            <w:bookmarkEnd w:id="2"/>
          </w:p>
          <w:p w14:paraId="67DFAB89" w14:textId="521F3D07" w:rsidR="00252FD3" w:rsidRPr="00275E29" w:rsidRDefault="00252FD3" w:rsidP="000C4D12">
            <w:pPr>
              <w:numPr>
                <w:ilvl w:val="3"/>
                <w:numId w:val="1"/>
              </w:numPr>
              <w:tabs>
                <w:tab w:val="left" w:pos="1173"/>
              </w:tabs>
              <w:ind w:left="0" w:firstLine="606"/>
              <w:rPr>
                <w:rFonts w:ascii="Times New Roman" w:hAnsi="Times New Roman"/>
                <w:sz w:val="24"/>
                <w:szCs w:val="24"/>
              </w:rPr>
            </w:pPr>
            <w:bookmarkStart w:id="3" w:name="a216977"/>
            <w:r w:rsidRPr="00275E29">
              <w:rPr>
                <w:rFonts w:ascii="Times New Roman" w:hAnsi="Times New Roman"/>
                <w:sz w:val="24"/>
                <w:szCs w:val="24"/>
              </w:rPr>
              <w:t xml:space="preserve">Причинение вреда жизни и здоровью по своей неосторожности или неосторожности его персонала, агентов, подрядчиков или соисполнителей; </w:t>
            </w:r>
            <w:bookmarkEnd w:id="3"/>
          </w:p>
          <w:p w14:paraId="0AC49A9D" w14:textId="77777777" w:rsidR="00252FD3" w:rsidRPr="00275E29" w:rsidRDefault="00252FD3" w:rsidP="000C4D12">
            <w:pPr>
              <w:numPr>
                <w:ilvl w:val="3"/>
                <w:numId w:val="1"/>
              </w:numPr>
              <w:tabs>
                <w:tab w:val="left" w:pos="1173"/>
              </w:tabs>
              <w:ind w:left="0" w:firstLine="606"/>
              <w:rPr>
                <w:rFonts w:ascii="Times New Roman" w:hAnsi="Times New Roman"/>
                <w:sz w:val="24"/>
                <w:szCs w:val="24"/>
              </w:rPr>
            </w:pPr>
            <w:bookmarkStart w:id="4" w:name="a1015168"/>
            <w:r w:rsidRPr="00275E29">
              <w:rPr>
                <w:rFonts w:ascii="Times New Roman" w:hAnsi="Times New Roman"/>
                <w:sz w:val="24"/>
                <w:szCs w:val="24"/>
              </w:rPr>
              <w:t xml:space="preserve">Мошенничество или намеренное введение в заблуждение; </w:t>
            </w:r>
            <w:bookmarkEnd w:id="4"/>
          </w:p>
          <w:p w14:paraId="336C2578" w14:textId="6691E84C" w:rsidR="00252FD3" w:rsidRPr="00275E29" w:rsidRDefault="00252FD3" w:rsidP="000C4D12">
            <w:pPr>
              <w:numPr>
                <w:ilvl w:val="3"/>
                <w:numId w:val="1"/>
              </w:numPr>
              <w:tabs>
                <w:tab w:val="left" w:pos="1173"/>
              </w:tabs>
              <w:ind w:left="0" w:firstLine="606"/>
              <w:rPr>
                <w:rFonts w:ascii="Times New Roman" w:hAnsi="Times New Roman"/>
                <w:sz w:val="24"/>
                <w:szCs w:val="24"/>
              </w:rPr>
            </w:pPr>
            <w:bookmarkStart w:id="5" w:name="a541964"/>
            <w:r w:rsidRPr="00275E29">
              <w:rPr>
                <w:rFonts w:ascii="Times New Roman" w:hAnsi="Times New Roman"/>
                <w:sz w:val="24"/>
                <w:szCs w:val="24"/>
              </w:rPr>
              <w:t>Нарушения положений императивных норм применимого права, ответственность за которые не может быть ограничена соглашением Сторон в силу закона.</w:t>
            </w:r>
            <w:bookmarkEnd w:id="5"/>
          </w:p>
          <w:p w14:paraId="56E63B6B" w14:textId="0C4BC955" w:rsidR="00252FD3" w:rsidRPr="00275E29" w:rsidRDefault="00252FD3" w:rsidP="000C4D12">
            <w:pPr>
              <w:numPr>
                <w:ilvl w:val="2"/>
                <w:numId w:val="1"/>
              </w:numPr>
              <w:tabs>
                <w:tab w:val="left" w:pos="1173"/>
              </w:tabs>
              <w:ind w:left="0" w:firstLine="606"/>
              <w:rPr>
                <w:rFonts w:ascii="Times New Roman" w:hAnsi="Times New Roman"/>
                <w:sz w:val="24"/>
                <w:szCs w:val="24"/>
              </w:rPr>
            </w:pPr>
            <w:bookmarkStart w:id="6" w:name="a742001"/>
            <w:r w:rsidRPr="00275E29">
              <w:rPr>
                <w:rFonts w:ascii="Times New Roman" w:hAnsi="Times New Roman"/>
                <w:sz w:val="24"/>
                <w:szCs w:val="24"/>
              </w:rPr>
              <w:t>Не ограничивают и не исключают ответственность Исполнителя предусмотренной применимым правом ответственности при обработке персональных данных.</w:t>
            </w:r>
            <w:bookmarkEnd w:id="6"/>
          </w:p>
          <w:p w14:paraId="59825501" w14:textId="21795BBE" w:rsidR="00252FD3" w:rsidRPr="00275E29" w:rsidRDefault="00252FD3" w:rsidP="000C4D12">
            <w:pPr>
              <w:numPr>
                <w:ilvl w:val="1"/>
                <w:numId w:val="1"/>
              </w:numPr>
              <w:tabs>
                <w:tab w:val="left" w:pos="1173"/>
              </w:tabs>
              <w:ind w:left="0" w:firstLine="606"/>
              <w:rPr>
                <w:rFonts w:ascii="Times New Roman" w:hAnsi="Times New Roman"/>
                <w:sz w:val="24"/>
                <w:szCs w:val="24"/>
              </w:rPr>
            </w:pPr>
            <w:bookmarkStart w:id="7" w:name="a1000944"/>
            <w:r w:rsidRPr="00275E29">
              <w:rPr>
                <w:rFonts w:ascii="Times New Roman" w:hAnsi="Times New Roman"/>
                <w:sz w:val="24"/>
                <w:szCs w:val="24"/>
              </w:rPr>
              <w:t xml:space="preserve">Учитывая </w:t>
            </w:r>
            <w:r w:rsidRPr="00275E29">
              <w:rPr>
                <w:rFonts w:ascii="Times New Roman" w:hAnsi="Times New Roman"/>
                <w:sz w:val="24"/>
                <w:szCs w:val="24"/>
                <w:lang w:val="bg-BG"/>
              </w:rPr>
              <w:t>положения</w:t>
            </w:r>
            <w:r w:rsidRPr="00275E29">
              <w:rPr>
                <w:rFonts w:ascii="Times New Roman" w:hAnsi="Times New Roman"/>
                <w:sz w:val="24"/>
                <w:szCs w:val="24"/>
              </w:rPr>
              <w:t xml:space="preserve"> п. 5.2 настоящего </w:t>
            </w:r>
            <w:r w:rsidRPr="00275E29">
              <w:rPr>
                <w:rFonts w:ascii="Times New Roman" w:hAnsi="Times New Roman"/>
                <w:sz w:val="24"/>
                <w:szCs w:val="24"/>
                <w:lang w:val="bg-BG"/>
              </w:rPr>
              <w:t>Договора</w:t>
            </w:r>
            <w:r w:rsidRPr="00275E29">
              <w:rPr>
                <w:rFonts w:ascii="Times New Roman" w:hAnsi="Times New Roman"/>
                <w:sz w:val="24"/>
                <w:szCs w:val="24"/>
              </w:rPr>
              <w:t>:</w:t>
            </w:r>
            <w:bookmarkEnd w:id="7"/>
          </w:p>
          <w:p w14:paraId="7803FF18" w14:textId="77777777" w:rsidR="00252FD3" w:rsidRPr="00275E29" w:rsidRDefault="00252FD3" w:rsidP="000C4D12">
            <w:pPr>
              <w:numPr>
                <w:ilvl w:val="2"/>
                <w:numId w:val="1"/>
              </w:numPr>
              <w:tabs>
                <w:tab w:val="left" w:pos="1173"/>
              </w:tabs>
              <w:ind w:left="0" w:firstLine="606"/>
              <w:rPr>
                <w:rFonts w:ascii="Times New Roman" w:hAnsi="Times New Roman"/>
                <w:sz w:val="24"/>
                <w:szCs w:val="24"/>
              </w:rPr>
            </w:pPr>
            <w:bookmarkStart w:id="8" w:name="a938283"/>
            <w:r w:rsidRPr="00275E29">
              <w:rPr>
                <w:rFonts w:ascii="Times New Roman" w:hAnsi="Times New Roman"/>
                <w:sz w:val="24"/>
                <w:szCs w:val="24"/>
              </w:rPr>
              <w:t>Ни одна Сторона Договора не несет ответственности перед другой Стороной, которая может возникнуть из Договора или правонарушения (включая правонарушение, допущенное по неосторожности) за любые косвенные убытки и/или упущенную выгоду в связи с настоящим Договором.</w:t>
            </w:r>
          </w:p>
          <w:p w14:paraId="4C5E45F6" w14:textId="77777777" w:rsidR="00252FD3" w:rsidRPr="00275E29" w:rsidRDefault="00252FD3" w:rsidP="000C4D12">
            <w:pPr>
              <w:numPr>
                <w:ilvl w:val="2"/>
                <w:numId w:val="1"/>
              </w:numPr>
              <w:tabs>
                <w:tab w:val="left" w:pos="1173"/>
              </w:tabs>
              <w:ind w:left="0" w:firstLine="606"/>
              <w:rPr>
                <w:rFonts w:ascii="Times New Roman" w:hAnsi="Times New Roman"/>
                <w:sz w:val="24"/>
                <w:szCs w:val="24"/>
              </w:rPr>
            </w:pPr>
            <w:bookmarkStart w:id="9" w:name="a714478"/>
            <w:bookmarkEnd w:id="8"/>
            <w:r w:rsidRPr="00275E29">
              <w:rPr>
                <w:rFonts w:ascii="Times New Roman" w:hAnsi="Times New Roman"/>
                <w:sz w:val="24"/>
                <w:szCs w:val="24"/>
              </w:rPr>
              <w:t>Максимальный лимит ответственности Стороны по настоящему Договору не должен превышать 100 (Сто) % от общей стоимости услуг по настоящему Договору.</w:t>
            </w:r>
          </w:p>
          <w:p w14:paraId="57AECD26" w14:textId="77777777" w:rsidR="00252FD3" w:rsidRPr="00275E29" w:rsidRDefault="00252FD3" w:rsidP="000C4D12">
            <w:pPr>
              <w:numPr>
                <w:ilvl w:val="1"/>
                <w:numId w:val="1"/>
              </w:numPr>
              <w:tabs>
                <w:tab w:val="left" w:pos="1173"/>
              </w:tabs>
              <w:ind w:left="0" w:firstLine="606"/>
              <w:rPr>
                <w:rFonts w:ascii="Times New Roman" w:hAnsi="Times New Roman"/>
                <w:sz w:val="24"/>
                <w:szCs w:val="24"/>
              </w:rPr>
            </w:pPr>
            <w:bookmarkStart w:id="10" w:name="a217321"/>
            <w:bookmarkEnd w:id="9"/>
            <w:r w:rsidRPr="00275E29">
              <w:rPr>
                <w:rFonts w:ascii="Times New Roman" w:hAnsi="Times New Roman"/>
                <w:sz w:val="24"/>
                <w:szCs w:val="24"/>
                <w:lang w:val="bg-BG"/>
              </w:rPr>
              <w:t>Несмотря</w:t>
            </w:r>
            <w:r w:rsidRPr="00275E29">
              <w:rPr>
                <w:rFonts w:ascii="Times New Roman" w:hAnsi="Times New Roman"/>
                <w:sz w:val="24"/>
                <w:szCs w:val="24"/>
              </w:rPr>
              <w:t xml:space="preserve"> на пункт 5.3.1 настоящего Договора, убытки, по которым Исполнитель принимает на себя ответственность и которые в соответствии с п. 5.3.2 настоящего Договора должны быть возмещены Заказчику, включают:</w:t>
            </w:r>
          </w:p>
          <w:p w14:paraId="68012263" w14:textId="7C6E2049" w:rsidR="00252FD3" w:rsidRPr="00275E29" w:rsidRDefault="00252FD3" w:rsidP="000C4D12">
            <w:pPr>
              <w:numPr>
                <w:ilvl w:val="2"/>
                <w:numId w:val="1"/>
              </w:numPr>
              <w:tabs>
                <w:tab w:val="left" w:pos="1173"/>
              </w:tabs>
              <w:ind w:left="0" w:firstLine="606"/>
              <w:rPr>
                <w:rFonts w:ascii="Times New Roman" w:hAnsi="Times New Roman"/>
                <w:sz w:val="24"/>
                <w:szCs w:val="24"/>
              </w:rPr>
            </w:pPr>
            <w:bookmarkStart w:id="11" w:name="a195056"/>
            <w:bookmarkEnd w:id="10"/>
            <w:r w:rsidRPr="00275E29">
              <w:rPr>
                <w:rFonts w:ascii="Times New Roman" w:hAnsi="Times New Roman"/>
                <w:sz w:val="24"/>
                <w:szCs w:val="24"/>
              </w:rPr>
              <w:t>Суммы денежных средств, уплаченных Заказчиком Исполнителю на основании настоящего Договора, в отношении каких-либо услуг, которые не были оказаны Исполнителем в полном соответствии с условиями настоящего Договора;</w:t>
            </w:r>
            <w:bookmarkEnd w:id="11"/>
          </w:p>
          <w:p w14:paraId="0E912C46" w14:textId="4ED5B2A0" w:rsidR="00252FD3" w:rsidRPr="00275E29" w:rsidRDefault="00645DDF" w:rsidP="000C4D12">
            <w:pPr>
              <w:numPr>
                <w:ilvl w:val="2"/>
                <w:numId w:val="1"/>
              </w:numPr>
              <w:ind w:left="0" w:firstLine="606"/>
              <w:rPr>
                <w:rFonts w:ascii="Times New Roman" w:hAnsi="Times New Roman"/>
                <w:sz w:val="24"/>
                <w:szCs w:val="24"/>
              </w:rPr>
            </w:pPr>
            <w:bookmarkStart w:id="12" w:name="a891933"/>
            <w:r w:rsidRPr="00275E29">
              <w:rPr>
                <w:rFonts w:ascii="Times New Roman" w:hAnsi="Times New Roman"/>
                <w:sz w:val="24"/>
                <w:szCs w:val="24"/>
              </w:rPr>
              <w:t>Дополнительные расходы Заказчика на приобретение услуг, которые не были оказаны вовсе или были оказаны Исполнителем ненадлежащим образом, включая консультации, дополнительные расходы на управление и другие расходы, связанные с персоналом, а также расходы на оборудование и материалы</w:t>
            </w:r>
            <w:r w:rsidR="00252FD3" w:rsidRPr="00275E29">
              <w:rPr>
                <w:rFonts w:ascii="Times New Roman" w:hAnsi="Times New Roman"/>
                <w:sz w:val="24"/>
                <w:szCs w:val="24"/>
              </w:rPr>
              <w:t>;</w:t>
            </w:r>
          </w:p>
          <w:p w14:paraId="725C3A04" w14:textId="6A2E8B5D" w:rsidR="00252FD3" w:rsidRPr="00275E29" w:rsidRDefault="00252FD3" w:rsidP="000C4D12">
            <w:pPr>
              <w:numPr>
                <w:ilvl w:val="2"/>
                <w:numId w:val="1"/>
              </w:numPr>
              <w:tabs>
                <w:tab w:val="left" w:pos="1173"/>
              </w:tabs>
              <w:ind w:left="0" w:firstLine="606"/>
              <w:rPr>
                <w:rFonts w:ascii="Times New Roman" w:hAnsi="Times New Roman"/>
                <w:sz w:val="24"/>
                <w:szCs w:val="24"/>
              </w:rPr>
            </w:pPr>
            <w:bookmarkStart w:id="13" w:name="a1021563"/>
            <w:bookmarkEnd w:id="12"/>
            <w:r w:rsidRPr="00275E29">
              <w:rPr>
                <w:rFonts w:ascii="Times New Roman" w:hAnsi="Times New Roman"/>
                <w:sz w:val="24"/>
                <w:szCs w:val="24"/>
              </w:rPr>
              <w:t>Убытки, понесенные Заказчиком в связи с каким-либо требованием, претензией, штрафом, неустойкой, иском, расследованием или процессом, инициированным каким-либо третьим лицом (включая любого соисполнителя, персонал Исполнителя, регулятор и заказчиков/клиентов Заказчика) против Заказчика и вызванные действиями или упущениями со стороны Исполнителя</w:t>
            </w:r>
            <w:bookmarkEnd w:id="13"/>
            <w:r w:rsidRPr="00275E29">
              <w:rPr>
                <w:rFonts w:ascii="Times New Roman" w:hAnsi="Times New Roman"/>
                <w:sz w:val="24"/>
                <w:szCs w:val="24"/>
              </w:rPr>
              <w:t>.</w:t>
            </w:r>
          </w:p>
          <w:p w14:paraId="572A9B52" w14:textId="77777777" w:rsidR="00252FD3" w:rsidRPr="00275E29" w:rsidRDefault="00252FD3" w:rsidP="000C4D12">
            <w:pPr>
              <w:numPr>
                <w:ilvl w:val="1"/>
                <w:numId w:val="1"/>
              </w:numPr>
              <w:tabs>
                <w:tab w:val="left" w:pos="1173"/>
              </w:tabs>
              <w:ind w:left="0" w:firstLine="606"/>
              <w:rPr>
                <w:rFonts w:ascii="Times New Roman" w:hAnsi="Times New Roman"/>
                <w:sz w:val="24"/>
                <w:szCs w:val="24"/>
                <w:lang w:val="bg-BG"/>
              </w:rPr>
            </w:pPr>
            <w:r w:rsidRPr="00275E29">
              <w:rPr>
                <w:rFonts w:ascii="Times New Roman" w:hAnsi="Times New Roman"/>
                <w:sz w:val="24"/>
                <w:szCs w:val="24"/>
                <w:lang w:val="bg-BG"/>
              </w:rPr>
              <w:t xml:space="preserve">В случае нарушения Исполнителем сроков оказания услуг, сроков передачи </w:t>
            </w:r>
            <w:r w:rsidRPr="00275E29">
              <w:rPr>
                <w:rFonts w:ascii="Times New Roman" w:hAnsi="Times New Roman"/>
                <w:sz w:val="24"/>
                <w:szCs w:val="24"/>
              </w:rPr>
              <w:t>результатов</w:t>
            </w:r>
            <w:r w:rsidRPr="00275E29">
              <w:rPr>
                <w:rFonts w:ascii="Times New Roman" w:hAnsi="Times New Roman"/>
                <w:sz w:val="24"/>
                <w:szCs w:val="24"/>
                <w:lang w:val="bg-BG"/>
              </w:rPr>
              <w:t xml:space="preserve"> оказания услуг и (или) предоставления отчетности (в том числе на утверждение Заказчика), а также в иных случах неисполения и (или) ненадлежащего исполнения Исполнителем своих обязательств по настоящему Договору, Заказчик вправе потребовать от Исполнителя уплаты неустойки.</w:t>
            </w:r>
          </w:p>
          <w:p w14:paraId="189579F9" w14:textId="0F5597B6" w:rsidR="00252FD3" w:rsidRPr="00275E29" w:rsidRDefault="00252FD3" w:rsidP="004F5020">
            <w:pPr>
              <w:tabs>
                <w:tab w:val="left" w:pos="1173"/>
              </w:tabs>
              <w:ind w:firstLine="606"/>
              <w:rPr>
                <w:rFonts w:ascii="Times New Roman" w:hAnsi="Times New Roman"/>
                <w:sz w:val="24"/>
                <w:szCs w:val="24"/>
              </w:rPr>
            </w:pPr>
            <w:r w:rsidRPr="00275E29">
              <w:rPr>
                <w:rFonts w:ascii="Times New Roman" w:hAnsi="Times New Roman"/>
                <w:sz w:val="24"/>
                <w:szCs w:val="24"/>
                <w:lang w:val="bg-BG"/>
              </w:rPr>
              <w:t>Размер</w:t>
            </w:r>
            <w:r w:rsidRPr="00275E29">
              <w:rPr>
                <w:rFonts w:ascii="Times New Roman" w:hAnsi="Times New Roman"/>
                <w:sz w:val="24"/>
                <w:szCs w:val="24"/>
              </w:rPr>
              <w:t xml:space="preserve"> неустойки составляет за каждый день: </w:t>
            </w:r>
            <w:r w:rsidR="008630E5" w:rsidRPr="00275E29">
              <w:rPr>
                <w:rFonts w:ascii="Times New Roman" w:hAnsi="Times New Roman"/>
                <w:sz w:val="24"/>
                <w:szCs w:val="24"/>
              </w:rPr>
              <w:t>0,</w:t>
            </w:r>
            <w:r w:rsidRPr="00275E29">
              <w:rPr>
                <w:rFonts w:ascii="Times New Roman" w:hAnsi="Times New Roman"/>
                <w:sz w:val="24"/>
                <w:szCs w:val="24"/>
              </w:rPr>
              <w:t xml:space="preserve">03% от </w:t>
            </w:r>
            <w:r w:rsidR="00160140">
              <w:rPr>
                <w:rFonts w:ascii="Times New Roman" w:hAnsi="Times New Roman"/>
                <w:sz w:val="24"/>
                <w:szCs w:val="24"/>
              </w:rPr>
              <w:t xml:space="preserve">общей </w:t>
            </w:r>
            <w:r w:rsidRPr="00275E29">
              <w:rPr>
                <w:rFonts w:ascii="Times New Roman" w:hAnsi="Times New Roman"/>
                <w:sz w:val="24"/>
                <w:szCs w:val="24"/>
              </w:rPr>
              <w:t>стоимости Услуг (</w:t>
            </w:r>
            <w:r w:rsidR="00160140">
              <w:rPr>
                <w:rFonts w:ascii="Times New Roman" w:hAnsi="Times New Roman"/>
                <w:sz w:val="24"/>
                <w:szCs w:val="24"/>
              </w:rPr>
              <w:t xml:space="preserve">п. 4.1. </w:t>
            </w:r>
            <w:r w:rsidR="009876B1">
              <w:rPr>
                <w:rFonts w:ascii="Times New Roman" w:hAnsi="Times New Roman"/>
                <w:sz w:val="24"/>
                <w:szCs w:val="24"/>
              </w:rPr>
              <w:t xml:space="preserve">настоящего </w:t>
            </w:r>
            <w:r w:rsidR="00160140">
              <w:rPr>
                <w:rFonts w:ascii="Times New Roman" w:hAnsi="Times New Roman"/>
                <w:sz w:val="24"/>
                <w:szCs w:val="24"/>
              </w:rPr>
              <w:t>Договора</w:t>
            </w:r>
            <w:r w:rsidRPr="00275E29">
              <w:rPr>
                <w:rFonts w:ascii="Times New Roman" w:hAnsi="Times New Roman"/>
                <w:sz w:val="24"/>
                <w:szCs w:val="24"/>
              </w:rPr>
              <w:t>).</w:t>
            </w:r>
          </w:p>
          <w:p w14:paraId="5ADFF391" w14:textId="30C01844" w:rsidR="00252FD3" w:rsidRDefault="00252FD3" w:rsidP="000C4D12">
            <w:pPr>
              <w:numPr>
                <w:ilvl w:val="1"/>
                <w:numId w:val="1"/>
              </w:numPr>
              <w:tabs>
                <w:tab w:val="left" w:pos="1031"/>
              </w:tabs>
              <w:ind w:left="0" w:firstLine="606"/>
              <w:rPr>
                <w:rFonts w:ascii="Times New Roman" w:hAnsi="Times New Roman"/>
                <w:sz w:val="24"/>
                <w:szCs w:val="24"/>
              </w:rPr>
            </w:pPr>
            <w:r w:rsidRPr="00275E29">
              <w:rPr>
                <w:rFonts w:ascii="Times New Roman" w:hAnsi="Times New Roman"/>
                <w:sz w:val="24"/>
                <w:szCs w:val="24"/>
              </w:rPr>
              <w:t xml:space="preserve">В случае нарушения </w:t>
            </w:r>
            <w:r w:rsidRPr="00C87449">
              <w:rPr>
                <w:rFonts w:ascii="Times New Roman" w:hAnsi="Times New Roman"/>
                <w:sz w:val="24"/>
                <w:szCs w:val="24"/>
              </w:rPr>
              <w:t>Заказчиком сроков оплаты оказанных Исполнителем услуг по Договору Заказчик, при</w:t>
            </w:r>
            <w:r w:rsidRPr="00275E29">
              <w:rPr>
                <w:rFonts w:ascii="Times New Roman" w:hAnsi="Times New Roman"/>
                <w:sz w:val="24"/>
                <w:szCs w:val="24"/>
              </w:rPr>
              <w:t xml:space="preserve"> наличии соответствующего письменного обращения Исполнителя, обязан выплатить Исполнителю неустойку в размере </w:t>
            </w:r>
            <w:r w:rsidR="008630E5" w:rsidRPr="00275E29">
              <w:rPr>
                <w:rFonts w:ascii="Times New Roman" w:hAnsi="Times New Roman"/>
                <w:sz w:val="24"/>
                <w:szCs w:val="24"/>
              </w:rPr>
              <w:t>0,</w:t>
            </w:r>
            <w:r w:rsidRPr="00275E29">
              <w:rPr>
                <w:rFonts w:ascii="Times New Roman" w:hAnsi="Times New Roman"/>
                <w:sz w:val="24"/>
                <w:szCs w:val="24"/>
              </w:rPr>
              <w:t>03% от суммы задолженности за каждый календарный день просрочки.</w:t>
            </w:r>
          </w:p>
          <w:p w14:paraId="546FB1D5" w14:textId="191A0ED7" w:rsidR="00C87449" w:rsidRPr="00275E29" w:rsidRDefault="00C87449" w:rsidP="000C4D12">
            <w:pPr>
              <w:numPr>
                <w:ilvl w:val="1"/>
                <w:numId w:val="1"/>
              </w:numPr>
              <w:tabs>
                <w:tab w:val="left" w:pos="1031"/>
              </w:tabs>
              <w:ind w:left="0" w:firstLine="606"/>
              <w:rPr>
                <w:rFonts w:ascii="Times New Roman" w:hAnsi="Times New Roman"/>
                <w:sz w:val="24"/>
                <w:szCs w:val="24"/>
              </w:rPr>
            </w:pPr>
            <w:r w:rsidRPr="00C87449">
              <w:rPr>
                <w:rFonts w:ascii="Times New Roman" w:hAnsi="Times New Roman"/>
                <w:sz w:val="24"/>
                <w:szCs w:val="24"/>
              </w:rPr>
              <w:lastRenderedPageBreak/>
              <w:t>В случае неисполнения Исполнителем обязательств по сдаче полностью оборудованного выставочного стенда Заказчику в срок, указанный в п. 1.</w:t>
            </w:r>
            <w:r>
              <w:rPr>
                <w:rFonts w:ascii="Times New Roman" w:hAnsi="Times New Roman"/>
                <w:sz w:val="24"/>
                <w:szCs w:val="24"/>
              </w:rPr>
              <w:t>4</w:t>
            </w:r>
            <w:r w:rsidRPr="00C87449">
              <w:rPr>
                <w:rFonts w:ascii="Times New Roman" w:hAnsi="Times New Roman"/>
                <w:sz w:val="24"/>
                <w:szCs w:val="24"/>
              </w:rPr>
              <w:t xml:space="preserve"> </w:t>
            </w:r>
            <w:r w:rsidR="0037684C">
              <w:rPr>
                <w:rFonts w:ascii="Times New Roman" w:hAnsi="Times New Roman"/>
                <w:sz w:val="24"/>
                <w:szCs w:val="24"/>
              </w:rPr>
              <w:t xml:space="preserve">настоящего </w:t>
            </w:r>
            <w:r w:rsidRPr="00C87449">
              <w:rPr>
                <w:rFonts w:ascii="Times New Roman" w:hAnsi="Times New Roman"/>
                <w:sz w:val="24"/>
                <w:szCs w:val="24"/>
              </w:rPr>
              <w:t xml:space="preserve">Договора, Исполнитель выплачивает Заказчику штраф в размере 100 % </w:t>
            </w:r>
            <w:r w:rsidR="00160140">
              <w:rPr>
                <w:rFonts w:ascii="Times New Roman" w:hAnsi="Times New Roman"/>
                <w:sz w:val="24"/>
                <w:szCs w:val="24"/>
              </w:rPr>
              <w:t xml:space="preserve">общей </w:t>
            </w:r>
            <w:r w:rsidRPr="00C87449">
              <w:rPr>
                <w:rFonts w:ascii="Times New Roman" w:hAnsi="Times New Roman"/>
                <w:sz w:val="24"/>
                <w:szCs w:val="24"/>
              </w:rPr>
              <w:t xml:space="preserve">стоимости Услуг, указанной в п. 4.1. настоящего Договора, в течение 5 (пяти) банковских дней с даты начала </w:t>
            </w:r>
            <w:r w:rsidR="0037684C">
              <w:rPr>
                <w:rFonts w:ascii="Times New Roman" w:hAnsi="Times New Roman"/>
                <w:sz w:val="24"/>
                <w:szCs w:val="24"/>
              </w:rPr>
              <w:t>Выставки</w:t>
            </w:r>
            <w:r w:rsidRPr="00C87449">
              <w:rPr>
                <w:rFonts w:ascii="Times New Roman" w:hAnsi="Times New Roman"/>
                <w:sz w:val="24"/>
                <w:szCs w:val="24"/>
              </w:rPr>
              <w:t>.</w:t>
            </w:r>
          </w:p>
          <w:p w14:paraId="5C8FF49D" w14:textId="2A9C8F1B" w:rsidR="00252FD3" w:rsidRPr="00275E29" w:rsidRDefault="00252FD3" w:rsidP="000C4D12">
            <w:pPr>
              <w:numPr>
                <w:ilvl w:val="1"/>
                <w:numId w:val="1"/>
              </w:numPr>
              <w:tabs>
                <w:tab w:val="left" w:pos="1031"/>
              </w:tabs>
              <w:ind w:left="0" w:firstLine="606"/>
              <w:rPr>
                <w:rFonts w:ascii="Times New Roman" w:hAnsi="Times New Roman"/>
                <w:sz w:val="24"/>
                <w:szCs w:val="24"/>
              </w:rPr>
            </w:pPr>
            <w:r w:rsidRPr="00275E29">
              <w:rPr>
                <w:rFonts w:ascii="Times New Roman" w:hAnsi="Times New Roman"/>
                <w:sz w:val="24"/>
                <w:szCs w:val="24"/>
              </w:rPr>
              <w:t>В части не покрытой неустойкой, Сторона вправе потребовать от другой Стороны возмещения в полном объеме убытков, причиненных неисполнением или ненадлежащим исполнением условий Договора.</w:t>
            </w:r>
          </w:p>
          <w:p w14:paraId="732DCA14" w14:textId="77777777" w:rsidR="00D13A5B" w:rsidRPr="00766347" w:rsidRDefault="00252FD3" w:rsidP="000C4D12">
            <w:pPr>
              <w:numPr>
                <w:ilvl w:val="1"/>
                <w:numId w:val="1"/>
              </w:numPr>
              <w:tabs>
                <w:tab w:val="left" w:pos="1031"/>
              </w:tabs>
              <w:ind w:left="0" w:firstLine="606"/>
              <w:rPr>
                <w:rFonts w:ascii="Times New Roman" w:hAnsi="Times New Roman"/>
                <w:sz w:val="24"/>
                <w:szCs w:val="24"/>
              </w:rPr>
            </w:pPr>
            <w:r w:rsidRPr="00275E29">
              <w:rPr>
                <w:rFonts w:ascii="Times New Roman" w:hAnsi="Times New Roman"/>
                <w:sz w:val="24"/>
                <w:szCs w:val="24"/>
              </w:rPr>
              <w:t>Уплата неустойки и возмещение убытков в случае ненадлежащего исполнения обязательств по Договору не освобождают Сторону от исполнения обязательства в натуре.</w:t>
            </w:r>
          </w:p>
          <w:p w14:paraId="3DEE30B7" w14:textId="14FD9B19" w:rsidR="00D13A5B" w:rsidRPr="00766347" w:rsidRDefault="00252FD3" w:rsidP="000C4D12">
            <w:pPr>
              <w:numPr>
                <w:ilvl w:val="1"/>
                <w:numId w:val="1"/>
              </w:numPr>
              <w:tabs>
                <w:tab w:val="left" w:pos="1031"/>
              </w:tabs>
              <w:ind w:left="0" w:firstLine="606"/>
              <w:rPr>
                <w:rFonts w:ascii="Times New Roman" w:hAnsi="Times New Roman"/>
                <w:sz w:val="24"/>
                <w:szCs w:val="24"/>
              </w:rPr>
            </w:pPr>
            <w:r w:rsidRPr="00275E29">
              <w:rPr>
                <w:rFonts w:ascii="Times New Roman" w:hAnsi="Times New Roman"/>
                <w:sz w:val="24"/>
                <w:szCs w:val="24"/>
              </w:rPr>
              <w:t>Ни одна Сторона Договора не несет ответственности перед другой Стороной, которая может возникнуть из Договора или правонарушения (включая правонарушение, допущенное по неосторожности) за любые косвенные убытки и/или упущенную выгоду в связи с настоящим Договором.</w:t>
            </w:r>
          </w:p>
          <w:p w14:paraId="7724991A" w14:textId="308D75D5" w:rsidR="00252FD3" w:rsidRPr="00275E29" w:rsidRDefault="00252FD3" w:rsidP="000C4D12">
            <w:pPr>
              <w:numPr>
                <w:ilvl w:val="0"/>
                <w:numId w:val="1"/>
              </w:numPr>
              <w:ind w:left="180" w:hanging="321"/>
              <w:jc w:val="center"/>
              <w:rPr>
                <w:rFonts w:ascii="Times New Roman" w:hAnsi="Times New Roman"/>
                <w:sz w:val="24"/>
                <w:szCs w:val="24"/>
                <w:lang w:val="en-US"/>
              </w:rPr>
            </w:pPr>
            <w:r w:rsidRPr="00275E29">
              <w:rPr>
                <w:rFonts w:ascii="Times New Roman" w:hAnsi="Times New Roman"/>
                <w:b/>
                <w:sz w:val="24"/>
                <w:szCs w:val="24"/>
              </w:rPr>
              <w:t>КОНФИДЕНЦИАЛЬНОСТЬ</w:t>
            </w:r>
          </w:p>
          <w:p w14:paraId="52127614" w14:textId="77777777" w:rsidR="00252FD3" w:rsidRPr="00275E29" w:rsidRDefault="00252FD3" w:rsidP="000C4D12">
            <w:pPr>
              <w:numPr>
                <w:ilvl w:val="1"/>
                <w:numId w:val="1"/>
              </w:numPr>
              <w:tabs>
                <w:tab w:val="left" w:pos="633"/>
                <w:tab w:val="left" w:pos="1031"/>
              </w:tabs>
              <w:ind w:left="0" w:firstLine="606"/>
              <w:rPr>
                <w:rFonts w:ascii="Times New Roman" w:hAnsi="Times New Roman"/>
                <w:sz w:val="24"/>
                <w:szCs w:val="24"/>
              </w:rPr>
            </w:pPr>
            <w:r w:rsidRPr="00275E29">
              <w:rPr>
                <w:rFonts w:ascii="Times New Roman" w:hAnsi="Times New Roman"/>
                <w:sz w:val="24"/>
                <w:szCs w:val="24"/>
              </w:rPr>
              <w:t>В рамках настоящего Договора осуществляется обмен и использование информации, не содержащей сведения, составляющие государственную тайну, а также служебную информацию ограниченного распространения. В любом случае, Исполнитель обязуется не разглашать, не передавать третьим лицам и не использовать, кроме как для целей исполнения настоящего Договора, любую полученную в связи с настоящим Договором от Заказчика информацию, без предварительного письменного разрешения другой Стороны, получаемого в каждом отдельном случае (далее – «конфиденциальная информация»).</w:t>
            </w:r>
          </w:p>
          <w:p w14:paraId="2948AC04" w14:textId="77777777" w:rsidR="00252FD3" w:rsidRPr="00275E29" w:rsidRDefault="00252FD3" w:rsidP="000C4D12">
            <w:pPr>
              <w:numPr>
                <w:ilvl w:val="1"/>
                <w:numId w:val="1"/>
              </w:numPr>
              <w:tabs>
                <w:tab w:val="left" w:pos="633"/>
                <w:tab w:val="left" w:pos="1031"/>
              </w:tabs>
              <w:ind w:left="0" w:firstLine="606"/>
              <w:rPr>
                <w:rFonts w:ascii="Times New Roman" w:hAnsi="Times New Roman"/>
                <w:sz w:val="24"/>
                <w:szCs w:val="24"/>
              </w:rPr>
            </w:pPr>
            <w:r w:rsidRPr="00275E29">
              <w:rPr>
                <w:rFonts w:ascii="Times New Roman" w:hAnsi="Times New Roman"/>
                <w:sz w:val="24"/>
                <w:szCs w:val="24"/>
              </w:rPr>
              <w:t>Стороны, являющиеся владельцами информации, выработанной в ходе оказания услуг по пункту 1.1 настоящего Договора, вправе вводить в её отношении режим коммерческой тайны. Исполнитель обязуется ввести в действие процедуры и политики, направленные на защиту информации, составляющей коммерческую тайну Сторон, в соответствии с рекомендациями Заказчика. В случае необходимости обмена информацией, составляющей коммерческую тайну, Стороны заключат отдельное соглашение о конфиденциальности и неразглашении информации, составляющей коммерческую тайну.</w:t>
            </w:r>
          </w:p>
          <w:p w14:paraId="63FBEB9E" w14:textId="77777777" w:rsidR="00252FD3" w:rsidRPr="00275E29" w:rsidRDefault="00252FD3" w:rsidP="000C4D12">
            <w:pPr>
              <w:numPr>
                <w:ilvl w:val="1"/>
                <w:numId w:val="1"/>
              </w:numPr>
              <w:tabs>
                <w:tab w:val="left" w:pos="633"/>
                <w:tab w:val="left" w:pos="1031"/>
              </w:tabs>
              <w:ind w:left="0" w:firstLine="606"/>
              <w:rPr>
                <w:rFonts w:ascii="Times New Roman" w:hAnsi="Times New Roman"/>
                <w:sz w:val="24"/>
                <w:szCs w:val="24"/>
              </w:rPr>
            </w:pPr>
            <w:r w:rsidRPr="00275E29">
              <w:rPr>
                <w:rFonts w:ascii="Times New Roman" w:hAnsi="Times New Roman"/>
                <w:sz w:val="24"/>
                <w:szCs w:val="24"/>
              </w:rPr>
              <w:t>В случае если срок действия Договора истечет согласно пункту 9.1 настоящего Договора либо Заказчик и Исполнитель расторгнут Договор по взаимной письменной договоренности или в судебном порядке, обязательства Исполнителя, указанные в п. 6.1 настоящего Договора, сохранят свою юридическую силу в течение 10 (десяти) календарных лет после истечения срока действия или расторжения Договора, и Исполнитель не будет иметь права использовать такую конфиденциальную информацию (имеющую отношение к Заказчику или деятельности Заказчика) в пользу какого-либо существующего или будущего клиента и/или использовать данную информацию вопреки интересам Заказчика.</w:t>
            </w:r>
          </w:p>
          <w:p w14:paraId="528B0841" w14:textId="77777777" w:rsidR="00252FD3" w:rsidRPr="00275E29" w:rsidRDefault="00252FD3" w:rsidP="000C4D12">
            <w:pPr>
              <w:numPr>
                <w:ilvl w:val="1"/>
                <w:numId w:val="1"/>
              </w:numPr>
              <w:tabs>
                <w:tab w:val="left" w:pos="633"/>
                <w:tab w:val="left" w:pos="1031"/>
              </w:tabs>
              <w:ind w:left="0" w:firstLine="606"/>
              <w:rPr>
                <w:rFonts w:ascii="Times New Roman" w:hAnsi="Times New Roman"/>
                <w:sz w:val="24"/>
                <w:szCs w:val="24"/>
              </w:rPr>
            </w:pPr>
            <w:r w:rsidRPr="00275E29">
              <w:rPr>
                <w:rFonts w:ascii="Times New Roman" w:hAnsi="Times New Roman"/>
                <w:sz w:val="24"/>
                <w:szCs w:val="24"/>
              </w:rPr>
              <w:t xml:space="preserve">В целях обеспечения конфиденциальности, целостности и доступности данных </w:t>
            </w:r>
            <w:hyperlink r:id="rId13" w:history="1">
              <w:r w:rsidRPr="00275E29">
                <w:rPr>
                  <w:rFonts w:ascii="Times New Roman" w:hAnsi="Times New Roman"/>
                  <w:sz w:val="24"/>
                  <w:szCs w:val="24"/>
                </w:rPr>
                <w:t>Исполнитель обеспечивает реализацию мер информационной безопасности</w:t>
              </w:r>
            </w:hyperlink>
            <w:r w:rsidRPr="00275E29">
              <w:rPr>
                <w:rFonts w:ascii="Times New Roman" w:hAnsi="Times New Roman"/>
                <w:sz w:val="24"/>
                <w:szCs w:val="24"/>
              </w:rPr>
              <w:t>.</w:t>
            </w:r>
          </w:p>
          <w:p w14:paraId="3AC8891E" w14:textId="77777777" w:rsidR="00252FD3" w:rsidRPr="00275E29" w:rsidRDefault="00252FD3" w:rsidP="000C4D12">
            <w:pPr>
              <w:numPr>
                <w:ilvl w:val="1"/>
                <w:numId w:val="1"/>
              </w:numPr>
              <w:tabs>
                <w:tab w:val="left" w:pos="633"/>
                <w:tab w:val="left" w:pos="1031"/>
              </w:tabs>
              <w:ind w:left="0" w:firstLine="606"/>
              <w:rPr>
                <w:rFonts w:ascii="Times New Roman" w:hAnsi="Times New Roman"/>
                <w:sz w:val="24"/>
                <w:szCs w:val="24"/>
              </w:rPr>
            </w:pPr>
            <w:r w:rsidRPr="00275E29">
              <w:rPr>
                <w:rFonts w:ascii="Times New Roman" w:hAnsi="Times New Roman"/>
                <w:sz w:val="24"/>
                <w:szCs w:val="24"/>
              </w:rPr>
              <w:t>Каждая Сторона может быть, как Принимающей, так и Передающей Стороной, и обязана как в течение срока действия настоящего Договора, так и после его окончания по любым основаниям, предпринимать достаточные меры охраны конфиденциальной информации, с целью недопущения несанкционированного другой Стороной доступа и/или получения указанной конфиденциальной информации третьими лицами. Информация, в отношении которой требуется соблюдение конфиденциальности, как указано в настоящем Договоре, может быть сообщена любой из Сторон только тем лицам, которым такая информация необходима для целей исполнения настоящего Договора.</w:t>
            </w:r>
          </w:p>
          <w:p w14:paraId="3A412621" w14:textId="77777777" w:rsidR="00252FD3" w:rsidRPr="00275E29" w:rsidRDefault="00252FD3" w:rsidP="000C4D12">
            <w:pPr>
              <w:numPr>
                <w:ilvl w:val="1"/>
                <w:numId w:val="1"/>
              </w:numPr>
              <w:tabs>
                <w:tab w:val="left" w:pos="633"/>
                <w:tab w:val="left" w:pos="1031"/>
              </w:tabs>
              <w:ind w:left="0" w:firstLine="606"/>
              <w:rPr>
                <w:rFonts w:ascii="Times New Roman" w:hAnsi="Times New Roman"/>
                <w:sz w:val="24"/>
                <w:szCs w:val="24"/>
              </w:rPr>
            </w:pPr>
            <w:r w:rsidRPr="00275E29">
              <w:rPr>
                <w:rFonts w:ascii="Times New Roman" w:hAnsi="Times New Roman"/>
                <w:sz w:val="24"/>
                <w:szCs w:val="24"/>
              </w:rPr>
              <w:t>Изложенные в пунктах 6.1, 6.2, 6.5 настоящего Договора требования соблюдения конфиденциальности не относятся к информации, если данная информация:</w:t>
            </w:r>
          </w:p>
          <w:p w14:paraId="70609ED8" w14:textId="77777777" w:rsidR="00252FD3" w:rsidRPr="00275E29" w:rsidRDefault="00252FD3" w:rsidP="004F5020">
            <w:pPr>
              <w:numPr>
                <w:ilvl w:val="1"/>
                <w:numId w:val="3"/>
              </w:numPr>
              <w:tabs>
                <w:tab w:val="left" w:pos="633"/>
                <w:tab w:val="left" w:pos="1031"/>
              </w:tabs>
              <w:ind w:left="0" w:firstLine="606"/>
              <w:rPr>
                <w:rFonts w:ascii="Times New Roman" w:hAnsi="Times New Roman"/>
                <w:sz w:val="24"/>
                <w:szCs w:val="24"/>
              </w:rPr>
            </w:pPr>
            <w:r w:rsidRPr="00275E29">
              <w:rPr>
                <w:rFonts w:ascii="Times New Roman" w:hAnsi="Times New Roman"/>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14:paraId="45BAC306" w14:textId="77777777" w:rsidR="00252FD3" w:rsidRPr="00275E29" w:rsidRDefault="00252FD3" w:rsidP="004F5020">
            <w:pPr>
              <w:numPr>
                <w:ilvl w:val="1"/>
                <w:numId w:val="3"/>
              </w:numPr>
              <w:tabs>
                <w:tab w:val="left" w:pos="633"/>
                <w:tab w:val="left" w:pos="1031"/>
              </w:tabs>
              <w:ind w:left="0" w:firstLine="606"/>
              <w:rPr>
                <w:rFonts w:ascii="Times New Roman" w:hAnsi="Times New Roman"/>
                <w:sz w:val="24"/>
                <w:szCs w:val="24"/>
              </w:rPr>
            </w:pPr>
            <w:r w:rsidRPr="00275E29">
              <w:rPr>
                <w:rFonts w:ascii="Times New Roman" w:hAnsi="Times New Roman"/>
                <w:sz w:val="24"/>
                <w:szCs w:val="24"/>
              </w:rPr>
              <w:t>на законном основании получена Принимающей стороной от третьего лица без ограничений на ее использование;</w:t>
            </w:r>
          </w:p>
          <w:p w14:paraId="28D88F14" w14:textId="77777777" w:rsidR="00252FD3" w:rsidRPr="00275E29" w:rsidRDefault="00252FD3" w:rsidP="004F5020">
            <w:pPr>
              <w:numPr>
                <w:ilvl w:val="1"/>
                <w:numId w:val="3"/>
              </w:numPr>
              <w:tabs>
                <w:tab w:val="left" w:pos="633"/>
                <w:tab w:val="left" w:pos="1031"/>
              </w:tabs>
              <w:ind w:left="0" w:firstLine="606"/>
              <w:rPr>
                <w:rFonts w:ascii="Times New Roman" w:hAnsi="Times New Roman"/>
                <w:sz w:val="24"/>
                <w:szCs w:val="24"/>
              </w:rPr>
            </w:pPr>
            <w:r w:rsidRPr="00275E29">
              <w:rPr>
                <w:rFonts w:ascii="Times New Roman" w:hAnsi="Times New Roman"/>
                <w:sz w:val="24"/>
                <w:szCs w:val="24"/>
              </w:rPr>
              <w:t>получена из общедоступных источников с указанием на эти источники;</w:t>
            </w:r>
          </w:p>
          <w:p w14:paraId="16F5BA33" w14:textId="77777777" w:rsidR="00252FD3" w:rsidRPr="00275E29" w:rsidRDefault="00252FD3" w:rsidP="004F5020">
            <w:pPr>
              <w:numPr>
                <w:ilvl w:val="1"/>
                <w:numId w:val="3"/>
              </w:numPr>
              <w:tabs>
                <w:tab w:val="left" w:pos="633"/>
                <w:tab w:val="left" w:pos="1031"/>
              </w:tabs>
              <w:ind w:left="0" w:firstLine="606"/>
              <w:rPr>
                <w:rFonts w:ascii="Times New Roman" w:hAnsi="Times New Roman"/>
                <w:sz w:val="24"/>
                <w:szCs w:val="24"/>
              </w:rPr>
            </w:pPr>
            <w:r w:rsidRPr="00275E29">
              <w:rPr>
                <w:rFonts w:ascii="Times New Roman" w:hAnsi="Times New Roman"/>
                <w:sz w:val="24"/>
                <w:szCs w:val="24"/>
              </w:rPr>
              <w:t>раскрыта для неограниченного доступа третьей стороной;</w:t>
            </w:r>
          </w:p>
          <w:p w14:paraId="6BF4F863" w14:textId="77777777" w:rsidR="00252FD3" w:rsidRPr="00275E29" w:rsidRDefault="00252FD3" w:rsidP="004F5020">
            <w:pPr>
              <w:numPr>
                <w:ilvl w:val="1"/>
                <w:numId w:val="3"/>
              </w:numPr>
              <w:tabs>
                <w:tab w:val="left" w:pos="633"/>
                <w:tab w:val="left" w:pos="1031"/>
              </w:tabs>
              <w:ind w:left="0" w:firstLine="606"/>
              <w:rPr>
                <w:rFonts w:ascii="Times New Roman" w:hAnsi="Times New Roman"/>
                <w:sz w:val="24"/>
                <w:szCs w:val="24"/>
              </w:rPr>
            </w:pPr>
            <w:r w:rsidRPr="00275E29">
              <w:rPr>
                <w:rFonts w:ascii="Times New Roman" w:hAnsi="Times New Roman"/>
                <w:sz w:val="24"/>
                <w:szCs w:val="24"/>
              </w:rPr>
              <w:lastRenderedPageBreak/>
              <w:t>подлежит разглашению или может быть разглашена в соответствии с применимым правом. При наступлении таких случаев Принимающая Сторона обязуется уведомлять передающую Сторону о каждом таком факте предоставления конфиденциальной информации, а также об иных событиях, приведших к получению конфиденциальной информации представителями органов государственной власти, следствия и судопроизводства, в течение одного рабочего дня после наступления такого события.</w:t>
            </w:r>
          </w:p>
          <w:p w14:paraId="2FE9E135" w14:textId="77777777" w:rsidR="00252FD3" w:rsidRPr="00275E29" w:rsidRDefault="00252FD3" w:rsidP="000C4D12">
            <w:pPr>
              <w:numPr>
                <w:ilvl w:val="1"/>
                <w:numId w:val="1"/>
              </w:numPr>
              <w:tabs>
                <w:tab w:val="left" w:pos="1031"/>
              </w:tabs>
              <w:ind w:left="0" w:firstLine="606"/>
              <w:rPr>
                <w:rFonts w:ascii="Times New Roman" w:hAnsi="Times New Roman"/>
                <w:sz w:val="24"/>
                <w:szCs w:val="24"/>
              </w:rPr>
            </w:pPr>
            <w:r w:rsidRPr="00275E29">
              <w:rPr>
                <w:rFonts w:ascii="Times New Roman" w:hAnsi="Times New Roman"/>
                <w:sz w:val="24"/>
                <w:szCs w:val="24"/>
              </w:rPr>
              <w:t>Принимающая Сторона вправе сообщать конфиденциальную информацию передающей Стороны, своим работникам, имеющим непосредственное отношение к выполнению работ по Договору с передающей Стороной после подписания настоящего Договора, и в том объеме, в каком она им необходима для реализации условий Договора, и при условии инструктировании работников принимающей Стороны о правилах обращения с конфиденциальной информацией и ответственности за ее разглашение.</w:t>
            </w:r>
          </w:p>
          <w:p w14:paraId="4FB46634" w14:textId="5881E65B" w:rsidR="00C62A8D" w:rsidRDefault="00252FD3" w:rsidP="000C4D12">
            <w:pPr>
              <w:numPr>
                <w:ilvl w:val="1"/>
                <w:numId w:val="1"/>
              </w:numPr>
              <w:tabs>
                <w:tab w:val="left" w:pos="1031"/>
              </w:tabs>
              <w:ind w:left="207" w:firstLine="399"/>
              <w:rPr>
                <w:rFonts w:ascii="Times New Roman" w:hAnsi="Times New Roman"/>
                <w:sz w:val="24"/>
                <w:szCs w:val="24"/>
              </w:rPr>
            </w:pPr>
            <w:r w:rsidRPr="00275E29">
              <w:rPr>
                <w:rFonts w:ascii="Times New Roman" w:hAnsi="Times New Roman"/>
                <w:sz w:val="24"/>
                <w:szCs w:val="24"/>
              </w:rPr>
              <w:t>Принимающая Сторона, допустившая разглашение конфиденциальной информации, или ее передачу (предоставление) третьим лицам с нарушением условий настоящего Договора, в том числе – неумышленных, ошибочных действий или бездействия, несет ответственность в соответствии с применимым законодательством и обязана возместить убытки Передающей Стороны.</w:t>
            </w:r>
          </w:p>
          <w:p w14:paraId="0A6F0641" w14:textId="77777777" w:rsidR="00C87449" w:rsidRPr="00275E29" w:rsidRDefault="00C87449" w:rsidP="00C87449">
            <w:pPr>
              <w:tabs>
                <w:tab w:val="left" w:pos="1031"/>
              </w:tabs>
              <w:ind w:left="606"/>
              <w:rPr>
                <w:rFonts w:ascii="Times New Roman" w:hAnsi="Times New Roman"/>
                <w:sz w:val="24"/>
                <w:szCs w:val="24"/>
              </w:rPr>
            </w:pPr>
          </w:p>
          <w:p w14:paraId="2CDB7C4B" w14:textId="77777777" w:rsidR="00252FD3" w:rsidRPr="00275E29" w:rsidRDefault="00252FD3" w:rsidP="000C4D12">
            <w:pPr>
              <w:numPr>
                <w:ilvl w:val="0"/>
                <w:numId w:val="1"/>
              </w:numPr>
              <w:ind w:left="464" w:hanging="142"/>
              <w:jc w:val="center"/>
              <w:rPr>
                <w:rFonts w:ascii="Times New Roman" w:hAnsi="Times New Roman"/>
                <w:sz w:val="24"/>
                <w:szCs w:val="24"/>
                <w:lang w:val="en-US"/>
              </w:rPr>
            </w:pPr>
            <w:r w:rsidRPr="00275E29">
              <w:rPr>
                <w:rFonts w:ascii="Times New Roman" w:hAnsi="Times New Roman"/>
                <w:b/>
                <w:sz w:val="24"/>
                <w:szCs w:val="24"/>
              </w:rPr>
              <w:t>ПОРЯДОК РАЗРЕШЕНИЯ СПОРОВ</w:t>
            </w:r>
          </w:p>
          <w:p w14:paraId="77B66720" w14:textId="07256B72" w:rsidR="00BF1364" w:rsidRPr="00275E29" w:rsidRDefault="00BF1364" w:rsidP="000C4D12">
            <w:pPr>
              <w:numPr>
                <w:ilvl w:val="1"/>
                <w:numId w:val="1"/>
              </w:numPr>
              <w:tabs>
                <w:tab w:val="left" w:pos="1031"/>
              </w:tabs>
              <w:ind w:left="0" w:firstLine="606"/>
              <w:rPr>
                <w:rFonts w:ascii="Times New Roman" w:hAnsi="Times New Roman"/>
                <w:i/>
                <w:sz w:val="24"/>
                <w:szCs w:val="24"/>
              </w:rPr>
            </w:pPr>
            <w:r w:rsidRPr="00275E29">
              <w:rPr>
                <w:rFonts w:ascii="Times New Roman" w:eastAsia="Calibri" w:hAnsi="Times New Roman"/>
                <w:sz w:val="24"/>
                <w:szCs w:val="24"/>
                <w:lang w:eastAsia="en-US"/>
              </w:rPr>
              <w:t>Настоящий Договор регулируется и его толкование осуществляется в соответствии с действующим законодательством Республики Казахстан.</w:t>
            </w:r>
          </w:p>
          <w:p w14:paraId="53C3EA83" w14:textId="1F33F90A" w:rsidR="00BF1364" w:rsidRPr="00275E29" w:rsidRDefault="00BF1364" w:rsidP="000C4D12">
            <w:pPr>
              <w:pStyle w:val="a5"/>
              <w:numPr>
                <w:ilvl w:val="1"/>
                <w:numId w:val="1"/>
              </w:numPr>
              <w:tabs>
                <w:tab w:val="left" w:pos="1031"/>
              </w:tabs>
              <w:ind w:left="0" w:firstLine="606"/>
              <w:rPr>
                <w:rFonts w:ascii="Times New Roman" w:hAnsi="Times New Roman"/>
                <w:sz w:val="24"/>
                <w:szCs w:val="24"/>
              </w:rPr>
            </w:pPr>
            <w:r w:rsidRPr="00275E29">
              <w:rPr>
                <w:rFonts w:ascii="Times New Roman" w:hAnsi="Times New Roman"/>
                <w:sz w:val="24"/>
                <w:szCs w:val="24"/>
              </w:rPr>
              <w:t xml:space="preserve">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по мере возможности путем переговоров между Сторонами. Если Стороны не могут прийти к взаимному урегулированию, спор передается на урегулирование в арбитражный суд г. </w:t>
            </w:r>
            <w:proofErr w:type="spellStart"/>
            <w:r w:rsidRPr="00275E29">
              <w:rPr>
                <w:rFonts w:ascii="Times New Roman" w:hAnsi="Times New Roman"/>
                <w:sz w:val="24"/>
                <w:szCs w:val="24"/>
              </w:rPr>
              <w:t>Нур</w:t>
            </w:r>
            <w:proofErr w:type="spellEnd"/>
            <w:r w:rsidRPr="00275E29">
              <w:rPr>
                <w:rFonts w:ascii="Times New Roman" w:hAnsi="Times New Roman"/>
                <w:sz w:val="24"/>
                <w:szCs w:val="24"/>
              </w:rPr>
              <w:t xml:space="preserve">-Султан в соответствии с его регламентом. Количество арбитров три. Место проведения арбитражного разбирательства – г. </w:t>
            </w:r>
            <w:proofErr w:type="spellStart"/>
            <w:r w:rsidRPr="00275E29">
              <w:rPr>
                <w:rFonts w:ascii="Times New Roman" w:hAnsi="Times New Roman"/>
                <w:sz w:val="24"/>
                <w:szCs w:val="24"/>
              </w:rPr>
              <w:t>Нур</w:t>
            </w:r>
            <w:proofErr w:type="spellEnd"/>
            <w:r w:rsidRPr="00275E29">
              <w:rPr>
                <w:rFonts w:ascii="Times New Roman" w:hAnsi="Times New Roman"/>
                <w:sz w:val="24"/>
                <w:szCs w:val="24"/>
              </w:rPr>
              <w:t>-Султан, Казахстан. Язык проведения слушаний – русский.</w:t>
            </w:r>
          </w:p>
          <w:p w14:paraId="1E08823A" w14:textId="77777777" w:rsidR="00BF1364" w:rsidRPr="00275E29" w:rsidRDefault="00BF1364" w:rsidP="004F5020">
            <w:pPr>
              <w:tabs>
                <w:tab w:val="left" w:pos="1031"/>
              </w:tabs>
              <w:ind w:firstLine="606"/>
              <w:rPr>
                <w:rFonts w:ascii="Times New Roman" w:hAnsi="Times New Roman"/>
                <w:sz w:val="24"/>
                <w:szCs w:val="24"/>
              </w:rPr>
            </w:pPr>
            <w:r w:rsidRPr="00275E29">
              <w:rPr>
                <w:rFonts w:ascii="Times New Roman" w:hAnsi="Times New Roman"/>
                <w:sz w:val="24"/>
                <w:szCs w:val="24"/>
              </w:rPr>
              <w:t>Стороны соглашаются использовать приведенные ниже адреса электронной почты для направления письменных заявлений, сообщений и другой корреспонденции в отношении споров:</w:t>
            </w:r>
          </w:p>
          <w:p w14:paraId="4778AE5B" w14:textId="0EB9C507" w:rsidR="00BF1364" w:rsidRPr="00275E29" w:rsidRDefault="006B05FC" w:rsidP="004F5020">
            <w:pPr>
              <w:tabs>
                <w:tab w:val="left" w:pos="1031"/>
              </w:tabs>
              <w:ind w:firstLine="606"/>
              <w:rPr>
                <w:rFonts w:ascii="Times New Roman" w:hAnsi="Times New Roman"/>
                <w:sz w:val="24"/>
                <w:szCs w:val="24"/>
              </w:rPr>
            </w:pPr>
            <w:r w:rsidRPr="00275E29">
              <w:rPr>
                <w:rFonts w:ascii="Times New Roman" w:hAnsi="Times New Roman"/>
                <w:sz w:val="24"/>
                <w:szCs w:val="24"/>
              </w:rPr>
              <w:t xml:space="preserve">Заказчик: </w:t>
            </w:r>
            <w:proofErr w:type="spellStart"/>
            <w:r w:rsidR="00BF1364" w:rsidRPr="00275E29">
              <w:rPr>
                <w:rFonts w:ascii="Times New Roman" w:hAnsi="Times New Roman"/>
                <w:sz w:val="24"/>
                <w:szCs w:val="24"/>
              </w:rPr>
              <w:t>Мадина</w:t>
            </w:r>
            <w:proofErr w:type="spellEnd"/>
            <w:r w:rsidR="00BF1364" w:rsidRPr="00275E29">
              <w:rPr>
                <w:rFonts w:ascii="Times New Roman" w:hAnsi="Times New Roman"/>
                <w:sz w:val="24"/>
                <w:szCs w:val="24"/>
              </w:rPr>
              <w:t xml:space="preserve"> </w:t>
            </w:r>
            <w:proofErr w:type="spellStart"/>
            <w:r w:rsidR="00BF1364" w:rsidRPr="00275E29">
              <w:rPr>
                <w:rFonts w:ascii="Times New Roman" w:hAnsi="Times New Roman"/>
                <w:sz w:val="24"/>
                <w:szCs w:val="24"/>
              </w:rPr>
              <w:t>Иманалиева</w:t>
            </w:r>
            <w:proofErr w:type="spellEnd"/>
            <w:r w:rsidR="00BF1364" w:rsidRPr="00275E29">
              <w:rPr>
                <w:rFonts w:ascii="Times New Roman" w:hAnsi="Times New Roman"/>
                <w:sz w:val="24"/>
                <w:szCs w:val="24"/>
              </w:rPr>
              <w:t xml:space="preserve">, </w:t>
            </w:r>
            <w:hyperlink r:id="rId14" w:history="1">
              <w:r w:rsidR="004D6379" w:rsidRPr="00275E29">
                <w:rPr>
                  <w:rStyle w:val="afb"/>
                  <w:rFonts w:ascii="Times New Roman" w:hAnsi="Times New Roman"/>
                  <w:sz w:val="24"/>
                  <w:szCs w:val="24"/>
                </w:rPr>
                <w:t>Imanaliyeva@rosatom.com</w:t>
              </w:r>
            </w:hyperlink>
            <w:r w:rsidR="00BF1364" w:rsidRPr="00275E29">
              <w:rPr>
                <w:rFonts w:ascii="Times New Roman" w:hAnsi="Times New Roman"/>
                <w:sz w:val="24"/>
                <w:szCs w:val="24"/>
              </w:rPr>
              <w:t>,</w:t>
            </w:r>
          </w:p>
          <w:p w14:paraId="7BC5B73D" w14:textId="1F03CBF8" w:rsidR="00BF1364" w:rsidRPr="00275E29" w:rsidRDefault="006B05FC" w:rsidP="004F5020">
            <w:pPr>
              <w:tabs>
                <w:tab w:val="left" w:pos="1031"/>
              </w:tabs>
              <w:ind w:firstLine="606"/>
              <w:rPr>
                <w:rFonts w:ascii="Times New Roman" w:hAnsi="Times New Roman"/>
                <w:sz w:val="24"/>
                <w:szCs w:val="24"/>
              </w:rPr>
            </w:pPr>
            <w:r w:rsidRPr="00275E29">
              <w:rPr>
                <w:rFonts w:ascii="Times New Roman" w:hAnsi="Times New Roman"/>
                <w:sz w:val="24"/>
                <w:szCs w:val="24"/>
              </w:rPr>
              <w:t xml:space="preserve">Исполнитель: </w:t>
            </w:r>
            <w:r w:rsidR="008874F1">
              <w:rPr>
                <w:rFonts w:ascii="Times New Roman" w:hAnsi="Times New Roman"/>
                <w:sz w:val="24"/>
                <w:szCs w:val="24"/>
              </w:rPr>
              <w:t>_________________</w:t>
            </w:r>
          </w:p>
          <w:p w14:paraId="09DDAC93" w14:textId="6B13ABB9" w:rsidR="00BF1364" w:rsidRPr="00275E29" w:rsidRDefault="00BF1364" w:rsidP="004F5020">
            <w:pPr>
              <w:tabs>
                <w:tab w:val="left" w:pos="1031"/>
              </w:tabs>
              <w:ind w:firstLine="606"/>
              <w:rPr>
                <w:rFonts w:ascii="Times New Roman" w:hAnsi="Times New Roman"/>
                <w:sz w:val="24"/>
                <w:szCs w:val="24"/>
              </w:rPr>
            </w:pPr>
            <w:r w:rsidRPr="00275E29">
              <w:rPr>
                <w:rFonts w:ascii="Times New Roman" w:hAnsi="Times New Roman"/>
                <w:sz w:val="24"/>
                <w:szCs w:val="24"/>
              </w:rPr>
              <w:t>Стороны обязаны незамедлительно сообщать друг другу о любых изменениях вышеуказанных адресов электронной почты. Если одна из Сторон не уведомляет другую Сторону о таких изменениях, эта Сторона несет исключительную ответственность в том случае, если другая Сторона направляет какие-либо свои заявления, сообщения и другие документы на недействительный адрес электронной почты.</w:t>
            </w:r>
          </w:p>
          <w:p w14:paraId="53C19237" w14:textId="18915135" w:rsidR="00525EFE" w:rsidRPr="00275E29" w:rsidRDefault="00525EFE" w:rsidP="000C4D12">
            <w:pPr>
              <w:numPr>
                <w:ilvl w:val="1"/>
                <w:numId w:val="1"/>
              </w:numPr>
              <w:tabs>
                <w:tab w:val="left" w:pos="1031"/>
              </w:tabs>
              <w:ind w:left="0" w:firstLine="606"/>
              <w:rPr>
                <w:rFonts w:ascii="Times New Roman" w:hAnsi="Times New Roman"/>
                <w:sz w:val="24"/>
                <w:szCs w:val="24"/>
              </w:rPr>
            </w:pPr>
            <w:r w:rsidRPr="00275E29">
              <w:rPr>
                <w:rFonts w:ascii="Times New Roman" w:hAnsi="Times New Roman"/>
                <w:sz w:val="24"/>
                <w:szCs w:val="24"/>
              </w:rPr>
              <w:t>Обращение Стороной в суд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14:paraId="48B7A74F" w14:textId="1E9A5EEC" w:rsidR="00525EFE" w:rsidRPr="00275E29" w:rsidRDefault="00525EFE" w:rsidP="000C4D12">
            <w:pPr>
              <w:numPr>
                <w:ilvl w:val="1"/>
                <w:numId w:val="1"/>
              </w:numPr>
              <w:tabs>
                <w:tab w:val="left" w:pos="1031"/>
              </w:tabs>
              <w:ind w:left="0" w:firstLine="606"/>
              <w:rPr>
                <w:rFonts w:ascii="Times New Roman" w:hAnsi="Times New Roman"/>
                <w:i/>
                <w:sz w:val="24"/>
                <w:szCs w:val="24"/>
              </w:rPr>
            </w:pPr>
            <w:r w:rsidRPr="00275E29">
              <w:rPr>
                <w:rFonts w:ascii="Times New Roman" w:hAnsi="Times New Roman"/>
                <w:sz w:val="24"/>
                <w:szCs w:val="24"/>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описью вложений или уведомлением о вручении, либо вручена другой Стороне под расписку.</w:t>
            </w:r>
          </w:p>
          <w:p w14:paraId="347B7E2F" w14:textId="22B0A54D" w:rsidR="00525EFE" w:rsidRPr="00275E29" w:rsidRDefault="00525EFE" w:rsidP="000C4D12">
            <w:pPr>
              <w:numPr>
                <w:ilvl w:val="1"/>
                <w:numId w:val="1"/>
              </w:numPr>
              <w:tabs>
                <w:tab w:val="left" w:pos="1031"/>
              </w:tabs>
              <w:ind w:left="0" w:firstLine="606"/>
              <w:rPr>
                <w:rFonts w:ascii="Times New Roman" w:hAnsi="Times New Roman"/>
                <w:i/>
                <w:sz w:val="24"/>
                <w:szCs w:val="24"/>
              </w:rPr>
            </w:pPr>
            <w:r w:rsidRPr="00275E29">
              <w:rPr>
                <w:rFonts w:ascii="Times New Roman" w:hAnsi="Times New Roman"/>
                <w:sz w:val="24"/>
                <w:szCs w:val="24"/>
              </w:rPr>
              <w:t xml:space="preserve">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(в случае направления претензии единоличным исполнительным органом общества/предприятия полномочия подтверждаются </w:t>
            </w:r>
            <w:r w:rsidRPr="00275E29">
              <w:rPr>
                <w:rFonts w:ascii="Times New Roman" w:hAnsi="Times New Roman"/>
                <w:color w:val="000000"/>
                <w:sz w:val="24"/>
                <w:szCs w:val="24"/>
              </w:rPr>
              <w:t>выпиской из торгового реестра).</w:t>
            </w:r>
            <w:r w:rsidRPr="00275E29">
              <w:rPr>
                <w:rFonts w:ascii="Times New Roman" w:hAnsi="Times New Roman"/>
                <w:sz w:val="24"/>
                <w:szCs w:val="24"/>
              </w:rPr>
              <w:t xml:space="preserve"> Указанные документы представляются в форме копий, заверенных печатью Стороны и подписью лица, уполномоченного действовать от имени Стороны. Претензия, направленная без документов, подтверждающих полномочия подписавшего ее лица (а также полномочия лица, заверившего копии), считается непредъявленной и рассмотрению не подлежит.</w:t>
            </w:r>
          </w:p>
          <w:p w14:paraId="374B58BE" w14:textId="6CABC32C" w:rsidR="00525EFE" w:rsidRPr="00E7196C" w:rsidRDefault="00525EFE" w:rsidP="000C4D12">
            <w:pPr>
              <w:numPr>
                <w:ilvl w:val="1"/>
                <w:numId w:val="1"/>
              </w:numPr>
              <w:tabs>
                <w:tab w:val="left" w:pos="1031"/>
              </w:tabs>
              <w:ind w:left="0" w:firstLine="606"/>
              <w:rPr>
                <w:rFonts w:ascii="Times New Roman" w:hAnsi="Times New Roman"/>
                <w:i/>
                <w:sz w:val="24"/>
                <w:szCs w:val="24"/>
              </w:rPr>
            </w:pPr>
            <w:r w:rsidRPr="00275E29">
              <w:rPr>
                <w:rFonts w:ascii="Times New Roman" w:hAnsi="Times New Roman"/>
                <w:sz w:val="24"/>
                <w:szCs w:val="24"/>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20 (двадцати) календарных дней со дня получения претензии с приложением обосновывающих документов, а также документов, подтверждающих полномочия лица, подписавшего ответ на </w:t>
            </w:r>
            <w:r w:rsidRPr="00275E29">
              <w:rPr>
                <w:rFonts w:ascii="Times New Roman" w:hAnsi="Times New Roman"/>
                <w:sz w:val="24"/>
                <w:szCs w:val="24"/>
              </w:rPr>
              <w:lastRenderedPageBreak/>
              <w:t>претензию. Ответ на претензию должен быть направлен заказным письмом с описью вложений или уведомлением о вручении, либо вручен другой Стороне под расписку.</w:t>
            </w:r>
          </w:p>
          <w:p w14:paraId="146B5CD5" w14:textId="77777777" w:rsidR="00E7196C" w:rsidRPr="00ED4DD1" w:rsidRDefault="00E7196C" w:rsidP="00E7196C">
            <w:pPr>
              <w:tabs>
                <w:tab w:val="left" w:pos="1031"/>
              </w:tabs>
              <w:ind w:left="606"/>
              <w:rPr>
                <w:rFonts w:ascii="Times New Roman" w:hAnsi="Times New Roman"/>
                <w:i/>
                <w:sz w:val="24"/>
                <w:szCs w:val="24"/>
              </w:rPr>
            </w:pPr>
          </w:p>
          <w:p w14:paraId="1B700E2E" w14:textId="22218AD6" w:rsidR="00252FD3" w:rsidRPr="00275E29" w:rsidRDefault="00252FD3" w:rsidP="000C4D12">
            <w:pPr>
              <w:numPr>
                <w:ilvl w:val="0"/>
                <w:numId w:val="1"/>
              </w:numPr>
              <w:ind w:left="322" w:firstLine="0"/>
              <w:jc w:val="center"/>
              <w:rPr>
                <w:rFonts w:ascii="Times New Roman" w:hAnsi="Times New Roman"/>
                <w:b/>
                <w:sz w:val="24"/>
                <w:szCs w:val="24"/>
              </w:rPr>
            </w:pPr>
            <w:r w:rsidRPr="00275E29">
              <w:rPr>
                <w:rFonts w:ascii="Times New Roman" w:hAnsi="Times New Roman"/>
                <w:b/>
                <w:sz w:val="24"/>
                <w:szCs w:val="24"/>
              </w:rPr>
              <w:t>ПРОТИВОДЕЙСТВИЕ КОРРУПЦИИ</w:t>
            </w:r>
          </w:p>
          <w:p w14:paraId="469B7463" w14:textId="77777777" w:rsidR="00252FD3" w:rsidRPr="00275E29" w:rsidRDefault="00252FD3" w:rsidP="000C4D12">
            <w:pPr>
              <w:pStyle w:val="a5"/>
              <w:numPr>
                <w:ilvl w:val="1"/>
                <w:numId w:val="1"/>
              </w:numPr>
              <w:tabs>
                <w:tab w:val="left" w:pos="1173"/>
              </w:tabs>
              <w:ind w:left="0" w:firstLine="606"/>
              <w:rPr>
                <w:rFonts w:ascii="Times New Roman" w:hAnsi="Times New Roman"/>
                <w:sz w:val="24"/>
                <w:szCs w:val="24"/>
              </w:rPr>
            </w:pPr>
            <w:r w:rsidRPr="00275E29">
              <w:rPr>
                <w:rFonts w:ascii="Times New Roman" w:hAnsi="Times New Roman"/>
                <w:sz w:val="24"/>
                <w:szCs w:val="24"/>
              </w:rPr>
              <w:t xml:space="preserve">Обязательства, заверения и гарантии: Стороны соблюдают и будут соблюдать все применимые законы и нормативные акты включая любые законы о противодействии коррупции и взяточничеству при выполнении обязательств по настоящему Договору. </w:t>
            </w:r>
          </w:p>
          <w:p w14:paraId="7BD80017" w14:textId="4ACFB093" w:rsidR="00252FD3" w:rsidRPr="00275E29" w:rsidRDefault="00252FD3" w:rsidP="000C4D12">
            <w:pPr>
              <w:pStyle w:val="a5"/>
              <w:numPr>
                <w:ilvl w:val="1"/>
                <w:numId w:val="1"/>
              </w:numPr>
              <w:tabs>
                <w:tab w:val="left" w:pos="1058"/>
                <w:tab w:val="left" w:pos="1173"/>
              </w:tabs>
              <w:ind w:left="0" w:firstLine="606"/>
              <w:rPr>
                <w:rFonts w:ascii="Times New Roman" w:hAnsi="Times New Roman"/>
                <w:sz w:val="24"/>
                <w:szCs w:val="24"/>
              </w:rPr>
            </w:pPr>
            <w:r w:rsidRPr="00275E29">
              <w:rPr>
                <w:rFonts w:ascii="Times New Roman" w:hAnsi="Times New Roman"/>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(далее – «Связанные лица») не будут прямо или косвенно, в рамках деловых отношений в сфере частного бизнеса или в рамках деловых отношений с государственным сектором, предлагать, вручать/осуществлять или соглашаться на предложение или вручение/осуществление (самостоятельно или в согласии с другими лицами) какого-либо платежа, подарка или иной привилегии в отношении любых вопросов, являющихся предметом настоящего Договора, которые нарушают какие-либо законы или нормативные акты, направленные на противодействие взяточничеству и коррупции, применимые в отношении Сторон (в качестве примера Закон Великобритании «О противодействии коррупции»), что означает, что предложение или вручение/осуществление платежа, подарка или привилегии, как указано выше, (i) направлено на оказание влияния или поощрения любого лица (либо оказывают влияние на / поощряют такое лицо) для того, чтобы такое лицо действовало в нарушение требования о добросовестности, беспристрастности или доверия, либо принятие которых получателем иным образом являлось бы ненадлежащим поведением, (</w:t>
            </w:r>
            <w:proofErr w:type="spellStart"/>
            <w:r w:rsidRPr="00275E29">
              <w:rPr>
                <w:rFonts w:ascii="Times New Roman" w:hAnsi="Times New Roman"/>
                <w:sz w:val="24"/>
                <w:szCs w:val="24"/>
              </w:rPr>
              <w:t>ii</w:t>
            </w:r>
            <w:proofErr w:type="spellEnd"/>
            <w:r w:rsidRPr="00275E29">
              <w:rPr>
                <w:rFonts w:ascii="Times New Roman" w:hAnsi="Times New Roman"/>
                <w:sz w:val="24"/>
                <w:szCs w:val="24"/>
              </w:rPr>
              <w:t>) осуществляются в пользу или для Государственного служащего с намерением оказания на него влияния и получения или сохранения выгоды в ходе ведения коммерческой деятельности, или (</w:t>
            </w:r>
            <w:proofErr w:type="spellStart"/>
            <w:r w:rsidRPr="00275E29">
              <w:rPr>
                <w:rFonts w:ascii="Times New Roman" w:hAnsi="Times New Roman"/>
                <w:sz w:val="24"/>
                <w:szCs w:val="24"/>
              </w:rPr>
              <w:t>iii</w:t>
            </w:r>
            <w:proofErr w:type="spellEnd"/>
            <w:r w:rsidRPr="00275E29">
              <w:rPr>
                <w:rFonts w:ascii="Times New Roman" w:hAnsi="Times New Roman"/>
                <w:sz w:val="24"/>
                <w:szCs w:val="24"/>
              </w:rPr>
              <w:t>) которые действующее разумно лицо иным образом сочло бы неэтичными, незаконными или ненадлежащими (далее  именуется «Коррупционное действие»).</w:t>
            </w:r>
          </w:p>
          <w:p w14:paraId="294421A1" w14:textId="77777777" w:rsidR="00252FD3" w:rsidRPr="00275E29" w:rsidRDefault="00252FD3" w:rsidP="000C4D12">
            <w:pPr>
              <w:pStyle w:val="a5"/>
              <w:numPr>
                <w:ilvl w:val="1"/>
                <w:numId w:val="1"/>
              </w:numPr>
              <w:tabs>
                <w:tab w:val="left" w:pos="1058"/>
                <w:tab w:val="left" w:pos="1173"/>
              </w:tabs>
              <w:ind w:left="0" w:firstLine="606"/>
              <w:rPr>
                <w:rFonts w:ascii="Times New Roman" w:hAnsi="Times New Roman"/>
                <w:sz w:val="24"/>
                <w:szCs w:val="24"/>
              </w:rPr>
            </w:pPr>
            <w:r w:rsidRPr="00275E29">
              <w:rPr>
                <w:rFonts w:ascii="Times New Roman" w:hAnsi="Times New Roman"/>
                <w:sz w:val="24"/>
                <w:szCs w:val="24"/>
              </w:rPr>
              <w:t>Для целей настоящего Договора, «Государственный служащий» включает в себя, помимо прочего, любое лицо, занимающее должность, или действующее в интересах лица, занимающего должность, в органе законодательной, исполнительной, судебной или муниципальной власти, включая любое лицо, состоящее на службе у (или лицо, действующее в интересах) государственного/муниципального органа, государственного/муниципального или принадлежащего государству/муниципалитету предприятия, международной межправительственной организации, любого федерального или регионального государственного/муниципального органа или учреждения, любой политической партии, любого кандидата на политический пост либо родственник любого такого лица или лицо, связанное с любым таким лицом.</w:t>
            </w:r>
          </w:p>
          <w:p w14:paraId="1CB5E207" w14:textId="7A97D42A" w:rsidR="00252FD3" w:rsidRPr="00275E29" w:rsidRDefault="00252FD3" w:rsidP="000C4D12">
            <w:pPr>
              <w:pStyle w:val="a5"/>
              <w:numPr>
                <w:ilvl w:val="1"/>
                <w:numId w:val="1"/>
              </w:numPr>
              <w:tabs>
                <w:tab w:val="left" w:pos="1058"/>
                <w:tab w:val="left" w:pos="1173"/>
              </w:tabs>
              <w:ind w:left="0" w:firstLine="606"/>
              <w:rPr>
                <w:rFonts w:ascii="Times New Roman" w:hAnsi="Times New Roman"/>
                <w:sz w:val="24"/>
                <w:szCs w:val="24"/>
              </w:rPr>
            </w:pPr>
            <w:r w:rsidRPr="00275E29">
              <w:rPr>
                <w:rFonts w:ascii="Times New Roman" w:hAnsi="Times New Roman"/>
                <w:sz w:val="24"/>
                <w:szCs w:val="24"/>
              </w:rPr>
              <w:t>Исходя из доступной и известной информации, ни Исполнитель, ни любое из его Связанных лиц (i) ни в какой момент времени не было признано каким-либо судом  любой юрисдикции вовлеченным в любые Коррупционные действия (или схожие действия), (</w:t>
            </w:r>
            <w:proofErr w:type="spellStart"/>
            <w:r w:rsidRPr="00275E29">
              <w:rPr>
                <w:rFonts w:ascii="Times New Roman" w:hAnsi="Times New Roman"/>
                <w:sz w:val="24"/>
                <w:szCs w:val="24"/>
              </w:rPr>
              <w:t>ii</w:t>
            </w:r>
            <w:proofErr w:type="spellEnd"/>
            <w:r w:rsidRPr="00275E29">
              <w:rPr>
                <w:rFonts w:ascii="Times New Roman" w:hAnsi="Times New Roman"/>
                <w:sz w:val="24"/>
                <w:szCs w:val="24"/>
              </w:rPr>
              <w:t>) ни в какой момент времени не признавало свою причастность к любому Коррупционному действию (или схожему действию), а также (</w:t>
            </w:r>
            <w:proofErr w:type="spellStart"/>
            <w:r w:rsidRPr="00275E29">
              <w:rPr>
                <w:rFonts w:ascii="Times New Roman" w:hAnsi="Times New Roman"/>
                <w:sz w:val="24"/>
                <w:szCs w:val="24"/>
              </w:rPr>
              <w:t>iii</w:t>
            </w:r>
            <w:proofErr w:type="spellEnd"/>
            <w:r w:rsidRPr="00275E29">
              <w:rPr>
                <w:rFonts w:ascii="Times New Roman" w:hAnsi="Times New Roman"/>
                <w:sz w:val="24"/>
                <w:szCs w:val="24"/>
              </w:rPr>
              <w:t>) ни в какой момент времени в отношении него не проводилось расследование или его не подозревали в какой-либо юрисдикции в причастности к любому Коррупционному действию (или схожему действию). Исполнитель заверяет и гарантирует, что оно и его Связанные лица не участвовали в каком-либо Коррупционном действии до даты настоящего Договора.</w:t>
            </w:r>
          </w:p>
          <w:p w14:paraId="04FC9902" w14:textId="516F92BD" w:rsidR="00252FD3" w:rsidRPr="00275E29" w:rsidRDefault="00252FD3" w:rsidP="000C4D12">
            <w:pPr>
              <w:pStyle w:val="a5"/>
              <w:numPr>
                <w:ilvl w:val="1"/>
                <w:numId w:val="1"/>
              </w:numPr>
              <w:tabs>
                <w:tab w:val="left" w:pos="1058"/>
                <w:tab w:val="left" w:pos="1173"/>
              </w:tabs>
              <w:ind w:left="0" w:firstLine="606"/>
              <w:rPr>
                <w:rFonts w:ascii="Times New Roman" w:hAnsi="Times New Roman"/>
                <w:sz w:val="24"/>
                <w:szCs w:val="24"/>
              </w:rPr>
            </w:pPr>
            <w:r w:rsidRPr="00275E29">
              <w:rPr>
                <w:rFonts w:ascii="Times New Roman" w:hAnsi="Times New Roman"/>
                <w:sz w:val="24"/>
                <w:szCs w:val="24"/>
              </w:rPr>
              <w:t xml:space="preserve">У Сторон имеются соответствующие политики и процедуры для противодействия взяточничеству и коррупции, а в случае, если Исполнитель их не имеет, Заказчик желает ознакомить Исполнителя с Политикой по противодействию взяточничеству и коррупционным действиям, а также Кодексом этики и служебного поведения работников Госкорпорации «Росатом», опубликованных на сайте </w:t>
            </w:r>
            <w:hyperlink r:id="rId15" w:history="1">
              <w:r w:rsidRPr="00275E29">
                <w:rPr>
                  <w:rStyle w:val="afb"/>
                  <w:rFonts w:ascii="Times New Roman" w:hAnsi="Times New Roman"/>
                  <w:sz w:val="24"/>
                  <w:szCs w:val="24"/>
                </w:rPr>
                <w:t>http://www.rosatominternational.com</w:t>
              </w:r>
            </w:hyperlink>
            <w:r w:rsidRPr="00275E29">
              <w:rPr>
                <w:rFonts w:ascii="Times New Roman" w:hAnsi="Times New Roman"/>
                <w:sz w:val="24"/>
                <w:szCs w:val="24"/>
              </w:rPr>
              <w:t>.</w:t>
            </w:r>
          </w:p>
          <w:p w14:paraId="2DB34336" w14:textId="520CFAB1" w:rsidR="00252FD3" w:rsidRDefault="00252FD3" w:rsidP="000C4D12">
            <w:pPr>
              <w:pStyle w:val="a5"/>
              <w:numPr>
                <w:ilvl w:val="1"/>
                <w:numId w:val="1"/>
              </w:numPr>
              <w:tabs>
                <w:tab w:val="left" w:pos="1058"/>
                <w:tab w:val="left" w:pos="1173"/>
              </w:tabs>
              <w:ind w:left="0" w:firstLine="606"/>
              <w:rPr>
                <w:rFonts w:ascii="Times New Roman" w:hAnsi="Times New Roman"/>
                <w:sz w:val="24"/>
                <w:szCs w:val="24"/>
              </w:rPr>
            </w:pPr>
            <w:r w:rsidRPr="00275E29">
              <w:rPr>
                <w:rFonts w:ascii="Times New Roman" w:hAnsi="Times New Roman"/>
                <w:sz w:val="24"/>
                <w:szCs w:val="24"/>
              </w:rPr>
              <w:t>В случае нарушения положений настоящей статьи Заказчик вправе незамедлительно расторгнуть настоящий Договор, направив письменное уведомление по адресу исполнителя.</w:t>
            </w:r>
          </w:p>
          <w:p w14:paraId="56FA2A7F" w14:textId="77777777" w:rsidR="00C87449" w:rsidRPr="00275E29" w:rsidRDefault="00C87449" w:rsidP="00C87449">
            <w:pPr>
              <w:pStyle w:val="a5"/>
              <w:tabs>
                <w:tab w:val="left" w:pos="1058"/>
                <w:tab w:val="left" w:pos="1173"/>
              </w:tabs>
              <w:ind w:left="606"/>
              <w:rPr>
                <w:rFonts w:ascii="Times New Roman" w:hAnsi="Times New Roman"/>
                <w:sz w:val="24"/>
                <w:szCs w:val="24"/>
              </w:rPr>
            </w:pPr>
          </w:p>
          <w:p w14:paraId="1385DCEB" w14:textId="77777777" w:rsidR="00252FD3" w:rsidRPr="00275E29" w:rsidRDefault="00252FD3" w:rsidP="000C4D12">
            <w:pPr>
              <w:numPr>
                <w:ilvl w:val="0"/>
                <w:numId w:val="1"/>
              </w:numPr>
              <w:tabs>
                <w:tab w:val="left" w:pos="464"/>
              </w:tabs>
              <w:ind w:left="-387" w:firstLine="567"/>
              <w:jc w:val="center"/>
              <w:rPr>
                <w:rFonts w:ascii="Times New Roman" w:hAnsi="Times New Roman"/>
                <w:sz w:val="24"/>
                <w:szCs w:val="24"/>
              </w:rPr>
            </w:pPr>
            <w:r w:rsidRPr="00275E29">
              <w:rPr>
                <w:rFonts w:ascii="Times New Roman" w:hAnsi="Times New Roman"/>
                <w:b/>
                <w:sz w:val="24"/>
                <w:szCs w:val="24"/>
              </w:rPr>
              <w:t>СРОК ДЕЙСТВИЯ ДОГОВОРА</w:t>
            </w:r>
          </w:p>
          <w:p w14:paraId="1178ECBB" w14:textId="54C7CD0E" w:rsidR="00252FD3" w:rsidRDefault="00252FD3" w:rsidP="000C4D12">
            <w:pPr>
              <w:numPr>
                <w:ilvl w:val="1"/>
                <w:numId w:val="1"/>
              </w:numPr>
              <w:tabs>
                <w:tab w:val="left" w:pos="491"/>
                <w:tab w:val="left" w:pos="1173"/>
              </w:tabs>
              <w:ind w:left="0" w:firstLine="606"/>
              <w:rPr>
                <w:rFonts w:ascii="Times New Roman" w:hAnsi="Times New Roman"/>
                <w:sz w:val="24"/>
                <w:szCs w:val="24"/>
              </w:rPr>
            </w:pPr>
            <w:r w:rsidRPr="00275E29">
              <w:rPr>
                <w:rFonts w:ascii="Times New Roman" w:eastAsia="MS Mincho" w:hAnsi="Times New Roman"/>
                <w:sz w:val="24"/>
                <w:szCs w:val="24"/>
              </w:rPr>
              <w:t xml:space="preserve">Договор вступает в силу с момента его подписания и действует до </w:t>
            </w:r>
            <w:r w:rsidRPr="00275E29">
              <w:rPr>
                <w:rFonts w:ascii="Times New Roman" w:hAnsi="Times New Roman"/>
                <w:sz w:val="24"/>
                <w:szCs w:val="24"/>
              </w:rPr>
              <w:t>полного выполнения Сторонами своих обязательств.</w:t>
            </w:r>
          </w:p>
          <w:p w14:paraId="671E6EBD" w14:textId="77777777" w:rsidR="00252FD3" w:rsidRPr="00275E29" w:rsidRDefault="00252FD3" w:rsidP="000C4D12">
            <w:pPr>
              <w:numPr>
                <w:ilvl w:val="0"/>
                <w:numId w:val="1"/>
              </w:numPr>
              <w:tabs>
                <w:tab w:val="left" w:pos="1173"/>
              </w:tabs>
              <w:ind w:left="0" w:firstLine="889"/>
              <w:jc w:val="center"/>
              <w:rPr>
                <w:rFonts w:ascii="Times New Roman" w:hAnsi="Times New Roman"/>
                <w:sz w:val="24"/>
                <w:szCs w:val="24"/>
              </w:rPr>
            </w:pPr>
            <w:r w:rsidRPr="00275E29">
              <w:rPr>
                <w:rFonts w:ascii="Times New Roman" w:hAnsi="Times New Roman"/>
                <w:b/>
                <w:sz w:val="24"/>
                <w:szCs w:val="24"/>
              </w:rPr>
              <w:lastRenderedPageBreak/>
              <w:t>ОБСТОЯТЕЛЬСТВА НЕПРЕОДОЛИМОЙ СИЛЫ</w:t>
            </w:r>
          </w:p>
          <w:p w14:paraId="158B3A54" w14:textId="77777777" w:rsidR="00252FD3" w:rsidRPr="00275E29" w:rsidRDefault="00252FD3" w:rsidP="000C4D12">
            <w:pPr>
              <w:numPr>
                <w:ilvl w:val="1"/>
                <w:numId w:val="1"/>
              </w:numPr>
              <w:tabs>
                <w:tab w:val="left" w:pos="66"/>
                <w:tab w:val="left" w:pos="1173"/>
              </w:tabs>
              <w:ind w:left="0" w:firstLine="606"/>
              <w:rPr>
                <w:rFonts w:ascii="Times New Roman" w:hAnsi="Times New Roman"/>
                <w:b/>
                <w:sz w:val="24"/>
                <w:szCs w:val="24"/>
              </w:rPr>
            </w:pPr>
            <w:r w:rsidRPr="00275E29">
              <w:rPr>
                <w:rFonts w:ascii="Times New Roman" w:hAnsi="Times New Roman"/>
                <w:sz w:val="24"/>
                <w:szCs w:val="24"/>
              </w:rPr>
              <w:t>Стороны освобождаются от ответственности за полное или частичное неисполнение своих обязательств по Договору, если их неисполнение или частичное неисполнение яви</w:t>
            </w:r>
            <w:r w:rsidRPr="00275E29">
              <w:rPr>
                <w:rFonts w:ascii="Times New Roman" w:hAnsi="Times New Roman"/>
                <w:b/>
                <w:sz w:val="24"/>
                <w:szCs w:val="24"/>
              </w:rPr>
              <w:t>л</w:t>
            </w:r>
            <w:r w:rsidRPr="00275E29">
              <w:rPr>
                <w:rFonts w:ascii="Times New Roman" w:hAnsi="Times New Roman"/>
                <w:sz w:val="24"/>
                <w:szCs w:val="24"/>
              </w:rPr>
              <w:t xml:space="preserve">ось следствием обстоятельств непреодолимой силы. </w:t>
            </w:r>
          </w:p>
          <w:p w14:paraId="1949710D" w14:textId="60CB61BB" w:rsidR="00252FD3" w:rsidRPr="00275E29" w:rsidRDefault="00252FD3" w:rsidP="000C4D12">
            <w:pPr>
              <w:numPr>
                <w:ilvl w:val="1"/>
                <w:numId w:val="1"/>
              </w:numPr>
              <w:tabs>
                <w:tab w:val="left" w:pos="633"/>
                <w:tab w:val="left" w:pos="1173"/>
              </w:tabs>
              <w:ind w:left="0" w:firstLine="606"/>
              <w:rPr>
                <w:rFonts w:ascii="Times New Roman" w:hAnsi="Times New Roman"/>
                <w:sz w:val="24"/>
                <w:szCs w:val="24"/>
              </w:rPr>
            </w:pPr>
            <w:r w:rsidRPr="00275E29">
              <w:rPr>
                <w:rFonts w:ascii="Times New Roman" w:hAnsi="Times New Roman"/>
                <w:sz w:val="24"/>
                <w:szCs w:val="24"/>
              </w:rPr>
              <w:t xml:space="preserve">Под обстоятельствами непреодолимой силы понимают такие обстоятельства,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запрещения властей, террористический акт, экономические санкции, </w:t>
            </w:r>
            <w:r w:rsidR="005A379C">
              <w:rPr>
                <w:rFonts w:ascii="Times New Roman" w:hAnsi="Times New Roman"/>
                <w:sz w:val="24"/>
                <w:szCs w:val="24"/>
              </w:rPr>
              <w:t>пандемия, эпидемия,</w:t>
            </w:r>
            <w:r w:rsidRPr="00275E29">
              <w:rPr>
                <w:rFonts w:ascii="Times New Roman" w:hAnsi="Times New Roman"/>
                <w:sz w:val="24"/>
                <w:szCs w:val="24"/>
              </w:rPr>
              <w:t xml:space="preserve">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w:t>
            </w:r>
          </w:p>
          <w:p w14:paraId="3182AC9B" w14:textId="2D10ADDB" w:rsidR="00252FD3" w:rsidRPr="00275E29" w:rsidRDefault="00252FD3" w:rsidP="000C4D12">
            <w:pPr>
              <w:numPr>
                <w:ilvl w:val="1"/>
                <w:numId w:val="1"/>
              </w:numPr>
              <w:tabs>
                <w:tab w:val="left" w:pos="349"/>
                <w:tab w:val="left" w:pos="1173"/>
              </w:tabs>
              <w:ind w:left="0" w:firstLine="606"/>
              <w:rPr>
                <w:rFonts w:ascii="Times New Roman" w:hAnsi="Times New Roman"/>
                <w:sz w:val="24"/>
                <w:szCs w:val="24"/>
              </w:rPr>
            </w:pPr>
            <w:r w:rsidRPr="00275E29">
              <w:rPr>
                <w:rFonts w:ascii="Times New Roman" w:hAnsi="Times New Roman"/>
                <w:sz w:val="24"/>
                <w:szCs w:val="24"/>
              </w:rPr>
              <w:t>Сторона, исполнению обязательств которой препятствует обстоятельство непреодолимой силы, обязана в течение 5 (Пяти) рабочих дней письменно информировать другую Сторону о случившемся и его причинах. Возникновение, длительности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в месте наступления обстоятельств непреодолимой силы.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p w14:paraId="7D248894" w14:textId="77777777" w:rsidR="00252FD3" w:rsidRPr="00275E29" w:rsidRDefault="00252FD3" w:rsidP="000C4D12">
            <w:pPr>
              <w:numPr>
                <w:ilvl w:val="1"/>
                <w:numId w:val="1"/>
              </w:numPr>
              <w:tabs>
                <w:tab w:val="left" w:pos="774"/>
                <w:tab w:val="left" w:pos="1173"/>
              </w:tabs>
              <w:ind w:left="0" w:firstLine="606"/>
              <w:rPr>
                <w:rFonts w:ascii="Times New Roman" w:hAnsi="Times New Roman"/>
                <w:sz w:val="24"/>
                <w:szCs w:val="24"/>
              </w:rPr>
            </w:pPr>
            <w:r w:rsidRPr="00275E29">
              <w:rPr>
                <w:rFonts w:ascii="Times New Roman" w:hAnsi="Times New Roman"/>
                <w:sz w:val="24"/>
                <w:szCs w:val="24"/>
              </w:rPr>
              <w:t xml:space="preserve">Если по прекращении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 </w:t>
            </w:r>
          </w:p>
          <w:p w14:paraId="7D988089" w14:textId="28DB7C57" w:rsidR="00252FD3" w:rsidRDefault="00252FD3" w:rsidP="000C4D12">
            <w:pPr>
              <w:numPr>
                <w:ilvl w:val="1"/>
                <w:numId w:val="1"/>
              </w:numPr>
              <w:tabs>
                <w:tab w:val="left" w:pos="633"/>
                <w:tab w:val="left" w:pos="1173"/>
              </w:tabs>
              <w:ind w:left="0" w:firstLine="606"/>
              <w:rPr>
                <w:rFonts w:ascii="Times New Roman" w:hAnsi="Times New Roman"/>
                <w:sz w:val="24"/>
                <w:szCs w:val="24"/>
              </w:rPr>
            </w:pPr>
            <w:r w:rsidRPr="00275E29">
              <w:rPr>
                <w:rFonts w:ascii="Times New Roman" w:hAnsi="Times New Roman"/>
                <w:sz w:val="24"/>
                <w:szCs w:val="24"/>
              </w:rPr>
              <w:t>В случае если обстоятельства непреодолимой силы действуют в течение 3 (трех) месяцев, любая из Сторон вправе потребовать расторжения Договора.</w:t>
            </w:r>
          </w:p>
          <w:p w14:paraId="073DD5BF" w14:textId="77777777" w:rsidR="00C87449" w:rsidRPr="00275E29" w:rsidRDefault="00C87449" w:rsidP="00C87449">
            <w:pPr>
              <w:tabs>
                <w:tab w:val="left" w:pos="633"/>
                <w:tab w:val="left" w:pos="1173"/>
              </w:tabs>
              <w:ind w:left="606"/>
              <w:rPr>
                <w:rFonts w:ascii="Times New Roman" w:hAnsi="Times New Roman"/>
                <w:sz w:val="24"/>
                <w:szCs w:val="24"/>
              </w:rPr>
            </w:pPr>
          </w:p>
          <w:p w14:paraId="5E8801D4" w14:textId="77777777" w:rsidR="00252FD3" w:rsidRPr="00275E29" w:rsidRDefault="00252FD3" w:rsidP="000C4D12">
            <w:pPr>
              <w:numPr>
                <w:ilvl w:val="0"/>
                <w:numId w:val="1"/>
              </w:numPr>
              <w:ind w:left="0" w:firstLine="322"/>
              <w:jc w:val="center"/>
              <w:rPr>
                <w:rFonts w:ascii="Times New Roman" w:hAnsi="Times New Roman"/>
                <w:b/>
                <w:sz w:val="24"/>
                <w:szCs w:val="24"/>
              </w:rPr>
            </w:pPr>
            <w:r w:rsidRPr="00275E29">
              <w:rPr>
                <w:rFonts w:ascii="Times New Roman" w:hAnsi="Times New Roman"/>
                <w:b/>
                <w:sz w:val="24"/>
                <w:szCs w:val="24"/>
              </w:rPr>
              <w:t>ЗАВЕРЕНИЯ ОБ ОБСТОЯТЕЛЬСТВАХ</w:t>
            </w:r>
          </w:p>
          <w:p w14:paraId="22BAF7D0" w14:textId="77777777" w:rsidR="00252FD3" w:rsidRPr="00275E29" w:rsidRDefault="00252FD3" w:rsidP="000C4D12">
            <w:pPr>
              <w:numPr>
                <w:ilvl w:val="1"/>
                <w:numId w:val="1"/>
              </w:numPr>
              <w:tabs>
                <w:tab w:val="left" w:pos="1173"/>
              </w:tabs>
              <w:ind w:left="0" w:firstLine="606"/>
              <w:rPr>
                <w:rFonts w:ascii="Times New Roman" w:hAnsi="Times New Roman"/>
                <w:sz w:val="24"/>
                <w:szCs w:val="24"/>
              </w:rPr>
            </w:pPr>
            <w:r w:rsidRPr="00275E29">
              <w:rPr>
                <w:rFonts w:ascii="Times New Roman" w:hAnsi="Times New Roman"/>
                <w:sz w:val="24"/>
                <w:szCs w:val="24"/>
              </w:rPr>
              <w:t>Каждая Сторона гарантирует другой Стороне, что:</w:t>
            </w:r>
          </w:p>
          <w:p w14:paraId="79C19936" w14:textId="2E097FDE" w:rsidR="00252FD3" w:rsidRPr="00275E29" w:rsidRDefault="00252FD3" w:rsidP="004F5020">
            <w:pPr>
              <w:tabs>
                <w:tab w:val="left" w:pos="1173"/>
              </w:tabs>
              <w:ind w:firstLine="606"/>
              <w:rPr>
                <w:rFonts w:ascii="Times New Roman" w:hAnsi="Times New Roman"/>
                <w:sz w:val="24"/>
                <w:szCs w:val="24"/>
              </w:rPr>
            </w:pPr>
            <w:r w:rsidRPr="00275E29">
              <w:rPr>
                <w:rFonts w:ascii="Times New Roman" w:hAnsi="Times New Roman"/>
                <w:sz w:val="24"/>
                <w:szCs w:val="24"/>
              </w:rPr>
              <w:t>11.1.2. Сторона вправе заключать и исполнять Договор;</w:t>
            </w:r>
          </w:p>
          <w:p w14:paraId="131FA4BB" w14:textId="54D030BF" w:rsidR="00252FD3" w:rsidRPr="00275E29" w:rsidRDefault="00252FD3" w:rsidP="004F5020">
            <w:pPr>
              <w:tabs>
                <w:tab w:val="left" w:pos="1173"/>
              </w:tabs>
              <w:ind w:firstLine="606"/>
              <w:rPr>
                <w:rFonts w:ascii="Times New Roman" w:hAnsi="Times New Roman"/>
                <w:sz w:val="24"/>
                <w:szCs w:val="24"/>
              </w:rPr>
            </w:pPr>
            <w:r w:rsidRPr="00275E29">
              <w:rPr>
                <w:rFonts w:ascii="Times New Roman" w:hAnsi="Times New Roman"/>
                <w:sz w:val="24"/>
                <w:szCs w:val="24"/>
              </w:rPr>
              <w:t>11.1.3.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14:paraId="3FFF5401" w14:textId="708BB198" w:rsidR="00252FD3" w:rsidRPr="00275E29" w:rsidRDefault="00252FD3" w:rsidP="004F5020">
            <w:pPr>
              <w:tabs>
                <w:tab w:val="left" w:pos="1173"/>
              </w:tabs>
              <w:ind w:firstLine="606"/>
              <w:rPr>
                <w:rFonts w:ascii="Times New Roman" w:hAnsi="Times New Roman"/>
                <w:sz w:val="24"/>
                <w:szCs w:val="24"/>
              </w:rPr>
            </w:pPr>
            <w:r w:rsidRPr="00275E29">
              <w:rPr>
                <w:rFonts w:ascii="Times New Roman" w:hAnsi="Times New Roman"/>
                <w:sz w:val="24"/>
                <w:szCs w:val="24"/>
              </w:rPr>
              <w:t>11.1.4. Стороной получены все и любые разрешения, одобрения и согласования, необходимые ей для заключения и/или исполнения Договора.</w:t>
            </w:r>
          </w:p>
          <w:p w14:paraId="3A290A3B" w14:textId="46229B15" w:rsidR="00252FD3" w:rsidRPr="00275E29" w:rsidRDefault="00252FD3" w:rsidP="004F5020">
            <w:pPr>
              <w:tabs>
                <w:tab w:val="left" w:pos="1173"/>
              </w:tabs>
              <w:ind w:firstLine="606"/>
              <w:rPr>
                <w:rFonts w:ascii="Times New Roman" w:hAnsi="Times New Roman"/>
                <w:sz w:val="24"/>
                <w:szCs w:val="24"/>
              </w:rPr>
            </w:pPr>
            <w:r w:rsidRPr="00275E29">
              <w:rPr>
                <w:rFonts w:ascii="Times New Roman" w:hAnsi="Times New Roman"/>
                <w:sz w:val="24"/>
                <w:szCs w:val="24"/>
              </w:rPr>
              <w:t>11.1.5. Лицо, подписавшее настоящий Договор от имени Стороны, имеет все необходимые для этого полномочия.</w:t>
            </w:r>
          </w:p>
          <w:p w14:paraId="3D55F628" w14:textId="56FA37B2" w:rsidR="00252FD3" w:rsidRPr="00275E29" w:rsidRDefault="00252FD3" w:rsidP="000C4D12">
            <w:pPr>
              <w:numPr>
                <w:ilvl w:val="1"/>
                <w:numId w:val="1"/>
              </w:numPr>
              <w:tabs>
                <w:tab w:val="left" w:pos="1058"/>
                <w:tab w:val="left" w:pos="1173"/>
              </w:tabs>
              <w:ind w:left="0" w:firstLine="606"/>
              <w:rPr>
                <w:rFonts w:ascii="Times New Roman" w:hAnsi="Times New Roman"/>
                <w:sz w:val="24"/>
                <w:szCs w:val="24"/>
              </w:rPr>
            </w:pPr>
            <w:r w:rsidRPr="00275E29">
              <w:rPr>
                <w:rFonts w:ascii="Times New Roman" w:hAnsi="Times New Roman"/>
                <w:sz w:val="24"/>
                <w:szCs w:val="24"/>
              </w:rPr>
              <w:t>Заключение договора, его содержание и исполнение не противоречат применимому праву, установленные в договоре ограничения ответственности Заказчика не противоречат применимому праву и являются юридически обязывающими для Исполнителя.</w:t>
            </w:r>
          </w:p>
          <w:p w14:paraId="5857369E" w14:textId="77777777" w:rsidR="00252FD3" w:rsidRPr="00275E29" w:rsidRDefault="00252FD3" w:rsidP="000C4D12">
            <w:pPr>
              <w:numPr>
                <w:ilvl w:val="1"/>
                <w:numId w:val="1"/>
              </w:numPr>
              <w:tabs>
                <w:tab w:val="left" w:pos="1058"/>
                <w:tab w:val="left" w:pos="1173"/>
              </w:tabs>
              <w:ind w:left="0" w:firstLine="606"/>
              <w:rPr>
                <w:rFonts w:ascii="Times New Roman" w:hAnsi="Times New Roman"/>
                <w:sz w:val="24"/>
                <w:szCs w:val="24"/>
              </w:rPr>
            </w:pPr>
            <w:r w:rsidRPr="00275E29">
              <w:rPr>
                <w:rFonts w:ascii="Times New Roman" w:hAnsi="Times New Roman"/>
                <w:sz w:val="24"/>
                <w:szCs w:val="24"/>
              </w:rPr>
              <w:t>Исполнитель настоящим гарантирует, что он не контролируются лицами, включенными в перечень лиц, указанный в постановлении Правительства Российской Федерации от 01.11.2018 № 1300 «О мерах по реализации Указа Президента Российской Федерации от 22.10.2018 № 592», а также что ни он сам, ни лицо, подписавшее настоящий договор, не включены в перечни лиц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или Правительства Российской Федерации.</w:t>
            </w:r>
          </w:p>
          <w:p w14:paraId="24D736B3" w14:textId="77777777" w:rsidR="00252FD3" w:rsidRPr="00275E29" w:rsidRDefault="00252FD3" w:rsidP="004F5020">
            <w:pPr>
              <w:tabs>
                <w:tab w:val="left" w:pos="491"/>
                <w:tab w:val="left" w:pos="1173"/>
              </w:tabs>
              <w:ind w:firstLine="606"/>
              <w:rPr>
                <w:rFonts w:ascii="Times New Roman" w:hAnsi="Times New Roman"/>
                <w:sz w:val="24"/>
                <w:szCs w:val="24"/>
              </w:rPr>
            </w:pPr>
            <w:r w:rsidRPr="00275E29">
              <w:rPr>
                <w:rFonts w:ascii="Times New Roman" w:hAnsi="Times New Roman"/>
                <w:sz w:val="24"/>
                <w:szCs w:val="24"/>
              </w:rPr>
              <w:t>В случае включения Исполнителя, его единоличных исполнительных органов, иных лиц, действующих от его имени или лиц, которые его контролируют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Исполнитель незамедлительно информирует об этом Заказчика.</w:t>
            </w:r>
          </w:p>
          <w:p w14:paraId="5837883F" w14:textId="459443EF" w:rsidR="00252FD3" w:rsidRDefault="00252FD3" w:rsidP="004F5020">
            <w:pPr>
              <w:tabs>
                <w:tab w:val="left" w:pos="491"/>
                <w:tab w:val="left" w:pos="1173"/>
              </w:tabs>
              <w:ind w:firstLine="606"/>
              <w:rPr>
                <w:rFonts w:ascii="Times New Roman" w:hAnsi="Times New Roman"/>
                <w:sz w:val="24"/>
                <w:szCs w:val="24"/>
              </w:rPr>
            </w:pPr>
            <w:r w:rsidRPr="00275E29">
              <w:rPr>
                <w:rFonts w:ascii="Times New Roman" w:hAnsi="Times New Roman"/>
                <w:sz w:val="24"/>
                <w:szCs w:val="24"/>
              </w:rPr>
              <w:t xml:space="preserve">Факт включения Исполнителя,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w:t>
            </w:r>
            <w:r w:rsidRPr="00275E29">
              <w:rPr>
                <w:rFonts w:ascii="Times New Roman" w:hAnsi="Times New Roman"/>
                <w:sz w:val="24"/>
                <w:szCs w:val="24"/>
              </w:rPr>
              <w:lastRenderedPageBreak/>
              <w:t>актами Президента или Правительства Российской Федерации, не является обстоятельством непреодолимой силы для Исполнителя.</w:t>
            </w:r>
          </w:p>
          <w:p w14:paraId="63FF124C" w14:textId="77777777" w:rsidR="001A464A" w:rsidRDefault="001A464A" w:rsidP="004F5020">
            <w:pPr>
              <w:tabs>
                <w:tab w:val="left" w:pos="491"/>
                <w:tab w:val="left" w:pos="1173"/>
              </w:tabs>
              <w:ind w:firstLine="606"/>
              <w:rPr>
                <w:rFonts w:ascii="Times New Roman" w:hAnsi="Times New Roman"/>
                <w:sz w:val="24"/>
                <w:szCs w:val="24"/>
              </w:rPr>
            </w:pPr>
          </w:p>
          <w:p w14:paraId="666A587E" w14:textId="77777777" w:rsidR="00252FD3" w:rsidRPr="00275E29" w:rsidRDefault="00252FD3" w:rsidP="000C4D12">
            <w:pPr>
              <w:numPr>
                <w:ilvl w:val="0"/>
                <w:numId w:val="1"/>
              </w:numPr>
              <w:ind w:left="0" w:firstLine="322"/>
              <w:jc w:val="center"/>
              <w:rPr>
                <w:rFonts w:ascii="Times New Roman" w:hAnsi="Times New Roman"/>
                <w:sz w:val="24"/>
                <w:szCs w:val="24"/>
                <w:lang w:val="en-US"/>
              </w:rPr>
            </w:pPr>
            <w:r w:rsidRPr="00275E29">
              <w:rPr>
                <w:rFonts w:ascii="Times New Roman" w:hAnsi="Times New Roman"/>
                <w:b/>
                <w:sz w:val="24"/>
                <w:szCs w:val="24"/>
              </w:rPr>
              <w:t>ЗАКЛЮЧИТЕЛЬНЫЕ ПОЛОЖЕНИЯ</w:t>
            </w:r>
          </w:p>
          <w:p w14:paraId="18D1C8E5" w14:textId="48F0B728" w:rsidR="00252FD3" w:rsidRPr="00275E29" w:rsidRDefault="00252FD3" w:rsidP="000C4D12">
            <w:pPr>
              <w:numPr>
                <w:ilvl w:val="1"/>
                <w:numId w:val="1"/>
              </w:numPr>
              <w:tabs>
                <w:tab w:val="left" w:pos="1173"/>
              </w:tabs>
              <w:ind w:left="0" w:firstLine="606"/>
              <w:rPr>
                <w:rFonts w:ascii="Times New Roman" w:hAnsi="Times New Roman"/>
                <w:sz w:val="24"/>
                <w:szCs w:val="24"/>
              </w:rPr>
            </w:pPr>
            <w:r w:rsidRPr="00275E29">
              <w:rPr>
                <w:rFonts w:ascii="Times New Roman" w:hAnsi="Times New Roman"/>
                <w:sz w:val="24"/>
                <w:szCs w:val="24"/>
              </w:rPr>
              <w:t>Настоящий договор составлен на русском языке в двух экземплярах, имеющих одинаковую юридическую силу, по одному для каждой Стороны.</w:t>
            </w:r>
          </w:p>
          <w:p w14:paraId="4B21B4D9" w14:textId="77777777" w:rsidR="00252FD3" w:rsidRPr="00275E29" w:rsidRDefault="00252FD3" w:rsidP="000C4D12">
            <w:pPr>
              <w:numPr>
                <w:ilvl w:val="1"/>
                <w:numId w:val="1"/>
              </w:numPr>
              <w:tabs>
                <w:tab w:val="left" w:pos="1173"/>
              </w:tabs>
              <w:ind w:left="0" w:firstLine="606"/>
              <w:rPr>
                <w:rFonts w:ascii="Times New Roman" w:hAnsi="Times New Roman"/>
                <w:sz w:val="24"/>
                <w:szCs w:val="24"/>
              </w:rPr>
            </w:pPr>
            <w:r w:rsidRPr="00275E29">
              <w:rPr>
                <w:rFonts w:ascii="Times New Roman" w:hAnsi="Times New Roman"/>
                <w:sz w:val="24"/>
                <w:szCs w:val="24"/>
              </w:rPr>
              <w:t>Приложения являются неотъемлемой частью Договора.</w:t>
            </w:r>
          </w:p>
          <w:p w14:paraId="0D55F518" w14:textId="535A52A7" w:rsidR="00252FD3" w:rsidRPr="00275E29" w:rsidRDefault="00252FD3" w:rsidP="000C4D12">
            <w:pPr>
              <w:numPr>
                <w:ilvl w:val="1"/>
                <w:numId w:val="1"/>
              </w:numPr>
              <w:tabs>
                <w:tab w:val="left" w:pos="1173"/>
              </w:tabs>
              <w:ind w:left="0" w:firstLine="606"/>
              <w:rPr>
                <w:rFonts w:ascii="Times New Roman" w:hAnsi="Times New Roman"/>
                <w:sz w:val="24"/>
                <w:szCs w:val="24"/>
              </w:rPr>
            </w:pPr>
            <w:r w:rsidRPr="00275E29">
              <w:rPr>
                <w:rFonts w:ascii="Times New Roman" w:hAnsi="Times New Roman"/>
                <w:sz w:val="24"/>
                <w:szCs w:val="24"/>
              </w:rPr>
              <w:t>Все изменения и дополнения к Договору действительны при условии, что они совершены в письменной форме и подписаны уполномоченными представителями обеих Сторон и скреплены их печатями. После подписания все изменения и дополнения становятся неотъемлемой частью Договора.</w:t>
            </w:r>
          </w:p>
          <w:p w14:paraId="35A85F41" w14:textId="77777777" w:rsidR="00252FD3" w:rsidRPr="00275E29" w:rsidRDefault="00252FD3" w:rsidP="000C4D12">
            <w:pPr>
              <w:numPr>
                <w:ilvl w:val="1"/>
                <w:numId w:val="1"/>
              </w:numPr>
              <w:tabs>
                <w:tab w:val="left" w:pos="1173"/>
              </w:tabs>
              <w:ind w:left="0" w:firstLine="606"/>
              <w:rPr>
                <w:rFonts w:ascii="Times New Roman" w:hAnsi="Times New Roman"/>
                <w:sz w:val="24"/>
                <w:szCs w:val="24"/>
              </w:rPr>
            </w:pPr>
            <w:r w:rsidRPr="00275E29">
              <w:rPr>
                <w:rFonts w:ascii="Times New Roman" w:hAnsi="Times New Roman"/>
                <w:sz w:val="24"/>
                <w:szCs w:val="24"/>
              </w:rPr>
              <w:t>После подписания настоящего Договора все предыдущие переговоры по нему, переписка, предварительные договоры, протоколы о намерениях и любые другие устные или письменные договоренности Сторон по вопросам, так или иначе касающиеся настоящего Договора, теряют юридическую силу.</w:t>
            </w:r>
          </w:p>
          <w:p w14:paraId="7D4B59D1" w14:textId="1EDDC7C5" w:rsidR="00252FD3" w:rsidRPr="00275E29" w:rsidRDefault="00252FD3" w:rsidP="000C4D12">
            <w:pPr>
              <w:numPr>
                <w:ilvl w:val="1"/>
                <w:numId w:val="1"/>
              </w:numPr>
              <w:tabs>
                <w:tab w:val="left" w:pos="1058"/>
                <w:tab w:val="left" w:pos="1173"/>
              </w:tabs>
              <w:ind w:left="0" w:firstLine="606"/>
              <w:rPr>
                <w:rFonts w:ascii="Times New Roman" w:hAnsi="Times New Roman"/>
                <w:sz w:val="24"/>
                <w:szCs w:val="24"/>
              </w:rPr>
            </w:pPr>
            <w:r w:rsidRPr="00275E29">
              <w:rPr>
                <w:rFonts w:ascii="Times New Roman" w:hAnsi="Times New Roman"/>
                <w:sz w:val="24"/>
                <w:szCs w:val="24"/>
              </w:rPr>
              <w:t>Изменение условий настоящего Договора, его расторжение и прекращение допускаются по соглашению Сторон.</w:t>
            </w:r>
          </w:p>
          <w:p w14:paraId="3D4594D4" w14:textId="758674CF" w:rsidR="00252FD3" w:rsidRPr="00275E29" w:rsidRDefault="00252FD3" w:rsidP="000C4D12">
            <w:pPr>
              <w:numPr>
                <w:ilvl w:val="1"/>
                <w:numId w:val="1"/>
              </w:numPr>
              <w:tabs>
                <w:tab w:val="left" w:pos="1058"/>
                <w:tab w:val="left" w:pos="1173"/>
              </w:tabs>
              <w:ind w:left="0" w:firstLine="606"/>
              <w:rPr>
                <w:rFonts w:ascii="Times New Roman" w:hAnsi="Times New Roman"/>
                <w:sz w:val="24"/>
                <w:szCs w:val="24"/>
              </w:rPr>
            </w:pPr>
            <w:r w:rsidRPr="00275E29">
              <w:rPr>
                <w:rFonts w:ascii="Times New Roman" w:hAnsi="Times New Roman"/>
                <w:sz w:val="24"/>
                <w:szCs w:val="24"/>
              </w:rPr>
              <w:t>Во всех вопросах, каким-либо образом связанных и/или вытекающих из заключения, изменения, выполнения и/или расторжения настоящего Договора, Стороны будут руководствоваться законодательством Республики Казахстан.</w:t>
            </w:r>
          </w:p>
          <w:p w14:paraId="4CA6D4BE" w14:textId="77777777" w:rsidR="00252FD3" w:rsidRPr="00275E29" w:rsidRDefault="00252FD3" w:rsidP="000C4D12">
            <w:pPr>
              <w:numPr>
                <w:ilvl w:val="1"/>
                <w:numId w:val="1"/>
              </w:numPr>
              <w:tabs>
                <w:tab w:val="left" w:pos="1058"/>
                <w:tab w:val="left" w:pos="1173"/>
              </w:tabs>
              <w:ind w:left="0" w:firstLine="606"/>
              <w:rPr>
                <w:rFonts w:ascii="Times New Roman" w:hAnsi="Times New Roman"/>
                <w:sz w:val="24"/>
                <w:szCs w:val="24"/>
              </w:rPr>
            </w:pPr>
            <w:r w:rsidRPr="00275E29">
              <w:rPr>
                <w:rFonts w:ascii="Times New Roman" w:hAnsi="Times New Roman"/>
                <w:sz w:val="24"/>
                <w:szCs w:val="24"/>
              </w:rPr>
              <w:t>В целях организации оперативного взаимодействия в части оказания Услуг (в том числе, для направления документов в электронном виде), Стороны назначают ответственных лиц:</w:t>
            </w:r>
          </w:p>
          <w:p w14:paraId="373C53B7" w14:textId="3A003FEB" w:rsidR="00252FD3" w:rsidRPr="00275E29" w:rsidRDefault="00252FD3" w:rsidP="004F5020">
            <w:pPr>
              <w:tabs>
                <w:tab w:val="left" w:pos="1058"/>
                <w:tab w:val="left" w:pos="1173"/>
              </w:tabs>
              <w:ind w:firstLine="606"/>
              <w:rPr>
                <w:rFonts w:ascii="Times New Roman" w:hAnsi="Times New Roman"/>
                <w:sz w:val="24"/>
                <w:szCs w:val="24"/>
              </w:rPr>
            </w:pPr>
            <w:r w:rsidRPr="00275E29">
              <w:rPr>
                <w:rFonts w:ascii="Times New Roman" w:hAnsi="Times New Roman"/>
                <w:sz w:val="24"/>
                <w:szCs w:val="24"/>
              </w:rPr>
              <w:t xml:space="preserve">Со стороны Заказчика: </w:t>
            </w:r>
            <w:proofErr w:type="spellStart"/>
            <w:r w:rsidRPr="00275E29">
              <w:rPr>
                <w:rFonts w:ascii="Times New Roman" w:hAnsi="Times New Roman"/>
                <w:sz w:val="24"/>
                <w:szCs w:val="24"/>
              </w:rPr>
              <w:t>Мадина</w:t>
            </w:r>
            <w:proofErr w:type="spellEnd"/>
            <w:r w:rsidRPr="00275E29">
              <w:rPr>
                <w:rFonts w:ascii="Times New Roman" w:hAnsi="Times New Roman"/>
                <w:sz w:val="24"/>
                <w:szCs w:val="24"/>
              </w:rPr>
              <w:t xml:space="preserve"> </w:t>
            </w:r>
            <w:proofErr w:type="spellStart"/>
            <w:r w:rsidRPr="00275E29">
              <w:rPr>
                <w:rFonts w:ascii="Times New Roman" w:hAnsi="Times New Roman"/>
                <w:sz w:val="24"/>
                <w:szCs w:val="24"/>
              </w:rPr>
              <w:t>Иманалиева</w:t>
            </w:r>
            <w:proofErr w:type="spellEnd"/>
            <w:r w:rsidRPr="00275E29">
              <w:rPr>
                <w:rFonts w:ascii="Times New Roman" w:hAnsi="Times New Roman"/>
                <w:sz w:val="24"/>
                <w:szCs w:val="24"/>
              </w:rPr>
              <w:t xml:space="preserve"> (</w:t>
            </w:r>
            <w:proofErr w:type="spellStart"/>
            <w:r w:rsidRPr="00275E29">
              <w:rPr>
                <w:rFonts w:ascii="Times New Roman" w:hAnsi="Times New Roman"/>
                <w:sz w:val="24"/>
                <w:szCs w:val="24"/>
              </w:rPr>
              <w:t>email</w:t>
            </w:r>
            <w:proofErr w:type="spellEnd"/>
            <w:r w:rsidRPr="00275E29">
              <w:rPr>
                <w:rFonts w:ascii="Times New Roman" w:hAnsi="Times New Roman"/>
                <w:sz w:val="24"/>
                <w:szCs w:val="24"/>
              </w:rPr>
              <w:t xml:space="preserve">: </w:t>
            </w:r>
            <w:hyperlink r:id="rId16" w:history="1">
              <w:r w:rsidR="00E26491" w:rsidRPr="00275E29">
                <w:rPr>
                  <w:rStyle w:val="afb"/>
                  <w:rFonts w:ascii="Times New Roman" w:hAnsi="Times New Roman"/>
                  <w:sz w:val="24"/>
                  <w:szCs w:val="24"/>
                </w:rPr>
                <w:t>Imanaliyeva@rosatom.com</w:t>
              </w:r>
            </w:hyperlink>
            <w:r w:rsidRPr="00275E29">
              <w:rPr>
                <w:rFonts w:ascii="Times New Roman" w:hAnsi="Times New Roman"/>
                <w:sz w:val="24"/>
                <w:szCs w:val="24"/>
              </w:rPr>
              <w:t>);</w:t>
            </w:r>
          </w:p>
          <w:p w14:paraId="20647364" w14:textId="4A9578D5" w:rsidR="00252FD3" w:rsidRPr="00275E29" w:rsidRDefault="00252FD3" w:rsidP="004F5020">
            <w:pPr>
              <w:tabs>
                <w:tab w:val="left" w:pos="1058"/>
                <w:tab w:val="left" w:pos="1173"/>
              </w:tabs>
              <w:ind w:firstLine="606"/>
              <w:rPr>
                <w:rFonts w:ascii="Times New Roman" w:hAnsi="Times New Roman"/>
                <w:sz w:val="24"/>
                <w:szCs w:val="24"/>
              </w:rPr>
            </w:pPr>
            <w:r w:rsidRPr="00275E29">
              <w:rPr>
                <w:rFonts w:ascii="Times New Roman" w:hAnsi="Times New Roman"/>
                <w:sz w:val="24"/>
                <w:szCs w:val="24"/>
              </w:rPr>
              <w:t>Со Стороны Исполнителя:</w:t>
            </w:r>
            <w:r w:rsidR="009010E0" w:rsidRPr="00275E29">
              <w:rPr>
                <w:rFonts w:ascii="Times New Roman" w:hAnsi="Times New Roman"/>
                <w:sz w:val="24"/>
                <w:szCs w:val="24"/>
              </w:rPr>
              <w:t xml:space="preserve"> </w:t>
            </w:r>
            <w:r w:rsidR="00FC0A90">
              <w:rPr>
                <w:rFonts w:ascii="Times New Roman" w:hAnsi="Times New Roman"/>
                <w:sz w:val="24"/>
                <w:szCs w:val="24"/>
              </w:rPr>
              <w:t>__________________</w:t>
            </w:r>
          </w:p>
          <w:p w14:paraId="423C16BF" w14:textId="04C2E9C1" w:rsidR="00252FD3" w:rsidRPr="00275E29" w:rsidRDefault="00252FD3" w:rsidP="004F5020">
            <w:pPr>
              <w:tabs>
                <w:tab w:val="left" w:pos="1058"/>
                <w:tab w:val="left" w:pos="1173"/>
              </w:tabs>
              <w:ind w:firstLine="606"/>
              <w:rPr>
                <w:rFonts w:ascii="Times New Roman" w:hAnsi="Times New Roman"/>
                <w:sz w:val="24"/>
                <w:szCs w:val="24"/>
              </w:rPr>
            </w:pPr>
            <w:r w:rsidRPr="00275E29">
              <w:rPr>
                <w:rFonts w:ascii="Times New Roman" w:hAnsi="Times New Roman"/>
                <w:sz w:val="24"/>
                <w:szCs w:val="24"/>
              </w:rPr>
              <w:t xml:space="preserve">Все письма, сообщения и другие материалы, документы, связанные с настоящим Договором и приложениями к нему, совершаются в письменной форме и считаются отправленными, если они отправлены по почте - простым или заказным письмом, или средствами факсимильной связи или средствами электронной связи (с подтверждением о прочтении) уполномоченными лицами Сторон по адресам, указанным в п. </w:t>
            </w:r>
            <w:r w:rsidR="00E73942" w:rsidRPr="00275E29">
              <w:rPr>
                <w:rFonts w:ascii="Times New Roman" w:hAnsi="Times New Roman"/>
                <w:sz w:val="24"/>
                <w:szCs w:val="24"/>
              </w:rPr>
              <w:t>7</w:t>
            </w:r>
            <w:r w:rsidRPr="00275E29">
              <w:rPr>
                <w:rFonts w:ascii="Times New Roman" w:hAnsi="Times New Roman"/>
                <w:sz w:val="24"/>
                <w:szCs w:val="24"/>
              </w:rPr>
              <w:t>.2., 12.7. Договора.</w:t>
            </w:r>
          </w:p>
          <w:p w14:paraId="316944CA" w14:textId="7CB1FCCA" w:rsidR="00252FD3" w:rsidRDefault="00252FD3" w:rsidP="000C4D12">
            <w:pPr>
              <w:numPr>
                <w:ilvl w:val="1"/>
                <w:numId w:val="1"/>
              </w:numPr>
              <w:tabs>
                <w:tab w:val="left" w:pos="1058"/>
                <w:tab w:val="left" w:pos="1173"/>
              </w:tabs>
              <w:ind w:left="0" w:firstLine="606"/>
              <w:rPr>
                <w:rFonts w:ascii="Times New Roman" w:hAnsi="Times New Roman"/>
                <w:sz w:val="24"/>
                <w:szCs w:val="24"/>
              </w:rPr>
            </w:pPr>
            <w:r w:rsidRPr="00275E29">
              <w:rPr>
                <w:rFonts w:ascii="Times New Roman" w:hAnsi="Times New Roman"/>
                <w:sz w:val="24"/>
                <w:szCs w:val="24"/>
              </w:rPr>
              <w:t>Стороны признают, что документы, которые отправляются средствами факсимильной или электронной связи (с подтверждением о прочтении) имеют полную юридическую силу, порождают права и обязанности Сторон, и могут быть представлены в качестве доказательств в судебных инстанциях, если они отправлены уполномоченными лицами Сторон по адресам, указанным в п. 7.</w:t>
            </w:r>
            <w:r w:rsidR="00E73942" w:rsidRPr="00275E29">
              <w:rPr>
                <w:rFonts w:ascii="Times New Roman" w:hAnsi="Times New Roman"/>
                <w:sz w:val="24"/>
                <w:szCs w:val="24"/>
              </w:rPr>
              <w:t>2</w:t>
            </w:r>
            <w:r w:rsidRPr="00275E29">
              <w:rPr>
                <w:rFonts w:ascii="Times New Roman" w:hAnsi="Times New Roman"/>
                <w:sz w:val="24"/>
                <w:szCs w:val="24"/>
              </w:rPr>
              <w:t>, 12.</w:t>
            </w:r>
            <w:r w:rsidR="00E73942" w:rsidRPr="00275E29">
              <w:rPr>
                <w:rFonts w:ascii="Times New Roman" w:hAnsi="Times New Roman"/>
                <w:sz w:val="24"/>
                <w:szCs w:val="24"/>
              </w:rPr>
              <w:t>7</w:t>
            </w:r>
            <w:r w:rsidRPr="00275E29">
              <w:rPr>
                <w:rFonts w:ascii="Times New Roman" w:hAnsi="Times New Roman"/>
                <w:sz w:val="24"/>
                <w:szCs w:val="24"/>
              </w:rPr>
              <w:t xml:space="preserve"> Договора.</w:t>
            </w:r>
          </w:p>
          <w:p w14:paraId="533BC419" w14:textId="77777777" w:rsidR="00C87449" w:rsidRPr="00275E29" w:rsidRDefault="00C87449" w:rsidP="00357FAA">
            <w:pPr>
              <w:tabs>
                <w:tab w:val="left" w:pos="1058"/>
                <w:tab w:val="left" w:pos="1173"/>
              </w:tabs>
              <w:ind w:left="606"/>
              <w:rPr>
                <w:rFonts w:ascii="Times New Roman" w:hAnsi="Times New Roman"/>
                <w:sz w:val="24"/>
                <w:szCs w:val="24"/>
              </w:rPr>
            </w:pPr>
          </w:p>
          <w:p w14:paraId="2E80B494" w14:textId="144EE937" w:rsidR="00252FD3" w:rsidRPr="00275E29" w:rsidRDefault="00252FD3" w:rsidP="000C4D12">
            <w:pPr>
              <w:numPr>
                <w:ilvl w:val="0"/>
                <w:numId w:val="1"/>
              </w:numPr>
              <w:jc w:val="center"/>
              <w:rPr>
                <w:rFonts w:ascii="Times New Roman" w:hAnsi="Times New Roman"/>
                <w:sz w:val="24"/>
                <w:szCs w:val="24"/>
              </w:rPr>
            </w:pPr>
            <w:r w:rsidRPr="00275E29">
              <w:rPr>
                <w:rFonts w:ascii="Times New Roman" w:hAnsi="Times New Roman"/>
                <w:b/>
                <w:sz w:val="24"/>
                <w:szCs w:val="24"/>
              </w:rPr>
              <w:t>АДРЕСА И БАНКОВСКИЕ РЕКВИЗИТЫ И ПОДПИСИ СТОРОН</w:t>
            </w:r>
          </w:p>
          <w:p w14:paraId="4F4E6754" w14:textId="77777777" w:rsidR="00252FD3" w:rsidRPr="00275E29" w:rsidRDefault="00252FD3" w:rsidP="00235FAB">
            <w:pPr>
              <w:tabs>
                <w:tab w:val="left" w:pos="1447"/>
              </w:tabs>
              <w:rPr>
                <w:rFonts w:ascii="Times New Roman" w:eastAsia="Batang" w:hAnsi="Times New Roman"/>
                <w:sz w:val="24"/>
                <w:szCs w:val="24"/>
                <w:lang w:eastAsia="en-US"/>
              </w:rPr>
            </w:pPr>
          </w:p>
          <w:tbl>
            <w:tblPr>
              <w:tblW w:w="10964" w:type="dxa"/>
              <w:tblLayout w:type="fixed"/>
              <w:tblLook w:val="00A0" w:firstRow="1" w:lastRow="0" w:firstColumn="1" w:lastColumn="0" w:noHBand="0" w:noVBand="0"/>
            </w:tblPr>
            <w:tblGrid>
              <w:gridCol w:w="142"/>
              <w:gridCol w:w="5708"/>
              <w:gridCol w:w="4397"/>
              <w:gridCol w:w="717"/>
            </w:tblGrid>
            <w:tr w:rsidR="00252FD3" w:rsidRPr="00275E29" w14:paraId="6EBD744C" w14:textId="77777777" w:rsidTr="00491F41">
              <w:trPr>
                <w:gridAfter w:val="1"/>
                <w:wAfter w:w="717" w:type="dxa"/>
                <w:trHeight w:val="2657"/>
              </w:trPr>
              <w:tc>
                <w:tcPr>
                  <w:tcW w:w="10247" w:type="dxa"/>
                  <w:gridSpan w:val="3"/>
                </w:tcPr>
                <w:tbl>
                  <w:tblPr>
                    <w:tblpPr w:leftFromText="180" w:rightFromText="180" w:vertAnchor="text" w:horzAnchor="margin" w:tblpY="9"/>
                    <w:tblW w:w="9498" w:type="dxa"/>
                    <w:tblLayout w:type="fixed"/>
                    <w:tblLook w:val="0000" w:firstRow="0" w:lastRow="0" w:firstColumn="0" w:lastColumn="0" w:noHBand="0" w:noVBand="0"/>
                  </w:tblPr>
                  <w:tblGrid>
                    <w:gridCol w:w="5812"/>
                    <w:gridCol w:w="3686"/>
                  </w:tblGrid>
                  <w:tr w:rsidR="00252FD3" w:rsidRPr="00275E29" w14:paraId="4B7F3A48" w14:textId="77777777" w:rsidTr="00491F41">
                    <w:trPr>
                      <w:trHeight w:val="3118"/>
                    </w:trPr>
                    <w:tc>
                      <w:tcPr>
                        <w:tcW w:w="5812" w:type="dxa"/>
                      </w:tcPr>
                      <w:p w14:paraId="7A6B6075" w14:textId="77777777" w:rsidR="00252FD3" w:rsidRPr="00275E29" w:rsidRDefault="00252FD3" w:rsidP="000B66B2">
                        <w:pPr>
                          <w:widowControl w:val="0"/>
                          <w:tabs>
                            <w:tab w:val="left" w:pos="0"/>
                          </w:tabs>
                          <w:suppressAutoHyphens/>
                          <w:spacing w:after="0"/>
                          <w:rPr>
                            <w:rFonts w:ascii="Times New Roman" w:hAnsi="Times New Roman"/>
                            <w:b/>
                            <w:bCs/>
                            <w:sz w:val="24"/>
                            <w:szCs w:val="24"/>
                            <w:lang w:eastAsia="ar-SA"/>
                          </w:rPr>
                        </w:pPr>
                        <w:r w:rsidRPr="00275E29">
                          <w:rPr>
                            <w:rFonts w:ascii="Times New Roman" w:hAnsi="Times New Roman"/>
                            <w:b/>
                            <w:bCs/>
                            <w:sz w:val="24"/>
                            <w:szCs w:val="24"/>
                            <w:lang w:eastAsia="ar-SA"/>
                          </w:rPr>
                          <w:t>Заказчик:</w:t>
                        </w:r>
                      </w:p>
                      <w:p w14:paraId="046063EA" w14:textId="1EA8C6F9" w:rsidR="00252FD3" w:rsidRPr="00275E29" w:rsidRDefault="000176DC" w:rsidP="000B66B2">
                        <w:pPr>
                          <w:tabs>
                            <w:tab w:val="left" w:pos="175"/>
                          </w:tabs>
                          <w:spacing w:after="0" w:line="245" w:lineRule="auto"/>
                          <w:rPr>
                            <w:rFonts w:ascii="Times New Roman" w:hAnsi="Times New Roman"/>
                            <w:b/>
                            <w:bCs/>
                            <w:kern w:val="28"/>
                            <w:sz w:val="24"/>
                            <w:szCs w:val="24"/>
                          </w:rPr>
                        </w:pPr>
                        <w:r w:rsidRPr="00275E29">
                          <w:rPr>
                            <w:rFonts w:ascii="Times New Roman" w:hAnsi="Times New Roman"/>
                            <w:b/>
                            <w:bCs/>
                            <w:kern w:val="28"/>
                            <w:sz w:val="24"/>
                            <w:szCs w:val="24"/>
                          </w:rPr>
                          <w:t xml:space="preserve">ТОО «Росатом </w:t>
                        </w:r>
                        <w:r w:rsidR="00252FD3" w:rsidRPr="00275E29">
                          <w:rPr>
                            <w:rFonts w:ascii="Times New Roman" w:hAnsi="Times New Roman"/>
                            <w:b/>
                            <w:bCs/>
                            <w:kern w:val="28"/>
                            <w:sz w:val="24"/>
                            <w:szCs w:val="24"/>
                          </w:rPr>
                          <w:t>Центральная Азия»</w:t>
                        </w:r>
                      </w:p>
                      <w:p w14:paraId="00E5C1C8" w14:textId="77777777" w:rsidR="00252FD3" w:rsidRPr="00275E29" w:rsidRDefault="00252FD3" w:rsidP="000B66B2">
                        <w:pPr>
                          <w:spacing w:after="0"/>
                          <w:rPr>
                            <w:rFonts w:ascii="Times New Roman" w:hAnsi="Times New Roman"/>
                            <w:sz w:val="24"/>
                            <w:szCs w:val="24"/>
                          </w:rPr>
                        </w:pPr>
                        <w:r w:rsidRPr="00275E29">
                          <w:rPr>
                            <w:rFonts w:ascii="Times New Roman" w:hAnsi="Times New Roman"/>
                            <w:sz w:val="24"/>
                            <w:szCs w:val="24"/>
                          </w:rPr>
                          <w:t xml:space="preserve">010000, Республика Казахстан, </w:t>
                        </w:r>
                      </w:p>
                      <w:p w14:paraId="0947CADC" w14:textId="77777777" w:rsidR="00252FD3" w:rsidRPr="00275E29" w:rsidRDefault="00252FD3" w:rsidP="000B66B2">
                        <w:pPr>
                          <w:spacing w:after="0"/>
                          <w:rPr>
                            <w:rFonts w:ascii="Times New Roman" w:hAnsi="Times New Roman"/>
                            <w:sz w:val="24"/>
                            <w:szCs w:val="24"/>
                          </w:rPr>
                        </w:pPr>
                        <w:r w:rsidRPr="00275E29">
                          <w:rPr>
                            <w:rFonts w:ascii="Times New Roman" w:hAnsi="Times New Roman"/>
                            <w:sz w:val="24"/>
                            <w:szCs w:val="24"/>
                          </w:rPr>
                          <w:t xml:space="preserve">г. </w:t>
                        </w:r>
                        <w:proofErr w:type="spellStart"/>
                        <w:r w:rsidRPr="00275E29">
                          <w:rPr>
                            <w:rFonts w:ascii="Times New Roman" w:hAnsi="Times New Roman"/>
                            <w:sz w:val="24"/>
                            <w:szCs w:val="24"/>
                          </w:rPr>
                          <w:t>Нур</w:t>
                        </w:r>
                        <w:proofErr w:type="spellEnd"/>
                        <w:r w:rsidRPr="00275E29">
                          <w:rPr>
                            <w:rFonts w:ascii="Times New Roman" w:hAnsi="Times New Roman"/>
                            <w:sz w:val="24"/>
                            <w:szCs w:val="24"/>
                          </w:rPr>
                          <w:t xml:space="preserve">-Султан, ул. </w:t>
                        </w:r>
                        <w:proofErr w:type="spellStart"/>
                        <w:r w:rsidRPr="00275E29">
                          <w:rPr>
                            <w:rFonts w:ascii="Times New Roman" w:hAnsi="Times New Roman"/>
                            <w:sz w:val="24"/>
                            <w:szCs w:val="24"/>
                          </w:rPr>
                          <w:t>Кунаева</w:t>
                        </w:r>
                        <w:proofErr w:type="spellEnd"/>
                        <w:r w:rsidRPr="00275E29">
                          <w:rPr>
                            <w:rFonts w:ascii="Times New Roman" w:hAnsi="Times New Roman"/>
                            <w:sz w:val="24"/>
                            <w:szCs w:val="24"/>
                          </w:rPr>
                          <w:t xml:space="preserve">, д.2, </w:t>
                        </w:r>
                      </w:p>
                      <w:p w14:paraId="223E0C0D" w14:textId="77777777" w:rsidR="00252FD3" w:rsidRPr="00275E29" w:rsidRDefault="00252FD3" w:rsidP="000B66B2">
                        <w:pPr>
                          <w:spacing w:after="0"/>
                          <w:rPr>
                            <w:rFonts w:ascii="Times New Roman" w:hAnsi="Times New Roman"/>
                            <w:sz w:val="24"/>
                            <w:szCs w:val="24"/>
                          </w:rPr>
                        </w:pPr>
                        <w:r w:rsidRPr="00275E29">
                          <w:rPr>
                            <w:rFonts w:ascii="Times New Roman" w:hAnsi="Times New Roman"/>
                            <w:sz w:val="24"/>
                            <w:szCs w:val="24"/>
                          </w:rPr>
                          <w:t>тел.+7 (7172)79-76-65</w:t>
                        </w:r>
                      </w:p>
                      <w:p w14:paraId="4161218E" w14:textId="77777777" w:rsidR="00252FD3" w:rsidRPr="00275E29" w:rsidRDefault="00252FD3" w:rsidP="000B66B2">
                        <w:pPr>
                          <w:spacing w:after="0"/>
                          <w:rPr>
                            <w:rFonts w:ascii="Times New Roman" w:hAnsi="Times New Roman"/>
                            <w:sz w:val="24"/>
                            <w:szCs w:val="24"/>
                          </w:rPr>
                        </w:pPr>
                        <w:r w:rsidRPr="00275E29">
                          <w:rPr>
                            <w:rFonts w:ascii="Times New Roman" w:hAnsi="Times New Roman"/>
                            <w:sz w:val="24"/>
                            <w:szCs w:val="24"/>
                          </w:rPr>
                          <w:t>БИН 141240022860</w:t>
                        </w:r>
                      </w:p>
                      <w:p w14:paraId="46512A14" w14:textId="77777777" w:rsidR="00252FD3" w:rsidRPr="00275E29" w:rsidRDefault="00252FD3" w:rsidP="000B66B2">
                        <w:pPr>
                          <w:spacing w:after="0"/>
                          <w:rPr>
                            <w:rFonts w:ascii="Times New Roman" w:hAnsi="Times New Roman"/>
                            <w:sz w:val="24"/>
                            <w:szCs w:val="24"/>
                          </w:rPr>
                        </w:pPr>
                        <w:r w:rsidRPr="00275E29">
                          <w:rPr>
                            <w:rFonts w:ascii="Times New Roman" w:hAnsi="Times New Roman"/>
                            <w:sz w:val="24"/>
                            <w:szCs w:val="24"/>
                          </w:rPr>
                          <w:t xml:space="preserve">р/с </w:t>
                        </w:r>
                        <w:r w:rsidRPr="00275E29">
                          <w:rPr>
                            <w:rFonts w:ascii="Times New Roman" w:hAnsi="Times New Roman"/>
                            <w:sz w:val="24"/>
                            <w:szCs w:val="24"/>
                            <w:lang w:val="en-US"/>
                          </w:rPr>
                          <w:t>KZ</w:t>
                        </w:r>
                        <w:r w:rsidRPr="00275E29">
                          <w:rPr>
                            <w:rFonts w:ascii="Times New Roman" w:hAnsi="Times New Roman"/>
                            <w:sz w:val="24"/>
                            <w:szCs w:val="24"/>
                          </w:rPr>
                          <w:t>39914012203</w:t>
                        </w:r>
                        <w:r w:rsidRPr="00275E29">
                          <w:rPr>
                            <w:rFonts w:ascii="Times New Roman" w:hAnsi="Times New Roman"/>
                            <w:sz w:val="24"/>
                            <w:szCs w:val="24"/>
                            <w:lang w:val="en-US"/>
                          </w:rPr>
                          <w:t>EU</w:t>
                        </w:r>
                        <w:r w:rsidRPr="00275E29">
                          <w:rPr>
                            <w:rFonts w:ascii="Times New Roman" w:hAnsi="Times New Roman"/>
                            <w:sz w:val="24"/>
                            <w:szCs w:val="24"/>
                          </w:rPr>
                          <w:t>000</w:t>
                        </w:r>
                        <w:r w:rsidRPr="00275E29">
                          <w:rPr>
                            <w:rFonts w:ascii="Times New Roman" w:hAnsi="Times New Roman"/>
                            <w:sz w:val="24"/>
                            <w:szCs w:val="24"/>
                            <w:lang w:val="en-US"/>
                          </w:rPr>
                          <w:t>D</w:t>
                        </w:r>
                        <w:r w:rsidRPr="00275E29">
                          <w:rPr>
                            <w:rFonts w:ascii="Times New Roman" w:hAnsi="Times New Roman"/>
                            <w:sz w:val="24"/>
                            <w:szCs w:val="24"/>
                          </w:rPr>
                          <w:t xml:space="preserve">7 </w:t>
                        </w:r>
                      </w:p>
                      <w:p w14:paraId="32C80933" w14:textId="77777777" w:rsidR="00252FD3" w:rsidRPr="00275E29" w:rsidRDefault="00252FD3" w:rsidP="000B66B2">
                        <w:pPr>
                          <w:spacing w:after="0"/>
                          <w:rPr>
                            <w:rFonts w:ascii="Times New Roman" w:hAnsi="Times New Roman"/>
                            <w:sz w:val="24"/>
                            <w:szCs w:val="24"/>
                          </w:rPr>
                        </w:pPr>
                        <w:r w:rsidRPr="00275E29">
                          <w:rPr>
                            <w:rFonts w:ascii="Times New Roman" w:hAnsi="Times New Roman"/>
                            <w:sz w:val="24"/>
                            <w:szCs w:val="24"/>
                          </w:rPr>
                          <w:t>ДБ АО «Сбербанк»</w:t>
                        </w:r>
                      </w:p>
                      <w:p w14:paraId="3F15AB64" w14:textId="77777777" w:rsidR="00252FD3" w:rsidRPr="00275E29" w:rsidRDefault="00252FD3" w:rsidP="000B66B2">
                        <w:pPr>
                          <w:pStyle w:val="aff7"/>
                          <w:tabs>
                            <w:tab w:val="left" w:pos="0"/>
                          </w:tabs>
                          <w:rPr>
                            <w:rFonts w:ascii="Times New Roman" w:hAnsi="Times New Roman" w:cs="Times New Roman"/>
                            <w:sz w:val="24"/>
                            <w:szCs w:val="24"/>
                            <w:lang w:eastAsia="ar-SA"/>
                          </w:rPr>
                        </w:pPr>
                        <w:r w:rsidRPr="00275E29">
                          <w:rPr>
                            <w:rFonts w:ascii="Times New Roman" w:eastAsia="Times New Roman" w:hAnsi="Times New Roman" w:cs="Times New Roman"/>
                            <w:sz w:val="24"/>
                            <w:szCs w:val="24"/>
                            <w:lang w:val="en-US"/>
                          </w:rPr>
                          <w:t>SWIFT</w:t>
                        </w:r>
                        <w:r w:rsidRPr="00275E29">
                          <w:rPr>
                            <w:rFonts w:ascii="Times New Roman" w:eastAsia="Times New Roman" w:hAnsi="Times New Roman" w:cs="Times New Roman"/>
                            <w:sz w:val="24"/>
                            <w:szCs w:val="24"/>
                          </w:rPr>
                          <w:t xml:space="preserve"> </w:t>
                        </w:r>
                        <w:r w:rsidRPr="00275E29">
                          <w:rPr>
                            <w:rFonts w:ascii="Times New Roman" w:eastAsia="Times New Roman" w:hAnsi="Times New Roman" w:cs="Times New Roman"/>
                            <w:sz w:val="24"/>
                            <w:szCs w:val="24"/>
                            <w:lang w:val="en-US"/>
                          </w:rPr>
                          <w:t>SABRKZKA</w:t>
                        </w:r>
                      </w:p>
                    </w:tc>
                    <w:tc>
                      <w:tcPr>
                        <w:tcW w:w="3686" w:type="dxa"/>
                      </w:tcPr>
                      <w:p w14:paraId="3D5CE834" w14:textId="77777777" w:rsidR="00252FD3" w:rsidRPr="00357FAA" w:rsidRDefault="00252FD3" w:rsidP="00491F41">
                        <w:pPr>
                          <w:widowControl w:val="0"/>
                          <w:tabs>
                            <w:tab w:val="left" w:pos="605"/>
                          </w:tabs>
                          <w:suppressAutoHyphens/>
                          <w:spacing w:after="0"/>
                          <w:ind w:left="-113"/>
                          <w:rPr>
                            <w:rFonts w:ascii="Times New Roman" w:hAnsi="Times New Roman"/>
                            <w:b/>
                            <w:bCs/>
                            <w:kern w:val="28"/>
                            <w:sz w:val="24"/>
                            <w:szCs w:val="24"/>
                          </w:rPr>
                        </w:pPr>
                        <w:r w:rsidRPr="00357FAA">
                          <w:rPr>
                            <w:rFonts w:ascii="Times New Roman" w:hAnsi="Times New Roman"/>
                            <w:b/>
                            <w:bCs/>
                            <w:kern w:val="28"/>
                            <w:sz w:val="24"/>
                            <w:szCs w:val="24"/>
                          </w:rPr>
                          <w:t>Исполнитель:</w:t>
                        </w:r>
                      </w:p>
                      <w:p w14:paraId="4CF76F8C" w14:textId="5B6AC17F" w:rsidR="006C6B84" w:rsidRPr="006C6B84" w:rsidRDefault="006C6B84" w:rsidP="00491F41">
                        <w:pPr>
                          <w:widowControl w:val="0"/>
                          <w:tabs>
                            <w:tab w:val="left" w:pos="567"/>
                            <w:tab w:val="left" w:pos="605"/>
                          </w:tabs>
                          <w:suppressAutoHyphens/>
                          <w:spacing w:after="0"/>
                          <w:ind w:left="-113"/>
                          <w:rPr>
                            <w:rFonts w:ascii="Times New Roman" w:hAnsi="Times New Roman"/>
                            <w:bCs/>
                            <w:kern w:val="28"/>
                            <w:sz w:val="24"/>
                            <w:szCs w:val="24"/>
                          </w:rPr>
                        </w:pPr>
                      </w:p>
                    </w:tc>
                  </w:tr>
                </w:tbl>
                <w:p w14:paraId="6AEBAFA0" w14:textId="77777777" w:rsidR="00252FD3" w:rsidRPr="00275E29" w:rsidRDefault="00252FD3" w:rsidP="000B66B2">
                  <w:pPr>
                    <w:pStyle w:val="aff7"/>
                    <w:tabs>
                      <w:tab w:val="left" w:pos="175"/>
                    </w:tabs>
                    <w:spacing w:line="245" w:lineRule="auto"/>
                    <w:jc w:val="both"/>
                    <w:rPr>
                      <w:rFonts w:ascii="Times New Roman" w:hAnsi="Times New Roman" w:cs="Times New Roman"/>
                      <w:sz w:val="24"/>
                      <w:szCs w:val="24"/>
                    </w:rPr>
                  </w:pPr>
                </w:p>
              </w:tc>
            </w:tr>
            <w:tr w:rsidR="00252FD3" w:rsidRPr="00275E29" w14:paraId="5E9B6FBA" w14:textId="77777777" w:rsidTr="00491F41">
              <w:tblPrEx>
                <w:tblLook w:val="04A0" w:firstRow="1" w:lastRow="0" w:firstColumn="1" w:lastColumn="0" w:noHBand="0" w:noVBand="1"/>
              </w:tblPrEx>
              <w:trPr>
                <w:gridBefore w:val="1"/>
                <w:wBefore w:w="142" w:type="dxa"/>
              </w:trPr>
              <w:tc>
                <w:tcPr>
                  <w:tcW w:w="5708" w:type="dxa"/>
                  <w:shd w:val="clear" w:color="auto" w:fill="auto"/>
                </w:tcPr>
                <w:p w14:paraId="6FD0404A" w14:textId="33F91CD7" w:rsidR="00252FD3" w:rsidRPr="00275E29" w:rsidRDefault="00252FD3" w:rsidP="000B66B2">
                  <w:pPr>
                    <w:rPr>
                      <w:rFonts w:ascii="Times New Roman" w:hAnsi="Times New Roman"/>
                      <w:sz w:val="24"/>
                      <w:szCs w:val="24"/>
                    </w:rPr>
                  </w:pPr>
                  <w:r w:rsidRPr="00275E29">
                    <w:rPr>
                      <w:rFonts w:ascii="Times New Roman" w:hAnsi="Times New Roman"/>
                      <w:b/>
                      <w:sz w:val="24"/>
                      <w:szCs w:val="24"/>
                    </w:rPr>
                    <w:t>Генеральный директор</w:t>
                  </w:r>
                </w:p>
                <w:p w14:paraId="233F445B" w14:textId="79D2701E" w:rsidR="00252FD3" w:rsidRPr="00275E29" w:rsidRDefault="00252FD3" w:rsidP="000B66B2">
                  <w:pPr>
                    <w:rPr>
                      <w:rFonts w:ascii="Times New Roman" w:hAnsi="Times New Roman"/>
                      <w:sz w:val="24"/>
                      <w:szCs w:val="24"/>
                    </w:rPr>
                  </w:pPr>
                  <w:r w:rsidRPr="00275E29">
                    <w:rPr>
                      <w:rFonts w:ascii="Times New Roman" w:hAnsi="Times New Roman"/>
                      <w:sz w:val="24"/>
                      <w:szCs w:val="24"/>
                    </w:rPr>
                    <w:t>_________________/</w:t>
                  </w:r>
                  <w:proofErr w:type="spellStart"/>
                  <w:r w:rsidR="00CA035F" w:rsidRPr="00CA035F">
                    <w:rPr>
                      <w:rFonts w:ascii="Times New Roman" w:hAnsi="Times New Roman"/>
                      <w:sz w:val="24"/>
                      <w:szCs w:val="24"/>
                    </w:rPr>
                    <w:t>Уканов</w:t>
                  </w:r>
                  <w:proofErr w:type="spellEnd"/>
                  <w:r w:rsidR="00CA035F" w:rsidRPr="00CA035F">
                    <w:rPr>
                      <w:rFonts w:ascii="Times New Roman" w:hAnsi="Times New Roman"/>
                      <w:sz w:val="24"/>
                      <w:szCs w:val="24"/>
                    </w:rPr>
                    <w:t xml:space="preserve"> С</w:t>
                  </w:r>
                  <w:r w:rsidR="00CA035F">
                    <w:rPr>
                      <w:rFonts w:ascii="Times New Roman" w:hAnsi="Times New Roman"/>
                      <w:sz w:val="24"/>
                      <w:szCs w:val="24"/>
                    </w:rPr>
                    <w:t>.</w:t>
                  </w:r>
                  <w:r w:rsidR="00CA035F" w:rsidRPr="00CA035F">
                    <w:rPr>
                      <w:rFonts w:ascii="Times New Roman" w:hAnsi="Times New Roman"/>
                      <w:sz w:val="24"/>
                      <w:szCs w:val="24"/>
                    </w:rPr>
                    <w:t>К</w:t>
                  </w:r>
                  <w:r w:rsidR="00CA035F">
                    <w:rPr>
                      <w:rFonts w:ascii="Times New Roman" w:hAnsi="Times New Roman"/>
                      <w:sz w:val="24"/>
                      <w:szCs w:val="24"/>
                    </w:rPr>
                    <w:t>./</w:t>
                  </w:r>
                </w:p>
                <w:p w14:paraId="4D2E1912" w14:textId="77777777" w:rsidR="00252FD3" w:rsidRPr="00275E29" w:rsidRDefault="00252FD3" w:rsidP="000B66B2">
                  <w:pPr>
                    <w:rPr>
                      <w:rFonts w:ascii="Times New Roman" w:hAnsi="Times New Roman"/>
                      <w:sz w:val="24"/>
                      <w:szCs w:val="24"/>
                    </w:rPr>
                  </w:pPr>
                  <w:r w:rsidRPr="00275E29">
                    <w:rPr>
                      <w:rFonts w:ascii="Times New Roman" w:hAnsi="Times New Roman"/>
                      <w:sz w:val="24"/>
                      <w:szCs w:val="24"/>
                    </w:rPr>
                    <w:t>М.П.</w:t>
                  </w:r>
                </w:p>
              </w:tc>
              <w:tc>
                <w:tcPr>
                  <w:tcW w:w="5114" w:type="dxa"/>
                  <w:gridSpan w:val="2"/>
                  <w:shd w:val="clear" w:color="auto" w:fill="auto"/>
                </w:tcPr>
                <w:p w14:paraId="001C8F75" w14:textId="77777777" w:rsidR="008A592A" w:rsidRDefault="008A592A" w:rsidP="000B66B2">
                  <w:pPr>
                    <w:rPr>
                      <w:rFonts w:ascii="Times New Roman" w:hAnsi="Times New Roman"/>
                      <w:sz w:val="24"/>
                      <w:szCs w:val="24"/>
                    </w:rPr>
                  </w:pPr>
                </w:p>
                <w:p w14:paraId="6B0E3FAF" w14:textId="4B185909" w:rsidR="00252FD3" w:rsidRPr="00275E29" w:rsidRDefault="00252FD3" w:rsidP="000B66B2">
                  <w:pPr>
                    <w:rPr>
                      <w:rFonts w:ascii="Times New Roman" w:hAnsi="Times New Roman"/>
                      <w:sz w:val="24"/>
                      <w:szCs w:val="24"/>
                    </w:rPr>
                  </w:pPr>
                  <w:r w:rsidRPr="00275E29">
                    <w:rPr>
                      <w:rFonts w:ascii="Times New Roman" w:hAnsi="Times New Roman"/>
                      <w:sz w:val="24"/>
                      <w:szCs w:val="24"/>
                    </w:rPr>
                    <w:t>________________/</w:t>
                  </w:r>
                  <w:r w:rsidR="00CA035F">
                    <w:rPr>
                      <w:rFonts w:ascii="Times New Roman" w:hAnsi="Times New Roman"/>
                      <w:sz w:val="24"/>
                      <w:szCs w:val="24"/>
                    </w:rPr>
                    <w:t>____________</w:t>
                  </w:r>
                  <w:r w:rsidRPr="00275E29">
                    <w:rPr>
                      <w:rFonts w:ascii="Times New Roman" w:hAnsi="Times New Roman"/>
                      <w:sz w:val="24"/>
                      <w:szCs w:val="24"/>
                    </w:rPr>
                    <w:t>/</w:t>
                  </w:r>
                </w:p>
                <w:p w14:paraId="1CAE1D01" w14:textId="77777777" w:rsidR="00252FD3" w:rsidRPr="00275E29" w:rsidRDefault="00252FD3" w:rsidP="000B66B2">
                  <w:pPr>
                    <w:rPr>
                      <w:rFonts w:ascii="Times New Roman" w:hAnsi="Times New Roman"/>
                      <w:sz w:val="24"/>
                      <w:szCs w:val="24"/>
                    </w:rPr>
                  </w:pPr>
                  <w:r w:rsidRPr="00275E29">
                    <w:rPr>
                      <w:rFonts w:ascii="Times New Roman" w:hAnsi="Times New Roman"/>
                      <w:sz w:val="24"/>
                      <w:szCs w:val="24"/>
                    </w:rPr>
                    <w:t>М.П.</w:t>
                  </w:r>
                </w:p>
              </w:tc>
            </w:tr>
          </w:tbl>
          <w:p w14:paraId="361C439E" w14:textId="3CF4E306" w:rsidR="00252FD3" w:rsidRPr="00766347" w:rsidRDefault="00252FD3" w:rsidP="00235FAB">
            <w:pPr>
              <w:tabs>
                <w:tab w:val="left" w:pos="1447"/>
              </w:tabs>
              <w:rPr>
                <w:rFonts w:ascii="Times New Roman" w:hAnsi="Times New Roman"/>
                <w:sz w:val="24"/>
                <w:szCs w:val="24"/>
              </w:rPr>
            </w:pPr>
          </w:p>
        </w:tc>
      </w:tr>
      <w:tr w:rsidR="00252FD3" w:rsidRPr="00275E29" w14:paraId="65E42CDE" w14:textId="77777777" w:rsidTr="00E73942">
        <w:trPr>
          <w:trHeight w:val="405"/>
        </w:trPr>
        <w:tc>
          <w:tcPr>
            <w:tcW w:w="10774" w:type="dxa"/>
            <w:vMerge/>
          </w:tcPr>
          <w:p w14:paraId="17C80B4A" w14:textId="0F999E54" w:rsidR="00252FD3" w:rsidRPr="00D218DD" w:rsidRDefault="00252FD3" w:rsidP="00235FAB">
            <w:pPr>
              <w:tabs>
                <w:tab w:val="left" w:pos="1447"/>
              </w:tabs>
              <w:rPr>
                <w:rFonts w:ascii="Times New Roman" w:hAnsi="Times New Roman"/>
                <w:sz w:val="24"/>
                <w:szCs w:val="24"/>
              </w:rPr>
            </w:pPr>
          </w:p>
        </w:tc>
      </w:tr>
      <w:tr w:rsidR="00252FD3" w:rsidRPr="00275E29" w14:paraId="17FC9B5D" w14:textId="77777777" w:rsidTr="00E73942">
        <w:trPr>
          <w:trHeight w:val="276"/>
        </w:trPr>
        <w:tc>
          <w:tcPr>
            <w:tcW w:w="10774" w:type="dxa"/>
            <w:vMerge/>
          </w:tcPr>
          <w:p w14:paraId="7D9A1BC2" w14:textId="5403974E" w:rsidR="00252FD3" w:rsidRPr="00275E29" w:rsidRDefault="00252FD3" w:rsidP="00235FAB">
            <w:pPr>
              <w:tabs>
                <w:tab w:val="left" w:pos="1447"/>
              </w:tabs>
              <w:rPr>
                <w:rFonts w:ascii="Times New Roman" w:hAnsi="Times New Roman"/>
                <w:sz w:val="24"/>
                <w:szCs w:val="24"/>
              </w:rPr>
            </w:pPr>
          </w:p>
        </w:tc>
      </w:tr>
      <w:tr w:rsidR="00252FD3" w:rsidRPr="00275E29" w14:paraId="3DB1AB42" w14:textId="77777777" w:rsidTr="00827A2F">
        <w:trPr>
          <w:trHeight w:val="13398"/>
        </w:trPr>
        <w:tc>
          <w:tcPr>
            <w:tcW w:w="10774" w:type="dxa"/>
            <w:vMerge/>
          </w:tcPr>
          <w:p w14:paraId="50E0F0E9" w14:textId="1D3FA566" w:rsidR="00252FD3" w:rsidRPr="00275E29" w:rsidRDefault="00252FD3" w:rsidP="00235FAB">
            <w:pPr>
              <w:tabs>
                <w:tab w:val="left" w:pos="1447"/>
              </w:tabs>
              <w:rPr>
                <w:rFonts w:ascii="Times New Roman" w:hAnsi="Times New Roman"/>
                <w:sz w:val="24"/>
                <w:szCs w:val="24"/>
              </w:rPr>
            </w:pPr>
          </w:p>
        </w:tc>
      </w:tr>
    </w:tbl>
    <w:p w14:paraId="3916ABDA" w14:textId="77777777" w:rsidR="00534EB0" w:rsidRPr="00275E29" w:rsidRDefault="00534EB0" w:rsidP="00534EB0">
      <w:pPr>
        <w:spacing w:after="0" w:line="240" w:lineRule="auto"/>
        <w:jc w:val="right"/>
        <w:rPr>
          <w:rFonts w:ascii="Times New Roman" w:hAnsi="Times New Roman"/>
          <w:b/>
          <w:sz w:val="24"/>
          <w:szCs w:val="24"/>
        </w:rPr>
        <w:sectPr w:rsidR="00534EB0" w:rsidRPr="00275E29" w:rsidSect="001D51A7">
          <w:footerReference w:type="default" r:id="rId17"/>
          <w:pgSz w:w="11906" w:h="16838"/>
          <w:pgMar w:top="993" w:right="851" w:bottom="709" w:left="851" w:header="709" w:footer="709" w:gutter="0"/>
          <w:cols w:space="708"/>
          <w:docGrid w:linePitch="360"/>
        </w:sectPr>
      </w:pPr>
    </w:p>
    <w:p w14:paraId="671C9712" w14:textId="77777777" w:rsidR="00C856D4" w:rsidRPr="00275E29" w:rsidRDefault="00C856D4" w:rsidP="00442261">
      <w:pPr>
        <w:spacing w:after="0" w:line="240" w:lineRule="auto"/>
        <w:ind w:right="-314"/>
        <w:jc w:val="right"/>
        <w:rPr>
          <w:rFonts w:ascii="Times New Roman" w:hAnsi="Times New Roman"/>
          <w:sz w:val="24"/>
          <w:szCs w:val="24"/>
        </w:rPr>
      </w:pPr>
      <w:r w:rsidRPr="00275E29">
        <w:rPr>
          <w:rFonts w:ascii="Times New Roman" w:hAnsi="Times New Roman"/>
          <w:b/>
          <w:sz w:val="24"/>
          <w:szCs w:val="24"/>
        </w:rPr>
        <w:lastRenderedPageBreak/>
        <w:t>Приложение № 2</w:t>
      </w:r>
    </w:p>
    <w:p w14:paraId="4EDC7098" w14:textId="697E5BBF" w:rsidR="00C856D4" w:rsidRPr="00275E29" w:rsidRDefault="00C856D4" w:rsidP="00442261">
      <w:pPr>
        <w:spacing w:after="0" w:line="240" w:lineRule="auto"/>
        <w:ind w:right="-314"/>
        <w:jc w:val="right"/>
        <w:rPr>
          <w:rFonts w:ascii="Times New Roman" w:hAnsi="Times New Roman"/>
          <w:b/>
          <w:sz w:val="24"/>
          <w:szCs w:val="24"/>
        </w:rPr>
      </w:pPr>
      <w:r w:rsidRPr="00275E29">
        <w:rPr>
          <w:rFonts w:ascii="Times New Roman" w:hAnsi="Times New Roman"/>
          <w:b/>
          <w:sz w:val="24"/>
          <w:szCs w:val="24"/>
        </w:rPr>
        <w:t>к Договору №_________от ___</w:t>
      </w:r>
      <w:r w:rsidR="008D40F3">
        <w:rPr>
          <w:rFonts w:ascii="Times New Roman" w:hAnsi="Times New Roman"/>
          <w:b/>
          <w:sz w:val="24"/>
          <w:szCs w:val="24"/>
        </w:rPr>
        <w:t>_____</w:t>
      </w:r>
      <w:r w:rsidRPr="00275E29">
        <w:rPr>
          <w:rFonts w:ascii="Times New Roman" w:hAnsi="Times New Roman"/>
          <w:b/>
          <w:sz w:val="24"/>
          <w:szCs w:val="24"/>
        </w:rPr>
        <w:t>__</w:t>
      </w:r>
    </w:p>
    <w:p w14:paraId="79D85600" w14:textId="77777777" w:rsidR="00C856D4" w:rsidRPr="00275E29" w:rsidRDefault="00C856D4" w:rsidP="00C856D4">
      <w:pPr>
        <w:spacing w:after="0" w:line="240" w:lineRule="auto"/>
        <w:jc w:val="center"/>
        <w:rPr>
          <w:rFonts w:ascii="Times New Roman" w:hAnsi="Times New Roman"/>
          <w:i/>
          <w:sz w:val="24"/>
          <w:szCs w:val="24"/>
        </w:rPr>
      </w:pPr>
    </w:p>
    <w:p w14:paraId="7B683595" w14:textId="77777777" w:rsidR="00C856D4" w:rsidRPr="00275E29" w:rsidRDefault="00C856D4" w:rsidP="00C856D4">
      <w:pPr>
        <w:spacing w:after="0" w:line="240" w:lineRule="auto"/>
        <w:jc w:val="center"/>
        <w:rPr>
          <w:rFonts w:ascii="Times New Roman" w:hAnsi="Times New Roman"/>
          <w:i/>
          <w:sz w:val="24"/>
          <w:szCs w:val="24"/>
        </w:rPr>
      </w:pPr>
      <w:r w:rsidRPr="00275E29">
        <w:rPr>
          <w:rFonts w:ascii="Times New Roman" w:hAnsi="Times New Roman"/>
          <w:b/>
          <w:sz w:val="24"/>
          <w:szCs w:val="24"/>
        </w:rPr>
        <w:t>Расчет стоимости услуг</w:t>
      </w:r>
    </w:p>
    <w:p w14:paraId="786CA5FF" w14:textId="77777777" w:rsidR="00CA035F" w:rsidRDefault="00CA035F" w:rsidP="00215715">
      <w:pPr>
        <w:shd w:val="clear" w:color="auto" w:fill="FFFFFF"/>
        <w:spacing w:after="0" w:line="240" w:lineRule="auto"/>
        <w:ind w:firstLine="567"/>
        <w:rPr>
          <w:rFonts w:ascii="Times New Roman" w:hAnsi="Times New Roman"/>
          <w:sz w:val="24"/>
          <w:szCs w:val="24"/>
        </w:rPr>
      </w:pPr>
    </w:p>
    <w:tbl>
      <w:tblPr>
        <w:tblW w:w="149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7345"/>
        <w:gridCol w:w="1748"/>
        <w:gridCol w:w="1089"/>
        <w:gridCol w:w="1716"/>
        <w:gridCol w:w="1766"/>
      </w:tblGrid>
      <w:tr w:rsidR="00DB4015" w:rsidRPr="00DB4015" w14:paraId="69A9BA4E" w14:textId="77777777" w:rsidTr="00DB4015">
        <w:trPr>
          <w:trHeight w:val="734"/>
          <w:tblHeader/>
        </w:trPr>
        <w:tc>
          <w:tcPr>
            <w:tcW w:w="807" w:type="dxa"/>
            <w:shd w:val="clear" w:color="auto" w:fill="auto"/>
            <w:vAlign w:val="center"/>
            <w:hideMark/>
          </w:tcPr>
          <w:p w14:paraId="2F36A48A" w14:textId="77777777" w:rsidR="00DB4015" w:rsidRPr="00DB4015" w:rsidRDefault="00DB4015" w:rsidP="00DB4015">
            <w:pPr>
              <w:shd w:val="clear" w:color="auto" w:fill="FFFFFF"/>
              <w:spacing w:after="0" w:line="240" w:lineRule="auto"/>
              <w:ind w:firstLine="567"/>
              <w:rPr>
                <w:rFonts w:ascii="Times New Roman" w:hAnsi="Times New Roman"/>
                <w:b/>
                <w:bCs/>
                <w:sz w:val="24"/>
                <w:szCs w:val="24"/>
                <w:lang w:val="en-US"/>
              </w:rPr>
            </w:pPr>
            <w:r w:rsidRPr="00DB4015">
              <w:rPr>
                <w:rFonts w:ascii="Times New Roman" w:hAnsi="Times New Roman"/>
                <w:b/>
                <w:bCs/>
                <w:sz w:val="24"/>
                <w:szCs w:val="24"/>
                <w:lang w:bidi="en-US"/>
              </w:rPr>
              <w:t>№ п/п</w:t>
            </w:r>
          </w:p>
        </w:tc>
        <w:tc>
          <w:tcPr>
            <w:tcW w:w="8034" w:type="dxa"/>
            <w:shd w:val="clear" w:color="auto" w:fill="auto"/>
            <w:vAlign w:val="center"/>
            <w:hideMark/>
          </w:tcPr>
          <w:p w14:paraId="5E530352" w14:textId="77777777" w:rsidR="00DB4015" w:rsidRPr="00DB4015" w:rsidRDefault="00DB4015" w:rsidP="00DB4015">
            <w:pPr>
              <w:shd w:val="clear" w:color="auto" w:fill="FFFFFF"/>
              <w:spacing w:after="0" w:line="240" w:lineRule="auto"/>
              <w:ind w:firstLine="567"/>
              <w:rPr>
                <w:rFonts w:ascii="Times New Roman" w:hAnsi="Times New Roman"/>
                <w:b/>
                <w:sz w:val="24"/>
                <w:szCs w:val="24"/>
                <w:lang w:val="en-US"/>
              </w:rPr>
            </w:pPr>
            <w:r w:rsidRPr="00DB4015">
              <w:rPr>
                <w:rFonts w:ascii="Times New Roman" w:hAnsi="Times New Roman"/>
                <w:b/>
                <w:sz w:val="24"/>
                <w:szCs w:val="24"/>
                <w:lang w:bidi="en-US"/>
              </w:rPr>
              <w:t>Наименование позиции</w:t>
            </w:r>
          </w:p>
        </w:tc>
        <w:tc>
          <w:tcPr>
            <w:tcW w:w="1368" w:type="dxa"/>
            <w:vAlign w:val="center"/>
          </w:tcPr>
          <w:p w14:paraId="31B33BAE" w14:textId="77777777" w:rsidR="00DB4015" w:rsidRPr="00DB4015" w:rsidRDefault="00DB4015" w:rsidP="00154BBA">
            <w:pPr>
              <w:shd w:val="clear" w:color="auto" w:fill="FFFFFF"/>
              <w:spacing w:after="0" w:line="240" w:lineRule="auto"/>
              <w:ind w:hanging="31"/>
              <w:rPr>
                <w:rFonts w:ascii="Times New Roman" w:hAnsi="Times New Roman"/>
                <w:b/>
                <w:sz w:val="24"/>
                <w:szCs w:val="24"/>
                <w:lang w:val="en-US"/>
              </w:rPr>
            </w:pPr>
            <w:r w:rsidRPr="00DB4015">
              <w:rPr>
                <w:rFonts w:ascii="Times New Roman" w:hAnsi="Times New Roman"/>
                <w:b/>
                <w:sz w:val="24"/>
                <w:szCs w:val="24"/>
                <w:lang w:bidi="en-US"/>
              </w:rPr>
              <w:t>Ед. измерения</w:t>
            </w:r>
          </w:p>
        </w:tc>
        <w:tc>
          <w:tcPr>
            <w:tcW w:w="1116" w:type="dxa"/>
            <w:shd w:val="clear" w:color="auto" w:fill="auto"/>
            <w:vAlign w:val="center"/>
            <w:hideMark/>
          </w:tcPr>
          <w:p w14:paraId="4405425A" w14:textId="77777777" w:rsidR="00DB4015" w:rsidRPr="00DB4015" w:rsidRDefault="00DB4015" w:rsidP="00154BBA">
            <w:pPr>
              <w:shd w:val="clear" w:color="auto" w:fill="FFFFFF"/>
              <w:spacing w:after="0" w:line="240" w:lineRule="auto"/>
              <w:jc w:val="center"/>
              <w:rPr>
                <w:rFonts w:ascii="Times New Roman" w:hAnsi="Times New Roman"/>
                <w:b/>
                <w:sz w:val="24"/>
                <w:szCs w:val="24"/>
                <w:lang w:val="en-US"/>
              </w:rPr>
            </w:pPr>
            <w:r w:rsidRPr="00DB4015">
              <w:rPr>
                <w:rFonts w:ascii="Times New Roman" w:hAnsi="Times New Roman"/>
                <w:b/>
                <w:sz w:val="24"/>
                <w:szCs w:val="24"/>
              </w:rPr>
              <w:t>Кол-во</w:t>
            </w:r>
          </w:p>
        </w:tc>
        <w:tc>
          <w:tcPr>
            <w:tcW w:w="1793" w:type="dxa"/>
            <w:shd w:val="clear" w:color="auto" w:fill="auto"/>
            <w:vAlign w:val="center"/>
            <w:hideMark/>
          </w:tcPr>
          <w:p w14:paraId="18CF3CC2" w14:textId="77777777" w:rsidR="00DB4015" w:rsidRPr="00DB4015" w:rsidRDefault="00DB4015" w:rsidP="00154BBA">
            <w:pPr>
              <w:shd w:val="clear" w:color="auto" w:fill="FFFFFF"/>
              <w:spacing w:after="0" w:line="240" w:lineRule="auto"/>
              <w:jc w:val="center"/>
              <w:rPr>
                <w:rFonts w:ascii="Times New Roman" w:hAnsi="Times New Roman"/>
                <w:b/>
                <w:sz w:val="24"/>
                <w:szCs w:val="24"/>
              </w:rPr>
            </w:pPr>
            <w:r w:rsidRPr="00DB4015">
              <w:rPr>
                <w:rFonts w:ascii="Times New Roman" w:hAnsi="Times New Roman"/>
                <w:b/>
                <w:sz w:val="24"/>
                <w:szCs w:val="24"/>
              </w:rPr>
              <w:t xml:space="preserve">Цена за </w:t>
            </w:r>
            <w:proofErr w:type="spellStart"/>
            <w:r w:rsidRPr="00DB4015">
              <w:rPr>
                <w:rFonts w:ascii="Times New Roman" w:hAnsi="Times New Roman"/>
                <w:b/>
                <w:sz w:val="24"/>
                <w:szCs w:val="24"/>
              </w:rPr>
              <w:t>ед</w:t>
            </w:r>
            <w:proofErr w:type="spellEnd"/>
            <w:r w:rsidRPr="00DB4015">
              <w:rPr>
                <w:rFonts w:ascii="Times New Roman" w:hAnsi="Times New Roman"/>
                <w:b/>
                <w:sz w:val="24"/>
                <w:szCs w:val="24"/>
              </w:rPr>
              <w:t>, евро, включая НДС*</w:t>
            </w:r>
          </w:p>
        </w:tc>
        <w:tc>
          <w:tcPr>
            <w:tcW w:w="1810" w:type="dxa"/>
            <w:shd w:val="clear" w:color="auto" w:fill="auto"/>
            <w:vAlign w:val="center"/>
            <w:hideMark/>
          </w:tcPr>
          <w:p w14:paraId="615A8B95" w14:textId="77777777" w:rsidR="00DB4015" w:rsidRPr="00DB4015" w:rsidRDefault="00DB4015" w:rsidP="00154BBA">
            <w:pPr>
              <w:shd w:val="clear" w:color="auto" w:fill="FFFFFF"/>
              <w:spacing w:after="0" w:line="240" w:lineRule="auto"/>
              <w:jc w:val="center"/>
              <w:rPr>
                <w:rFonts w:ascii="Times New Roman" w:hAnsi="Times New Roman"/>
                <w:b/>
                <w:sz w:val="24"/>
                <w:szCs w:val="24"/>
              </w:rPr>
            </w:pPr>
            <w:r w:rsidRPr="00DB4015">
              <w:rPr>
                <w:rFonts w:ascii="Times New Roman" w:hAnsi="Times New Roman"/>
                <w:b/>
                <w:sz w:val="24"/>
                <w:szCs w:val="24"/>
              </w:rPr>
              <w:t>Стоимость, евро, включая НДС*</w:t>
            </w:r>
          </w:p>
        </w:tc>
      </w:tr>
      <w:tr w:rsidR="00DB4015" w:rsidRPr="00DB4015" w14:paraId="66E7D606" w14:textId="77777777" w:rsidTr="00C63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6"/>
        </w:trPr>
        <w:tc>
          <w:tcPr>
            <w:tcW w:w="807" w:type="dxa"/>
            <w:tcBorders>
              <w:top w:val="nil"/>
              <w:left w:val="single" w:sz="4" w:space="0" w:color="auto"/>
              <w:bottom w:val="single" w:sz="4" w:space="0" w:color="auto"/>
              <w:right w:val="single" w:sz="4" w:space="0" w:color="auto"/>
            </w:tcBorders>
            <w:shd w:val="clear" w:color="auto" w:fill="auto"/>
            <w:vAlign w:val="center"/>
          </w:tcPr>
          <w:p w14:paraId="2F5D20BF" w14:textId="77777777" w:rsidR="00DB4015" w:rsidRPr="00DB4015" w:rsidRDefault="00DB4015" w:rsidP="00DB4015">
            <w:pPr>
              <w:shd w:val="clear" w:color="auto" w:fill="FFFFFF"/>
              <w:spacing w:after="0" w:line="240" w:lineRule="auto"/>
              <w:ind w:firstLine="567"/>
              <w:rPr>
                <w:rFonts w:ascii="Times New Roman" w:hAnsi="Times New Roman"/>
                <w:bCs/>
                <w:sz w:val="24"/>
                <w:szCs w:val="24"/>
              </w:rPr>
            </w:pPr>
            <w:r w:rsidRPr="00DB4015">
              <w:rPr>
                <w:rFonts w:ascii="Times New Roman" w:hAnsi="Times New Roman"/>
                <w:bCs/>
                <w:sz w:val="24"/>
                <w:szCs w:val="24"/>
              </w:rPr>
              <w:t>1.</w:t>
            </w:r>
          </w:p>
        </w:tc>
        <w:tc>
          <w:tcPr>
            <w:tcW w:w="8034" w:type="dxa"/>
            <w:tcBorders>
              <w:top w:val="nil"/>
              <w:left w:val="nil"/>
              <w:bottom w:val="single" w:sz="4" w:space="0" w:color="auto"/>
              <w:right w:val="single" w:sz="4" w:space="0" w:color="auto"/>
            </w:tcBorders>
            <w:shd w:val="clear" w:color="auto" w:fill="auto"/>
            <w:vAlign w:val="center"/>
          </w:tcPr>
          <w:p w14:paraId="22BE1422" w14:textId="77777777" w:rsidR="00DB4015" w:rsidRPr="00DB4015" w:rsidRDefault="00DB4015" w:rsidP="00DB4015">
            <w:pPr>
              <w:shd w:val="clear" w:color="auto" w:fill="FFFFFF"/>
              <w:spacing w:after="0" w:line="240" w:lineRule="auto"/>
              <w:rPr>
                <w:rFonts w:ascii="Times New Roman" w:hAnsi="Times New Roman"/>
                <w:sz w:val="24"/>
                <w:szCs w:val="24"/>
              </w:rPr>
            </w:pPr>
            <w:r w:rsidRPr="00DB4015">
              <w:rPr>
                <w:rFonts w:ascii="Times New Roman" w:hAnsi="Times New Roman"/>
                <w:sz w:val="24"/>
                <w:szCs w:val="24"/>
              </w:rPr>
              <w:t>Разработка дизайн-проекта Стенда Заказчика в соответствии с требованиями, указанными в п. 3.1.1 ТЗ, включающее в себя:</w:t>
            </w:r>
          </w:p>
          <w:p w14:paraId="71172089" w14:textId="77777777" w:rsidR="00DB4015" w:rsidRPr="00DB4015" w:rsidRDefault="00DB4015" w:rsidP="00637632">
            <w:pPr>
              <w:numPr>
                <w:ilvl w:val="0"/>
                <w:numId w:val="11"/>
              </w:numPr>
              <w:shd w:val="clear" w:color="auto" w:fill="FFFFFF"/>
              <w:spacing w:after="0" w:line="240" w:lineRule="auto"/>
              <w:ind w:left="84" w:firstLine="0"/>
              <w:rPr>
                <w:rFonts w:ascii="Times New Roman" w:hAnsi="Times New Roman"/>
                <w:sz w:val="24"/>
                <w:szCs w:val="24"/>
              </w:rPr>
            </w:pPr>
            <w:r w:rsidRPr="00DB4015">
              <w:rPr>
                <w:rFonts w:ascii="Times New Roman" w:hAnsi="Times New Roman"/>
                <w:sz w:val="24"/>
                <w:szCs w:val="24"/>
              </w:rPr>
              <w:t>разработку 3 (трех) концепций дизайн-проекта Стенда, из которых 1 (одна) утвержденная Заказчиком концепция дорабатывается Исполнителем;</w:t>
            </w:r>
          </w:p>
          <w:p w14:paraId="1F480CDA" w14:textId="77777777" w:rsidR="00DB4015" w:rsidRPr="00DB4015" w:rsidRDefault="00DB4015" w:rsidP="00637632">
            <w:pPr>
              <w:numPr>
                <w:ilvl w:val="0"/>
                <w:numId w:val="11"/>
              </w:numPr>
              <w:shd w:val="clear" w:color="auto" w:fill="FFFFFF"/>
              <w:spacing w:after="0" w:line="240" w:lineRule="auto"/>
              <w:ind w:left="84" w:firstLine="0"/>
              <w:rPr>
                <w:rFonts w:ascii="Times New Roman" w:hAnsi="Times New Roman"/>
                <w:sz w:val="24"/>
                <w:szCs w:val="24"/>
              </w:rPr>
            </w:pPr>
            <w:r w:rsidRPr="00DB4015">
              <w:rPr>
                <w:rFonts w:ascii="Times New Roman" w:hAnsi="Times New Roman"/>
                <w:sz w:val="24"/>
                <w:szCs w:val="24"/>
              </w:rPr>
              <w:t>3-</w:t>
            </w:r>
            <w:r w:rsidRPr="00DB4015">
              <w:rPr>
                <w:rFonts w:ascii="Times New Roman" w:hAnsi="Times New Roman"/>
                <w:sz w:val="24"/>
                <w:szCs w:val="24"/>
                <w:lang w:val="en-US"/>
              </w:rPr>
              <w:t>D</w:t>
            </w:r>
            <w:r w:rsidRPr="00DB4015">
              <w:rPr>
                <w:rFonts w:ascii="Times New Roman" w:hAnsi="Times New Roman"/>
                <w:sz w:val="24"/>
                <w:szCs w:val="24"/>
              </w:rPr>
              <w:t xml:space="preserve"> </w:t>
            </w:r>
            <w:proofErr w:type="spellStart"/>
            <w:r w:rsidRPr="00DB4015">
              <w:rPr>
                <w:rFonts w:ascii="Times New Roman" w:hAnsi="Times New Roman"/>
                <w:sz w:val="24"/>
                <w:szCs w:val="24"/>
              </w:rPr>
              <w:t>рендеры</w:t>
            </w:r>
            <w:proofErr w:type="spellEnd"/>
            <w:r w:rsidRPr="00DB4015">
              <w:rPr>
                <w:rFonts w:ascii="Times New Roman" w:hAnsi="Times New Roman"/>
                <w:sz w:val="24"/>
                <w:szCs w:val="24"/>
              </w:rPr>
              <w:t xml:space="preserve"> – не менее 7 (семи) ракурсов (вид спереди, справа, слева, сверху и т.д.), отражающие все детали конструкции и оформление Стенда, внутреннего оформления переговорной комнаты;</w:t>
            </w:r>
          </w:p>
          <w:p w14:paraId="2A21BC05" w14:textId="77777777" w:rsidR="00DB4015" w:rsidRPr="00DB4015" w:rsidRDefault="00DB4015" w:rsidP="00637632">
            <w:pPr>
              <w:numPr>
                <w:ilvl w:val="0"/>
                <w:numId w:val="11"/>
              </w:numPr>
              <w:shd w:val="clear" w:color="auto" w:fill="FFFFFF"/>
              <w:spacing w:after="0" w:line="240" w:lineRule="auto"/>
              <w:ind w:left="84" w:firstLine="0"/>
              <w:rPr>
                <w:rFonts w:ascii="Times New Roman" w:hAnsi="Times New Roman"/>
                <w:sz w:val="24"/>
                <w:szCs w:val="24"/>
              </w:rPr>
            </w:pPr>
            <w:r w:rsidRPr="00DB4015">
              <w:rPr>
                <w:rFonts w:ascii="Times New Roman" w:hAnsi="Times New Roman"/>
                <w:sz w:val="24"/>
                <w:szCs w:val="24"/>
              </w:rPr>
              <w:t>каждая концепция дизайн-проекта должна быть выполнена в 3D формате;</w:t>
            </w:r>
          </w:p>
          <w:p w14:paraId="6B36E7D3" w14:textId="77777777" w:rsidR="00DB4015" w:rsidRPr="00DB4015" w:rsidRDefault="00DB4015" w:rsidP="00637632">
            <w:pPr>
              <w:numPr>
                <w:ilvl w:val="0"/>
                <w:numId w:val="11"/>
              </w:numPr>
              <w:shd w:val="clear" w:color="auto" w:fill="FFFFFF"/>
              <w:spacing w:after="0" w:line="240" w:lineRule="auto"/>
              <w:ind w:left="84" w:firstLine="0"/>
              <w:rPr>
                <w:rFonts w:ascii="Times New Roman" w:hAnsi="Times New Roman"/>
                <w:sz w:val="24"/>
                <w:szCs w:val="24"/>
              </w:rPr>
            </w:pPr>
            <w:r w:rsidRPr="00DB4015">
              <w:rPr>
                <w:rFonts w:ascii="Times New Roman" w:hAnsi="Times New Roman"/>
                <w:bCs/>
                <w:sz w:val="24"/>
                <w:szCs w:val="24"/>
              </w:rPr>
              <w:t>подробная спецификация материалов и оборудования, которые используются при реализации дизайн-проекта Стенда</w:t>
            </w:r>
            <w:r w:rsidRPr="00DB4015">
              <w:rPr>
                <w:rFonts w:ascii="Times New Roman" w:hAnsi="Times New Roman"/>
                <w:sz w:val="24"/>
                <w:szCs w:val="24"/>
              </w:rPr>
              <w:t xml:space="preserve"> за 1 услугу</w:t>
            </w:r>
          </w:p>
        </w:tc>
        <w:tc>
          <w:tcPr>
            <w:tcW w:w="1368" w:type="dxa"/>
            <w:tcBorders>
              <w:top w:val="single" w:sz="4" w:space="0" w:color="auto"/>
              <w:left w:val="nil"/>
              <w:bottom w:val="single" w:sz="4" w:space="0" w:color="auto"/>
              <w:right w:val="single" w:sz="4" w:space="0" w:color="auto"/>
            </w:tcBorders>
            <w:vAlign w:val="center"/>
          </w:tcPr>
          <w:p w14:paraId="34688BF4"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r w:rsidRPr="00DB4015">
              <w:rPr>
                <w:rFonts w:ascii="Times New Roman" w:hAnsi="Times New Roman"/>
                <w:sz w:val="24"/>
                <w:szCs w:val="24"/>
              </w:rPr>
              <w:t>услуга</w:t>
            </w:r>
          </w:p>
        </w:tc>
        <w:tc>
          <w:tcPr>
            <w:tcW w:w="1116" w:type="dxa"/>
            <w:tcBorders>
              <w:top w:val="nil"/>
              <w:left w:val="single" w:sz="4" w:space="0" w:color="auto"/>
              <w:bottom w:val="single" w:sz="4" w:space="0" w:color="auto"/>
              <w:right w:val="single" w:sz="4" w:space="0" w:color="auto"/>
            </w:tcBorders>
            <w:shd w:val="clear" w:color="auto" w:fill="auto"/>
            <w:vAlign w:val="center"/>
          </w:tcPr>
          <w:p w14:paraId="29CDE4B0" w14:textId="77777777" w:rsidR="00DB4015" w:rsidRPr="00DB4015" w:rsidRDefault="00DB4015" w:rsidP="00154BBA">
            <w:pPr>
              <w:shd w:val="clear" w:color="auto" w:fill="FFFFFF"/>
              <w:spacing w:after="0" w:line="240" w:lineRule="auto"/>
              <w:jc w:val="center"/>
              <w:rPr>
                <w:rFonts w:ascii="Times New Roman" w:hAnsi="Times New Roman"/>
                <w:sz w:val="24"/>
                <w:szCs w:val="24"/>
              </w:rPr>
            </w:pPr>
            <w:r w:rsidRPr="00DB4015">
              <w:rPr>
                <w:rFonts w:ascii="Times New Roman" w:hAnsi="Times New Roman"/>
                <w:sz w:val="24"/>
                <w:szCs w:val="24"/>
              </w:rPr>
              <w:t>1</w:t>
            </w:r>
          </w:p>
        </w:tc>
        <w:tc>
          <w:tcPr>
            <w:tcW w:w="1793" w:type="dxa"/>
            <w:tcBorders>
              <w:top w:val="nil"/>
              <w:left w:val="nil"/>
              <w:bottom w:val="single" w:sz="4" w:space="0" w:color="auto"/>
              <w:right w:val="single" w:sz="4" w:space="0" w:color="auto"/>
            </w:tcBorders>
            <w:shd w:val="clear" w:color="auto" w:fill="auto"/>
            <w:vAlign w:val="center"/>
          </w:tcPr>
          <w:p w14:paraId="5ACAEDA2"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c>
          <w:tcPr>
            <w:tcW w:w="1810" w:type="dxa"/>
            <w:tcBorders>
              <w:top w:val="nil"/>
              <w:left w:val="nil"/>
              <w:bottom w:val="single" w:sz="4" w:space="0" w:color="auto"/>
              <w:right w:val="single" w:sz="4" w:space="0" w:color="auto"/>
            </w:tcBorders>
            <w:shd w:val="clear" w:color="auto" w:fill="auto"/>
            <w:vAlign w:val="center"/>
          </w:tcPr>
          <w:p w14:paraId="360B3472"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r>
      <w:tr w:rsidR="00DB4015" w:rsidRPr="00DB4015" w14:paraId="37EC6ED7" w14:textId="77777777" w:rsidTr="00C63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1"/>
        </w:trPr>
        <w:tc>
          <w:tcPr>
            <w:tcW w:w="807" w:type="dxa"/>
            <w:tcBorders>
              <w:top w:val="nil"/>
              <w:left w:val="single" w:sz="4" w:space="0" w:color="auto"/>
              <w:bottom w:val="single" w:sz="4" w:space="0" w:color="auto"/>
              <w:right w:val="single" w:sz="4" w:space="0" w:color="auto"/>
            </w:tcBorders>
            <w:shd w:val="clear" w:color="auto" w:fill="auto"/>
            <w:vAlign w:val="center"/>
            <w:hideMark/>
          </w:tcPr>
          <w:p w14:paraId="670A917F" w14:textId="77777777" w:rsidR="00DB4015" w:rsidRPr="00DB4015" w:rsidRDefault="00DB4015" w:rsidP="00DB4015">
            <w:pPr>
              <w:shd w:val="clear" w:color="auto" w:fill="FFFFFF"/>
              <w:spacing w:after="0" w:line="240" w:lineRule="auto"/>
              <w:ind w:firstLine="567"/>
              <w:rPr>
                <w:rFonts w:ascii="Times New Roman" w:hAnsi="Times New Roman"/>
                <w:bCs/>
                <w:sz w:val="24"/>
                <w:szCs w:val="24"/>
              </w:rPr>
            </w:pPr>
            <w:r w:rsidRPr="00DB4015">
              <w:rPr>
                <w:rFonts w:ascii="Times New Roman" w:hAnsi="Times New Roman"/>
                <w:bCs/>
                <w:sz w:val="24"/>
                <w:szCs w:val="24"/>
              </w:rPr>
              <w:t>2.</w:t>
            </w:r>
          </w:p>
        </w:tc>
        <w:tc>
          <w:tcPr>
            <w:tcW w:w="8034" w:type="dxa"/>
            <w:tcBorders>
              <w:top w:val="nil"/>
              <w:left w:val="nil"/>
              <w:bottom w:val="single" w:sz="4" w:space="0" w:color="auto"/>
              <w:right w:val="single" w:sz="4" w:space="0" w:color="auto"/>
            </w:tcBorders>
            <w:shd w:val="clear" w:color="auto" w:fill="auto"/>
            <w:vAlign w:val="center"/>
          </w:tcPr>
          <w:p w14:paraId="1B7CB5DE" w14:textId="77777777" w:rsidR="00DB4015" w:rsidRPr="00DB4015" w:rsidRDefault="00DB4015" w:rsidP="00DB4015">
            <w:pPr>
              <w:shd w:val="clear" w:color="auto" w:fill="FFFFFF"/>
              <w:spacing w:after="0" w:line="240" w:lineRule="auto"/>
              <w:rPr>
                <w:rFonts w:ascii="Times New Roman" w:hAnsi="Times New Roman"/>
                <w:sz w:val="24"/>
                <w:szCs w:val="24"/>
              </w:rPr>
            </w:pPr>
            <w:r w:rsidRPr="00DB4015">
              <w:rPr>
                <w:rFonts w:ascii="Times New Roman" w:hAnsi="Times New Roman"/>
                <w:sz w:val="24"/>
                <w:szCs w:val="24"/>
              </w:rPr>
              <w:t>Изготовление элементов Стенда в соответствии с дизайн-проектом Стенда, за 1 услугу</w:t>
            </w:r>
          </w:p>
        </w:tc>
        <w:tc>
          <w:tcPr>
            <w:tcW w:w="1368" w:type="dxa"/>
            <w:tcBorders>
              <w:top w:val="single" w:sz="4" w:space="0" w:color="auto"/>
              <w:left w:val="nil"/>
              <w:bottom w:val="single" w:sz="4" w:space="0" w:color="auto"/>
              <w:right w:val="single" w:sz="4" w:space="0" w:color="auto"/>
            </w:tcBorders>
            <w:vAlign w:val="center"/>
          </w:tcPr>
          <w:p w14:paraId="1A59BB60"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r w:rsidRPr="00DB4015">
              <w:rPr>
                <w:rFonts w:ascii="Times New Roman" w:hAnsi="Times New Roman"/>
                <w:sz w:val="24"/>
                <w:szCs w:val="24"/>
              </w:rPr>
              <w:t>услуга</w:t>
            </w:r>
          </w:p>
        </w:tc>
        <w:tc>
          <w:tcPr>
            <w:tcW w:w="1116" w:type="dxa"/>
            <w:tcBorders>
              <w:top w:val="nil"/>
              <w:left w:val="single" w:sz="4" w:space="0" w:color="auto"/>
              <w:bottom w:val="single" w:sz="4" w:space="0" w:color="auto"/>
              <w:right w:val="single" w:sz="4" w:space="0" w:color="auto"/>
            </w:tcBorders>
            <w:shd w:val="clear" w:color="auto" w:fill="auto"/>
            <w:vAlign w:val="center"/>
            <w:hideMark/>
          </w:tcPr>
          <w:p w14:paraId="7F760E6A" w14:textId="77777777" w:rsidR="00DB4015" w:rsidRPr="00DB4015" w:rsidRDefault="00DB4015" w:rsidP="00154BBA">
            <w:pPr>
              <w:shd w:val="clear" w:color="auto" w:fill="FFFFFF"/>
              <w:spacing w:after="0" w:line="240" w:lineRule="auto"/>
              <w:jc w:val="center"/>
              <w:rPr>
                <w:rFonts w:ascii="Times New Roman" w:hAnsi="Times New Roman"/>
                <w:sz w:val="24"/>
                <w:szCs w:val="24"/>
              </w:rPr>
            </w:pPr>
            <w:r w:rsidRPr="00DB4015">
              <w:rPr>
                <w:rFonts w:ascii="Times New Roman" w:hAnsi="Times New Roman"/>
                <w:sz w:val="24"/>
                <w:szCs w:val="24"/>
              </w:rPr>
              <w:t>1</w:t>
            </w:r>
          </w:p>
        </w:tc>
        <w:tc>
          <w:tcPr>
            <w:tcW w:w="1793" w:type="dxa"/>
            <w:tcBorders>
              <w:top w:val="nil"/>
              <w:left w:val="nil"/>
              <w:bottom w:val="single" w:sz="4" w:space="0" w:color="auto"/>
              <w:right w:val="single" w:sz="4" w:space="0" w:color="auto"/>
            </w:tcBorders>
            <w:shd w:val="clear" w:color="auto" w:fill="auto"/>
            <w:vAlign w:val="center"/>
            <w:hideMark/>
          </w:tcPr>
          <w:p w14:paraId="6F13EFB7"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c>
          <w:tcPr>
            <w:tcW w:w="1810" w:type="dxa"/>
            <w:tcBorders>
              <w:top w:val="nil"/>
              <w:left w:val="nil"/>
              <w:bottom w:val="single" w:sz="4" w:space="0" w:color="auto"/>
              <w:right w:val="single" w:sz="4" w:space="0" w:color="auto"/>
            </w:tcBorders>
            <w:shd w:val="clear" w:color="auto" w:fill="auto"/>
            <w:vAlign w:val="center"/>
            <w:hideMark/>
          </w:tcPr>
          <w:p w14:paraId="6AE03F61"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r>
      <w:tr w:rsidR="00DB4015" w:rsidRPr="00DB4015" w14:paraId="14564F5F" w14:textId="77777777" w:rsidTr="00C63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7"/>
        </w:trPr>
        <w:tc>
          <w:tcPr>
            <w:tcW w:w="807" w:type="dxa"/>
            <w:tcBorders>
              <w:top w:val="nil"/>
              <w:left w:val="single" w:sz="4" w:space="0" w:color="auto"/>
              <w:bottom w:val="single" w:sz="4" w:space="0" w:color="auto"/>
              <w:right w:val="single" w:sz="4" w:space="0" w:color="auto"/>
            </w:tcBorders>
            <w:shd w:val="clear" w:color="auto" w:fill="auto"/>
            <w:vAlign w:val="center"/>
          </w:tcPr>
          <w:p w14:paraId="0464F8AA" w14:textId="77777777" w:rsidR="00DB4015" w:rsidRPr="00DB4015" w:rsidRDefault="00DB4015" w:rsidP="00DB4015">
            <w:pPr>
              <w:shd w:val="clear" w:color="auto" w:fill="FFFFFF"/>
              <w:spacing w:after="0" w:line="240" w:lineRule="auto"/>
              <w:ind w:firstLine="567"/>
              <w:rPr>
                <w:rFonts w:ascii="Times New Roman" w:hAnsi="Times New Roman"/>
                <w:bCs/>
                <w:sz w:val="24"/>
                <w:szCs w:val="24"/>
              </w:rPr>
            </w:pPr>
            <w:r w:rsidRPr="00DB4015">
              <w:rPr>
                <w:rFonts w:ascii="Times New Roman" w:hAnsi="Times New Roman"/>
                <w:bCs/>
                <w:sz w:val="24"/>
                <w:szCs w:val="24"/>
              </w:rPr>
              <w:t>3.</w:t>
            </w:r>
          </w:p>
        </w:tc>
        <w:tc>
          <w:tcPr>
            <w:tcW w:w="8034" w:type="dxa"/>
            <w:tcBorders>
              <w:top w:val="nil"/>
              <w:left w:val="nil"/>
              <w:bottom w:val="single" w:sz="4" w:space="0" w:color="auto"/>
              <w:right w:val="single" w:sz="4" w:space="0" w:color="auto"/>
            </w:tcBorders>
            <w:shd w:val="clear" w:color="auto" w:fill="auto"/>
            <w:vAlign w:val="center"/>
          </w:tcPr>
          <w:p w14:paraId="30A43AF8" w14:textId="77777777" w:rsidR="00DB4015" w:rsidRPr="00DB4015" w:rsidRDefault="00DB4015" w:rsidP="00DB4015">
            <w:pPr>
              <w:shd w:val="clear" w:color="auto" w:fill="FFFFFF"/>
              <w:spacing w:after="0" w:line="240" w:lineRule="auto"/>
              <w:rPr>
                <w:rFonts w:ascii="Times New Roman" w:hAnsi="Times New Roman"/>
                <w:sz w:val="24"/>
                <w:szCs w:val="24"/>
              </w:rPr>
            </w:pPr>
            <w:r w:rsidRPr="00DB4015">
              <w:rPr>
                <w:rFonts w:ascii="Times New Roman" w:hAnsi="Times New Roman"/>
                <w:sz w:val="24"/>
                <w:szCs w:val="24"/>
              </w:rPr>
              <w:t>Транспортировка и доставка всех элементов Стенда до места проведения Выставки, за 1 услугу</w:t>
            </w:r>
          </w:p>
        </w:tc>
        <w:tc>
          <w:tcPr>
            <w:tcW w:w="1368" w:type="dxa"/>
            <w:tcBorders>
              <w:top w:val="single" w:sz="4" w:space="0" w:color="auto"/>
              <w:left w:val="nil"/>
              <w:bottom w:val="single" w:sz="4" w:space="0" w:color="auto"/>
              <w:right w:val="single" w:sz="4" w:space="0" w:color="auto"/>
            </w:tcBorders>
            <w:vAlign w:val="center"/>
          </w:tcPr>
          <w:p w14:paraId="27771230"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r w:rsidRPr="00DB4015">
              <w:rPr>
                <w:rFonts w:ascii="Times New Roman" w:hAnsi="Times New Roman"/>
                <w:sz w:val="24"/>
                <w:szCs w:val="24"/>
              </w:rPr>
              <w:t>услуга</w:t>
            </w:r>
          </w:p>
        </w:tc>
        <w:tc>
          <w:tcPr>
            <w:tcW w:w="1116" w:type="dxa"/>
            <w:tcBorders>
              <w:top w:val="nil"/>
              <w:left w:val="single" w:sz="4" w:space="0" w:color="auto"/>
              <w:bottom w:val="single" w:sz="4" w:space="0" w:color="auto"/>
              <w:right w:val="single" w:sz="4" w:space="0" w:color="auto"/>
            </w:tcBorders>
            <w:shd w:val="clear" w:color="auto" w:fill="auto"/>
            <w:vAlign w:val="center"/>
          </w:tcPr>
          <w:p w14:paraId="1E0189F7" w14:textId="77777777" w:rsidR="00DB4015" w:rsidRPr="00DB4015" w:rsidRDefault="00DB4015" w:rsidP="00154BBA">
            <w:pPr>
              <w:shd w:val="clear" w:color="auto" w:fill="FFFFFF"/>
              <w:spacing w:after="0" w:line="240" w:lineRule="auto"/>
              <w:jc w:val="center"/>
              <w:rPr>
                <w:rFonts w:ascii="Times New Roman" w:hAnsi="Times New Roman"/>
                <w:sz w:val="24"/>
                <w:szCs w:val="24"/>
              </w:rPr>
            </w:pPr>
            <w:r w:rsidRPr="00DB4015">
              <w:rPr>
                <w:rFonts w:ascii="Times New Roman" w:hAnsi="Times New Roman"/>
                <w:sz w:val="24"/>
                <w:szCs w:val="24"/>
              </w:rPr>
              <w:t>1</w:t>
            </w:r>
          </w:p>
        </w:tc>
        <w:tc>
          <w:tcPr>
            <w:tcW w:w="1793" w:type="dxa"/>
            <w:tcBorders>
              <w:top w:val="nil"/>
              <w:left w:val="nil"/>
              <w:bottom w:val="single" w:sz="4" w:space="0" w:color="auto"/>
              <w:right w:val="single" w:sz="4" w:space="0" w:color="auto"/>
            </w:tcBorders>
            <w:shd w:val="clear" w:color="auto" w:fill="auto"/>
            <w:vAlign w:val="center"/>
          </w:tcPr>
          <w:p w14:paraId="3C1689FE"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c>
          <w:tcPr>
            <w:tcW w:w="1810" w:type="dxa"/>
            <w:tcBorders>
              <w:top w:val="nil"/>
              <w:left w:val="nil"/>
              <w:bottom w:val="single" w:sz="4" w:space="0" w:color="auto"/>
              <w:right w:val="single" w:sz="4" w:space="0" w:color="auto"/>
            </w:tcBorders>
            <w:shd w:val="clear" w:color="auto" w:fill="auto"/>
            <w:vAlign w:val="center"/>
          </w:tcPr>
          <w:p w14:paraId="47B8B721"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r>
      <w:tr w:rsidR="00DB4015" w:rsidRPr="00DB4015" w14:paraId="5E20D3EB" w14:textId="77777777" w:rsidTr="00C63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4"/>
        </w:trPr>
        <w:tc>
          <w:tcPr>
            <w:tcW w:w="807" w:type="dxa"/>
            <w:tcBorders>
              <w:top w:val="nil"/>
              <w:left w:val="single" w:sz="4" w:space="0" w:color="auto"/>
              <w:bottom w:val="single" w:sz="4" w:space="0" w:color="auto"/>
              <w:right w:val="single" w:sz="4" w:space="0" w:color="auto"/>
            </w:tcBorders>
            <w:shd w:val="clear" w:color="auto" w:fill="auto"/>
            <w:vAlign w:val="center"/>
          </w:tcPr>
          <w:p w14:paraId="4E2FB5F2" w14:textId="77777777" w:rsidR="00DB4015" w:rsidRPr="00DB4015" w:rsidRDefault="00DB4015" w:rsidP="00DB4015">
            <w:pPr>
              <w:shd w:val="clear" w:color="auto" w:fill="FFFFFF"/>
              <w:spacing w:after="0" w:line="240" w:lineRule="auto"/>
              <w:ind w:firstLine="567"/>
              <w:rPr>
                <w:rFonts w:ascii="Times New Roman" w:hAnsi="Times New Roman"/>
                <w:bCs/>
                <w:sz w:val="24"/>
                <w:szCs w:val="24"/>
              </w:rPr>
            </w:pPr>
            <w:r w:rsidRPr="00DB4015">
              <w:rPr>
                <w:rFonts w:ascii="Times New Roman" w:hAnsi="Times New Roman"/>
                <w:bCs/>
                <w:sz w:val="24"/>
                <w:szCs w:val="24"/>
              </w:rPr>
              <w:t>4.</w:t>
            </w:r>
          </w:p>
        </w:tc>
        <w:tc>
          <w:tcPr>
            <w:tcW w:w="8034" w:type="dxa"/>
            <w:tcBorders>
              <w:top w:val="nil"/>
              <w:left w:val="nil"/>
              <w:bottom w:val="single" w:sz="4" w:space="0" w:color="auto"/>
              <w:right w:val="single" w:sz="4" w:space="0" w:color="auto"/>
            </w:tcBorders>
            <w:shd w:val="clear" w:color="auto" w:fill="auto"/>
            <w:vAlign w:val="center"/>
          </w:tcPr>
          <w:p w14:paraId="1763D4DE" w14:textId="77777777" w:rsidR="00DB4015" w:rsidRPr="00DB4015" w:rsidRDefault="00DB4015" w:rsidP="00DB4015">
            <w:pPr>
              <w:shd w:val="clear" w:color="auto" w:fill="FFFFFF"/>
              <w:spacing w:after="0" w:line="240" w:lineRule="auto"/>
              <w:rPr>
                <w:rFonts w:ascii="Times New Roman" w:hAnsi="Times New Roman"/>
                <w:sz w:val="24"/>
                <w:szCs w:val="24"/>
              </w:rPr>
            </w:pPr>
            <w:r w:rsidRPr="00DB4015">
              <w:rPr>
                <w:rFonts w:ascii="Times New Roman" w:hAnsi="Times New Roman"/>
                <w:sz w:val="24"/>
                <w:szCs w:val="24"/>
              </w:rPr>
              <w:t xml:space="preserve">Застройка Стенда в соответствии с дизайн-проектом Стенда, утвержденным Заказчиком, а также в соответствии с требованиями Заказчика, требованиями ТЗ, требованиями организатора Выставки; демонтаж Стенда, а также утилизацию элементов Стенда (в случае необходимости, по согласованию с Заказчиком), за 1 </w:t>
            </w:r>
            <w:proofErr w:type="spellStart"/>
            <w:r w:rsidRPr="00DB4015">
              <w:rPr>
                <w:rFonts w:ascii="Times New Roman" w:hAnsi="Times New Roman"/>
                <w:sz w:val="24"/>
                <w:szCs w:val="24"/>
              </w:rPr>
              <w:t>кв.м</w:t>
            </w:r>
            <w:proofErr w:type="spellEnd"/>
            <w:r w:rsidRPr="00DB4015">
              <w:rPr>
                <w:rFonts w:ascii="Times New Roman" w:hAnsi="Times New Roman"/>
                <w:sz w:val="24"/>
                <w:szCs w:val="24"/>
              </w:rPr>
              <w:t>.</w:t>
            </w:r>
          </w:p>
        </w:tc>
        <w:tc>
          <w:tcPr>
            <w:tcW w:w="1368" w:type="dxa"/>
            <w:tcBorders>
              <w:top w:val="single" w:sz="4" w:space="0" w:color="auto"/>
              <w:left w:val="nil"/>
              <w:bottom w:val="single" w:sz="4" w:space="0" w:color="auto"/>
              <w:right w:val="single" w:sz="4" w:space="0" w:color="auto"/>
            </w:tcBorders>
            <w:vAlign w:val="center"/>
          </w:tcPr>
          <w:p w14:paraId="6BE9F4DB"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roofErr w:type="spellStart"/>
            <w:r w:rsidRPr="00DB4015">
              <w:rPr>
                <w:rFonts w:ascii="Times New Roman" w:hAnsi="Times New Roman"/>
                <w:sz w:val="24"/>
                <w:szCs w:val="24"/>
              </w:rPr>
              <w:t>кв.м</w:t>
            </w:r>
            <w:proofErr w:type="spellEnd"/>
            <w:r w:rsidRPr="00DB4015">
              <w:rPr>
                <w:rFonts w:ascii="Times New Roman" w:hAnsi="Times New Roman"/>
                <w:sz w:val="24"/>
                <w:szCs w:val="24"/>
              </w:rPr>
              <w:t>.</w:t>
            </w:r>
          </w:p>
        </w:tc>
        <w:tc>
          <w:tcPr>
            <w:tcW w:w="1116" w:type="dxa"/>
            <w:tcBorders>
              <w:top w:val="nil"/>
              <w:left w:val="single" w:sz="4" w:space="0" w:color="auto"/>
              <w:bottom w:val="single" w:sz="4" w:space="0" w:color="auto"/>
              <w:right w:val="single" w:sz="4" w:space="0" w:color="auto"/>
            </w:tcBorders>
            <w:shd w:val="clear" w:color="auto" w:fill="auto"/>
            <w:vAlign w:val="center"/>
          </w:tcPr>
          <w:p w14:paraId="096355D8" w14:textId="77777777" w:rsidR="00DB4015" w:rsidRPr="00DB4015" w:rsidRDefault="00DB4015" w:rsidP="00154BBA">
            <w:pPr>
              <w:shd w:val="clear" w:color="auto" w:fill="FFFFFF"/>
              <w:spacing w:after="0" w:line="240" w:lineRule="auto"/>
              <w:jc w:val="center"/>
              <w:rPr>
                <w:rFonts w:ascii="Times New Roman" w:hAnsi="Times New Roman"/>
                <w:sz w:val="24"/>
                <w:szCs w:val="24"/>
              </w:rPr>
            </w:pPr>
            <w:r w:rsidRPr="00DB4015">
              <w:rPr>
                <w:rFonts w:ascii="Times New Roman" w:hAnsi="Times New Roman"/>
                <w:sz w:val="24"/>
                <w:szCs w:val="24"/>
              </w:rPr>
              <w:t>64</w:t>
            </w:r>
          </w:p>
        </w:tc>
        <w:tc>
          <w:tcPr>
            <w:tcW w:w="1793" w:type="dxa"/>
            <w:tcBorders>
              <w:top w:val="nil"/>
              <w:left w:val="nil"/>
              <w:bottom w:val="single" w:sz="4" w:space="0" w:color="auto"/>
              <w:right w:val="single" w:sz="4" w:space="0" w:color="auto"/>
            </w:tcBorders>
            <w:shd w:val="clear" w:color="auto" w:fill="auto"/>
            <w:vAlign w:val="center"/>
          </w:tcPr>
          <w:p w14:paraId="42E102AE"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c>
          <w:tcPr>
            <w:tcW w:w="1810" w:type="dxa"/>
            <w:tcBorders>
              <w:top w:val="nil"/>
              <w:left w:val="nil"/>
              <w:bottom w:val="single" w:sz="4" w:space="0" w:color="auto"/>
              <w:right w:val="single" w:sz="4" w:space="0" w:color="auto"/>
            </w:tcBorders>
            <w:shd w:val="clear" w:color="auto" w:fill="auto"/>
            <w:vAlign w:val="center"/>
          </w:tcPr>
          <w:p w14:paraId="4D30A46D"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r>
      <w:tr w:rsidR="00DB4015" w:rsidRPr="00DB4015" w14:paraId="46B1AA70" w14:textId="77777777" w:rsidTr="00C63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807" w:type="dxa"/>
            <w:tcBorders>
              <w:top w:val="nil"/>
              <w:left w:val="single" w:sz="4" w:space="0" w:color="auto"/>
              <w:bottom w:val="single" w:sz="4" w:space="0" w:color="auto"/>
              <w:right w:val="single" w:sz="4" w:space="0" w:color="auto"/>
            </w:tcBorders>
            <w:shd w:val="clear" w:color="auto" w:fill="auto"/>
            <w:vAlign w:val="center"/>
          </w:tcPr>
          <w:p w14:paraId="2C6ED4E9" w14:textId="77777777" w:rsidR="00DB4015" w:rsidRPr="00DB4015" w:rsidRDefault="00DB4015" w:rsidP="00DB4015">
            <w:pPr>
              <w:shd w:val="clear" w:color="auto" w:fill="FFFFFF"/>
              <w:spacing w:after="0" w:line="240" w:lineRule="auto"/>
              <w:ind w:firstLine="567"/>
              <w:rPr>
                <w:rFonts w:ascii="Times New Roman" w:hAnsi="Times New Roman"/>
                <w:bCs/>
                <w:sz w:val="24"/>
                <w:szCs w:val="24"/>
              </w:rPr>
            </w:pPr>
            <w:r w:rsidRPr="00DB4015">
              <w:rPr>
                <w:rFonts w:ascii="Times New Roman" w:hAnsi="Times New Roman"/>
                <w:bCs/>
                <w:sz w:val="24"/>
                <w:szCs w:val="24"/>
              </w:rPr>
              <w:t>5.</w:t>
            </w:r>
          </w:p>
        </w:tc>
        <w:tc>
          <w:tcPr>
            <w:tcW w:w="8034" w:type="dxa"/>
            <w:tcBorders>
              <w:top w:val="nil"/>
              <w:left w:val="nil"/>
              <w:bottom w:val="single" w:sz="4" w:space="0" w:color="auto"/>
              <w:right w:val="single" w:sz="4" w:space="0" w:color="auto"/>
            </w:tcBorders>
            <w:shd w:val="clear" w:color="auto" w:fill="auto"/>
            <w:vAlign w:val="center"/>
          </w:tcPr>
          <w:p w14:paraId="32EAAFC2" w14:textId="77777777" w:rsidR="00DB4015" w:rsidRPr="00DB4015" w:rsidRDefault="00DB4015" w:rsidP="00DB4015">
            <w:pPr>
              <w:shd w:val="clear" w:color="auto" w:fill="FFFFFF"/>
              <w:spacing w:after="0" w:line="240" w:lineRule="auto"/>
              <w:rPr>
                <w:rFonts w:ascii="Times New Roman" w:hAnsi="Times New Roman"/>
                <w:sz w:val="24"/>
                <w:szCs w:val="24"/>
              </w:rPr>
            </w:pPr>
            <w:r w:rsidRPr="00DB4015">
              <w:rPr>
                <w:rFonts w:ascii="Times New Roman" w:hAnsi="Times New Roman"/>
                <w:sz w:val="24"/>
                <w:szCs w:val="24"/>
              </w:rPr>
              <w:t xml:space="preserve">Обеспечить наличие на Стенде необходимой мебели и прочего оборудования (аудио- видео и мультимедиа-оборудования, ноутбука </w:t>
            </w:r>
            <w:r w:rsidRPr="00DB4015">
              <w:rPr>
                <w:rFonts w:ascii="Times New Roman" w:hAnsi="Times New Roman"/>
                <w:sz w:val="24"/>
                <w:szCs w:val="24"/>
              </w:rPr>
              <w:lastRenderedPageBreak/>
              <w:t>и др.) в соответствии с требованиями п. 3.1.3 ТЗ и согласованным Заказчиком дизайн-проектом Стенда:</w:t>
            </w:r>
          </w:p>
        </w:tc>
        <w:tc>
          <w:tcPr>
            <w:tcW w:w="1368" w:type="dxa"/>
            <w:tcBorders>
              <w:top w:val="single" w:sz="4" w:space="0" w:color="auto"/>
              <w:left w:val="nil"/>
              <w:bottom w:val="single" w:sz="4" w:space="0" w:color="auto"/>
              <w:right w:val="single" w:sz="4" w:space="0" w:color="auto"/>
            </w:tcBorders>
            <w:vAlign w:val="center"/>
          </w:tcPr>
          <w:p w14:paraId="70657965"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r w:rsidRPr="00DB4015">
              <w:rPr>
                <w:rFonts w:ascii="Times New Roman" w:hAnsi="Times New Roman"/>
                <w:sz w:val="24"/>
                <w:szCs w:val="24"/>
              </w:rPr>
              <w:lastRenderedPageBreak/>
              <w:t>Х</w:t>
            </w:r>
          </w:p>
        </w:tc>
        <w:tc>
          <w:tcPr>
            <w:tcW w:w="1116" w:type="dxa"/>
            <w:tcBorders>
              <w:top w:val="nil"/>
              <w:left w:val="single" w:sz="4" w:space="0" w:color="auto"/>
              <w:bottom w:val="single" w:sz="4" w:space="0" w:color="auto"/>
              <w:right w:val="single" w:sz="4" w:space="0" w:color="auto"/>
            </w:tcBorders>
            <w:shd w:val="clear" w:color="auto" w:fill="auto"/>
            <w:vAlign w:val="center"/>
          </w:tcPr>
          <w:p w14:paraId="7FEF0250" w14:textId="77777777" w:rsidR="00DB4015" w:rsidRPr="00DB4015" w:rsidRDefault="00DB4015" w:rsidP="00154BBA">
            <w:pPr>
              <w:shd w:val="clear" w:color="auto" w:fill="FFFFFF"/>
              <w:spacing w:after="0" w:line="240" w:lineRule="auto"/>
              <w:jc w:val="center"/>
              <w:rPr>
                <w:rFonts w:ascii="Times New Roman" w:hAnsi="Times New Roman"/>
                <w:sz w:val="24"/>
                <w:szCs w:val="24"/>
              </w:rPr>
            </w:pPr>
            <w:r w:rsidRPr="00DB4015">
              <w:rPr>
                <w:rFonts w:ascii="Times New Roman" w:hAnsi="Times New Roman"/>
                <w:sz w:val="24"/>
                <w:szCs w:val="24"/>
              </w:rPr>
              <w:t>Х</w:t>
            </w:r>
          </w:p>
        </w:tc>
        <w:tc>
          <w:tcPr>
            <w:tcW w:w="1793" w:type="dxa"/>
            <w:tcBorders>
              <w:top w:val="nil"/>
              <w:left w:val="nil"/>
              <w:bottom w:val="single" w:sz="4" w:space="0" w:color="auto"/>
              <w:right w:val="single" w:sz="4" w:space="0" w:color="auto"/>
            </w:tcBorders>
            <w:shd w:val="clear" w:color="auto" w:fill="auto"/>
            <w:vAlign w:val="center"/>
          </w:tcPr>
          <w:p w14:paraId="0F38A330"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r w:rsidRPr="00DB4015">
              <w:rPr>
                <w:rFonts w:ascii="Times New Roman" w:hAnsi="Times New Roman"/>
                <w:sz w:val="24"/>
                <w:szCs w:val="24"/>
              </w:rPr>
              <w:t>Х</w:t>
            </w:r>
          </w:p>
        </w:tc>
        <w:tc>
          <w:tcPr>
            <w:tcW w:w="1810" w:type="dxa"/>
            <w:tcBorders>
              <w:top w:val="nil"/>
              <w:left w:val="nil"/>
              <w:bottom w:val="single" w:sz="4" w:space="0" w:color="auto"/>
              <w:right w:val="single" w:sz="4" w:space="0" w:color="auto"/>
            </w:tcBorders>
            <w:shd w:val="clear" w:color="auto" w:fill="auto"/>
            <w:vAlign w:val="center"/>
          </w:tcPr>
          <w:p w14:paraId="0AD9201D"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r w:rsidRPr="00DB4015">
              <w:rPr>
                <w:rFonts w:ascii="Times New Roman" w:hAnsi="Times New Roman"/>
                <w:sz w:val="24"/>
                <w:szCs w:val="24"/>
              </w:rPr>
              <w:t>Х</w:t>
            </w:r>
          </w:p>
        </w:tc>
      </w:tr>
      <w:tr w:rsidR="00DB4015" w:rsidRPr="00DB4015" w14:paraId="4ECF0744" w14:textId="77777777" w:rsidTr="00C63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807" w:type="dxa"/>
            <w:tcBorders>
              <w:top w:val="nil"/>
              <w:left w:val="single" w:sz="4" w:space="0" w:color="auto"/>
              <w:bottom w:val="single" w:sz="4" w:space="0" w:color="auto"/>
              <w:right w:val="single" w:sz="4" w:space="0" w:color="auto"/>
            </w:tcBorders>
            <w:shd w:val="clear" w:color="auto" w:fill="auto"/>
            <w:vAlign w:val="center"/>
          </w:tcPr>
          <w:p w14:paraId="28E4637B" w14:textId="77777777" w:rsidR="00DB4015" w:rsidRPr="00DB4015" w:rsidRDefault="00DB4015" w:rsidP="00DB4015">
            <w:pPr>
              <w:shd w:val="clear" w:color="auto" w:fill="FFFFFF"/>
              <w:spacing w:after="0" w:line="240" w:lineRule="auto"/>
              <w:ind w:firstLine="567"/>
              <w:rPr>
                <w:rFonts w:ascii="Times New Roman" w:hAnsi="Times New Roman"/>
                <w:bCs/>
                <w:sz w:val="24"/>
                <w:szCs w:val="24"/>
              </w:rPr>
            </w:pPr>
            <w:r w:rsidRPr="00DB4015">
              <w:rPr>
                <w:rFonts w:ascii="Times New Roman" w:hAnsi="Times New Roman"/>
                <w:bCs/>
                <w:sz w:val="24"/>
                <w:szCs w:val="24"/>
              </w:rPr>
              <w:t>5.1</w:t>
            </w:r>
          </w:p>
        </w:tc>
        <w:tc>
          <w:tcPr>
            <w:tcW w:w="8034" w:type="dxa"/>
            <w:tcBorders>
              <w:top w:val="nil"/>
              <w:left w:val="nil"/>
              <w:bottom w:val="single" w:sz="4" w:space="0" w:color="auto"/>
              <w:right w:val="single" w:sz="4" w:space="0" w:color="auto"/>
            </w:tcBorders>
            <w:shd w:val="clear" w:color="auto" w:fill="auto"/>
            <w:vAlign w:val="center"/>
          </w:tcPr>
          <w:p w14:paraId="5CC92286" w14:textId="77777777" w:rsidR="00DB4015" w:rsidRPr="00DB4015" w:rsidRDefault="00DB4015" w:rsidP="00DB4015">
            <w:pPr>
              <w:shd w:val="clear" w:color="auto" w:fill="FFFFFF"/>
              <w:spacing w:after="0" w:line="240" w:lineRule="auto"/>
              <w:rPr>
                <w:rFonts w:ascii="Times New Roman" w:hAnsi="Times New Roman"/>
                <w:sz w:val="24"/>
                <w:szCs w:val="24"/>
              </w:rPr>
            </w:pPr>
            <w:r w:rsidRPr="00DB4015">
              <w:rPr>
                <w:rFonts w:ascii="Times New Roman" w:hAnsi="Times New Roman"/>
                <w:sz w:val="24"/>
                <w:szCs w:val="24"/>
              </w:rPr>
              <w:t>Плазменная панель для Макета дополненной реальности «</w:t>
            </w:r>
            <w:proofErr w:type="spellStart"/>
            <w:r w:rsidRPr="00DB4015">
              <w:rPr>
                <w:rFonts w:ascii="Times New Roman" w:hAnsi="Times New Roman"/>
                <w:sz w:val="24"/>
                <w:szCs w:val="24"/>
              </w:rPr>
              <w:t>Nuclear</w:t>
            </w:r>
            <w:proofErr w:type="spellEnd"/>
            <w:r w:rsidRPr="00DB4015">
              <w:rPr>
                <w:rFonts w:ascii="Times New Roman" w:hAnsi="Times New Roman"/>
                <w:sz w:val="24"/>
                <w:szCs w:val="24"/>
              </w:rPr>
              <w:t xml:space="preserve"> </w:t>
            </w:r>
            <w:proofErr w:type="spellStart"/>
            <w:r w:rsidRPr="00DB4015">
              <w:rPr>
                <w:rFonts w:ascii="Times New Roman" w:hAnsi="Times New Roman"/>
                <w:sz w:val="24"/>
                <w:szCs w:val="24"/>
              </w:rPr>
              <w:t>for</w:t>
            </w:r>
            <w:proofErr w:type="spellEnd"/>
            <w:r w:rsidRPr="00DB4015">
              <w:rPr>
                <w:rFonts w:ascii="Times New Roman" w:hAnsi="Times New Roman"/>
                <w:sz w:val="24"/>
                <w:szCs w:val="24"/>
              </w:rPr>
              <w:t xml:space="preserve"> </w:t>
            </w:r>
            <w:proofErr w:type="spellStart"/>
            <w:r w:rsidRPr="00DB4015">
              <w:rPr>
                <w:rFonts w:ascii="Times New Roman" w:hAnsi="Times New Roman"/>
                <w:sz w:val="24"/>
                <w:szCs w:val="24"/>
              </w:rPr>
              <w:t>better</w:t>
            </w:r>
            <w:proofErr w:type="spellEnd"/>
            <w:r w:rsidRPr="00DB4015">
              <w:rPr>
                <w:rFonts w:ascii="Times New Roman" w:hAnsi="Times New Roman"/>
                <w:sz w:val="24"/>
                <w:szCs w:val="24"/>
              </w:rPr>
              <w:t xml:space="preserve"> </w:t>
            </w:r>
            <w:proofErr w:type="spellStart"/>
            <w:r w:rsidRPr="00DB4015">
              <w:rPr>
                <w:rFonts w:ascii="Times New Roman" w:hAnsi="Times New Roman"/>
                <w:sz w:val="24"/>
                <w:szCs w:val="24"/>
              </w:rPr>
              <w:t>life</w:t>
            </w:r>
            <w:proofErr w:type="spellEnd"/>
            <w:r w:rsidRPr="00DB4015">
              <w:rPr>
                <w:rFonts w:ascii="Times New Roman" w:hAnsi="Times New Roman"/>
                <w:sz w:val="24"/>
                <w:szCs w:val="24"/>
              </w:rPr>
              <w:t xml:space="preserve">», с разрешением </w:t>
            </w:r>
            <w:proofErr w:type="spellStart"/>
            <w:r w:rsidRPr="00DB4015">
              <w:rPr>
                <w:rFonts w:ascii="Times New Roman" w:hAnsi="Times New Roman"/>
                <w:sz w:val="24"/>
                <w:szCs w:val="24"/>
              </w:rPr>
              <w:t>Full</w:t>
            </w:r>
            <w:proofErr w:type="spellEnd"/>
            <w:r w:rsidRPr="00DB4015">
              <w:rPr>
                <w:rFonts w:ascii="Times New Roman" w:hAnsi="Times New Roman"/>
                <w:sz w:val="24"/>
                <w:szCs w:val="24"/>
              </w:rPr>
              <w:t xml:space="preserve"> HD до 4</w:t>
            </w:r>
            <w:r w:rsidRPr="00DB4015">
              <w:rPr>
                <w:rFonts w:ascii="Times New Roman" w:hAnsi="Times New Roman"/>
                <w:sz w:val="24"/>
                <w:szCs w:val="24"/>
                <w:lang w:val="en-US"/>
              </w:rPr>
              <w:t>K</w:t>
            </w:r>
            <w:r w:rsidRPr="00DB4015">
              <w:rPr>
                <w:rFonts w:ascii="Times New Roman" w:hAnsi="Times New Roman"/>
                <w:sz w:val="24"/>
                <w:szCs w:val="24"/>
              </w:rPr>
              <w:t>, размер диагонали не менее 85”, за 1 шт.</w:t>
            </w:r>
          </w:p>
        </w:tc>
        <w:tc>
          <w:tcPr>
            <w:tcW w:w="1368" w:type="dxa"/>
            <w:tcBorders>
              <w:top w:val="single" w:sz="4" w:space="0" w:color="auto"/>
              <w:left w:val="nil"/>
              <w:bottom w:val="single" w:sz="4" w:space="0" w:color="auto"/>
              <w:right w:val="single" w:sz="4" w:space="0" w:color="auto"/>
            </w:tcBorders>
            <w:vAlign w:val="center"/>
          </w:tcPr>
          <w:p w14:paraId="2B3E5B67"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r w:rsidRPr="00DB4015">
              <w:rPr>
                <w:rFonts w:ascii="Times New Roman" w:hAnsi="Times New Roman"/>
                <w:sz w:val="24"/>
                <w:szCs w:val="24"/>
              </w:rPr>
              <w:t>шт.</w:t>
            </w:r>
          </w:p>
        </w:tc>
        <w:tc>
          <w:tcPr>
            <w:tcW w:w="1116" w:type="dxa"/>
            <w:tcBorders>
              <w:top w:val="nil"/>
              <w:left w:val="single" w:sz="4" w:space="0" w:color="auto"/>
              <w:bottom w:val="single" w:sz="4" w:space="0" w:color="auto"/>
              <w:right w:val="single" w:sz="4" w:space="0" w:color="auto"/>
            </w:tcBorders>
            <w:shd w:val="clear" w:color="auto" w:fill="auto"/>
            <w:vAlign w:val="center"/>
          </w:tcPr>
          <w:p w14:paraId="12454767" w14:textId="77777777" w:rsidR="00DB4015" w:rsidRPr="00DB4015" w:rsidRDefault="00DB4015" w:rsidP="00154BBA">
            <w:pPr>
              <w:shd w:val="clear" w:color="auto" w:fill="FFFFFF"/>
              <w:spacing w:after="0" w:line="240" w:lineRule="auto"/>
              <w:jc w:val="center"/>
              <w:rPr>
                <w:rFonts w:ascii="Times New Roman" w:hAnsi="Times New Roman"/>
                <w:sz w:val="24"/>
                <w:szCs w:val="24"/>
              </w:rPr>
            </w:pPr>
            <w:r w:rsidRPr="00DB4015">
              <w:rPr>
                <w:rFonts w:ascii="Times New Roman" w:hAnsi="Times New Roman"/>
                <w:sz w:val="24"/>
                <w:szCs w:val="24"/>
              </w:rPr>
              <w:t>1</w:t>
            </w:r>
          </w:p>
        </w:tc>
        <w:tc>
          <w:tcPr>
            <w:tcW w:w="1793" w:type="dxa"/>
            <w:tcBorders>
              <w:top w:val="nil"/>
              <w:left w:val="nil"/>
              <w:bottom w:val="single" w:sz="4" w:space="0" w:color="auto"/>
              <w:right w:val="single" w:sz="4" w:space="0" w:color="auto"/>
            </w:tcBorders>
            <w:shd w:val="clear" w:color="auto" w:fill="auto"/>
            <w:vAlign w:val="center"/>
          </w:tcPr>
          <w:p w14:paraId="06D0EAC0"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c>
          <w:tcPr>
            <w:tcW w:w="1810" w:type="dxa"/>
            <w:tcBorders>
              <w:top w:val="nil"/>
              <w:left w:val="nil"/>
              <w:bottom w:val="single" w:sz="4" w:space="0" w:color="auto"/>
              <w:right w:val="single" w:sz="4" w:space="0" w:color="auto"/>
            </w:tcBorders>
            <w:shd w:val="clear" w:color="auto" w:fill="auto"/>
            <w:vAlign w:val="center"/>
          </w:tcPr>
          <w:p w14:paraId="17CA814C"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r>
      <w:tr w:rsidR="00DB4015" w:rsidRPr="00DB4015" w14:paraId="558DA0C3" w14:textId="77777777" w:rsidTr="00C63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807" w:type="dxa"/>
            <w:tcBorders>
              <w:top w:val="nil"/>
              <w:left w:val="single" w:sz="4" w:space="0" w:color="auto"/>
              <w:bottom w:val="single" w:sz="4" w:space="0" w:color="auto"/>
              <w:right w:val="single" w:sz="4" w:space="0" w:color="auto"/>
            </w:tcBorders>
            <w:shd w:val="clear" w:color="auto" w:fill="auto"/>
            <w:vAlign w:val="center"/>
          </w:tcPr>
          <w:p w14:paraId="7756A08E" w14:textId="77777777" w:rsidR="00DB4015" w:rsidRPr="00DB4015" w:rsidRDefault="00DB4015" w:rsidP="00DB4015">
            <w:pPr>
              <w:shd w:val="clear" w:color="auto" w:fill="FFFFFF"/>
              <w:spacing w:after="0" w:line="240" w:lineRule="auto"/>
              <w:ind w:firstLine="567"/>
              <w:rPr>
                <w:rFonts w:ascii="Times New Roman" w:hAnsi="Times New Roman"/>
                <w:bCs/>
                <w:sz w:val="24"/>
                <w:szCs w:val="24"/>
              </w:rPr>
            </w:pPr>
            <w:r w:rsidRPr="00DB4015">
              <w:rPr>
                <w:rFonts w:ascii="Times New Roman" w:hAnsi="Times New Roman"/>
                <w:bCs/>
                <w:sz w:val="24"/>
                <w:szCs w:val="24"/>
              </w:rPr>
              <w:t>5.2.</w:t>
            </w:r>
          </w:p>
        </w:tc>
        <w:tc>
          <w:tcPr>
            <w:tcW w:w="8034" w:type="dxa"/>
            <w:tcBorders>
              <w:top w:val="nil"/>
              <w:left w:val="nil"/>
              <w:bottom w:val="single" w:sz="4" w:space="0" w:color="auto"/>
              <w:right w:val="single" w:sz="4" w:space="0" w:color="auto"/>
            </w:tcBorders>
            <w:shd w:val="clear" w:color="auto" w:fill="auto"/>
            <w:vAlign w:val="center"/>
          </w:tcPr>
          <w:p w14:paraId="515A5428" w14:textId="77777777" w:rsidR="00DB4015" w:rsidRPr="00DB4015" w:rsidRDefault="00DB4015" w:rsidP="00DB4015">
            <w:pPr>
              <w:shd w:val="clear" w:color="auto" w:fill="FFFFFF"/>
              <w:spacing w:after="0" w:line="240" w:lineRule="auto"/>
              <w:rPr>
                <w:rFonts w:ascii="Times New Roman" w:hAnsi="Times New Roman"/>
                <w:sz w:val="24"/>
                <w:szCs w:val="24"/>
              </w:rPr>
            </w:pPr>
            <w:r w:rsidRPr="00DB4015">
              <w:rPr>
                <w:rFonts w:ascii="Times New Roman" w:hAnsi="Times New Roman"/>
                <w:sz w:val="24"/>
                <w:szCs w:val="24"/>
              </w:rPr>
              <w:t>Видео стена или светодиодный экран размером не менее 3000х2000 мм. Для создания видео стены или светодиодного экрана должны использоваться современные жидкокристаллические бесшовные панели 42”, 46”, 55” либо 21,5” с минимальным межпанельным швом (не более 4 мм) и большими углами обзора (от 178 градусов), яркость не менее 450 кд/м2, контрастность не менее 4000:1, системой защиты от эффекта прожига (технология компенсации изображения BIC (или аналог) или светодиодный экран LED (размер 3000х2000 мм) с шагом  пикселя 2,6мм, конфигурация 1R1G1B, Яркость 1200cd/m², за 1 шт.</w:t>
            </w:r>
          </w:p>
        </w:tc>
        <w:tc>
          <w:tcPr>
            <w:tcW w:w="1368" w:type="dxa"/>
            <w:tcBorders>
              <w:top w:val="single" w:sz="4" w:space="0" w:color="auto"/>
              <w:left w:val="nil"/>
              <w:bottom w:val="single" w:sz="4" w:space="0" w:color="auto"/>
              <w:right w:val="single" w:sz="4" w:space="0" w:color="auto"/>
            </w:tcBorders>
            <w:vAlign w:val="center"/>
          </w:tcPr>
          <w:p w14:paraId="115B6404"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r w:rsidRPr="00DB4015">
              <w:rPr>
                <w:rFonts w:ascii="Times New Roman" w:hAnsi="Times New Roman"/>
                <w:sz w:val="24"/>
                <w:szCs w:val="24"/>
              </w:rPr>
              <w:t>шт.</w:t>
            </w:r>
          </w:p>
        </w:tc>
        <w:tc>
          <w:tcPr>
            <w:tcW w:w="1116" w:type="dxa"/>
            <w:tcBorders>
              <w:top w:val="nil"/>
              <w:left w:val="single" w:sz="4" w:space="0" w:color="auto"/>
              <w:bottom w:val="single" w:sz="4" w:space="0" w:color="auto"/>
              <w:right w:val="single" w:sz="4" w:space="0" w:color="auto"/>
            </w:tcBorders>
            <w:shd w:val="clear" w:color="auto" w:fill="auto"/>
            <w:vAlign w:val="center"/>
          </w:tcPr>
          <w:p w14:paraId="7A18ACFD" w14:textId="77777777" w:rsidR="00DB4015" w:rsidRPr="00DB4015" w:rsidRDefault="00DB4015" w:rsidP="00154BBA">
            <w:pPr>
              <w:shd w:val="clear" w:color="auto" w:fill="FFFFFF"/>
              <w:spacing w:after="0" w:line="240" w:lineRule="auto"/>
              <w:jc w:val="center"/>
              <w:rPr>
                <w:rFonts w:ascii="Times New Roman" w:hAnsi="Times New Roman"/>
                <w:sz w:val="24"/>
                <w:szCs w:val="24"/>
              </w:rPr>
            </w:pPr>
            <w:r w:rsidRPr="00DB4015">
              <w:rPr>
                <w:rFonts w:ascii="Times New Roman" w:hAnsi="Times New Roman"/>
                <w:sz w:val="24"/>
                <w:szCs w:val="24"/>
              </w:rPr>
              <w:t>1</w:t>
            </w:r>
          </w:p>
        </w:tc>
        <w:tc>
          <w:tcPr>
            <w:tcW w:w="1793" w:type="dxa"/>
            <w:tcBorders>
              <w:top w:val="nil"/>
              <w:left w:val="nil"/>
              <w:bottom w:val="single" w:sz="4" w:space="0" w:color="auto"/>
              <w:right w:val="single" w:sz="4" w:space="0" w:color="auto"/>
            </w:tcBorders>
            <w:shd w:val="clear" w:color="auto" w:fill="auto"/>
            <w:vAlign w:val="center"/>
          </w:tcPr>
          <w:p w14:paraId="1FB16750"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c>
          <w:tcPr>
            <w:tcW w:w="1810" w:type="dxa"/>
            <w:tcBorders>
              <w:top w:val="nil"/>
              <w:left w:val="nil"/>
              <w:bottom w:val="single" w:sz="4" w:space="0" w:color="auto"/>
              <w:right w:val="single" w:sz="4" w:space="0" w:color="auto"/>
            </w:tcBorders>
            <w:shd w:val="clear" w:color="auto" w:fill="auto"/>
            <w:vAlign w:val="center"/>
          </w:tcPr>
          <w:p w14:paraId="73D53636"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r>
      <w:tr w:rsidR="00DB4015" w:rsidRPr="00DB4015" w14:paraId="36A0968D" w14:textId="77777777" w:rsidTr="00C63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807" w:type="dxa"/>
            <w:tcBorders>
              <w:top w:val="nil"/>
              <w:left w:val="single" w:sz="4" w:space="0" w:color="auto"/>
              <w:bottom w:val="single" w:sz="4" w:space="0" w:color="auto"/>
              <w:right w:val="single" w:sz="4" w:space="0" w:color="auto"/>
            </w:tcBorders>
            <w:shd w:val="clear" w:color="auto" w:fill="auto"/>
            <w:vAlign w:val="center"/>
          </w:tcPr>
          <w:p w14:paraId="355D4F74" w14:textId="77777777" w:rsidR="00DB4015" w:rsidRPr="00DB4015" w:rsidRDefault="00DB4015" w:rsidP="00DB4015">
            <w:pPr>
              <w:shd w:val="clear" w:color="auto" w:fill="FFFFFF"/>
              <w:spacing w:after="0" w:line="240" w:lineRule="auto"/>
              <w:ind w:firstLine="567"/>
              <w:rPr>
                <w:rFonts w:ascii="Times New Roman" w:hAnsi="Times New Roman"/>
                <w:bCs/>
                <w:sz w:val="24"/>
                <w:szCs w:val="24"/>
              </w:rPr>
            </w:pPr>
            <w:r w:rsidRPr="00DB4015">
              <w:rPr>
                <w:rFonts w:ascii="Times New Roman" w:hAnsi="Times New Roman"/>
                <w:bCs/>
                <w:sz w:val="24"/>
                <w:szCs w:val="24"/>
              </w:rPr>
              <w:t>5.3.</w:t>
            </w:r>
          </w:p>
        </w:tc>
        <w:tc>
          <w:tcPr>
            <w:tcW w:w="8034" w:type="dxa"/>
            <w:tcBorders>
              <w:top w:val="nil"/>
              <w:left w:val="nil"/>
              <w:bottom w:val="single" w:sz="4" w:space="0" w:color="auto"/>
              <w:right w:val="single" w:sz="4" w:space="0" w:color="auto"/>
            </w:tcBorders>
            <w:shd w:val="clear" w:color="auto" w:fill="auto"/>
            <w:vAlign w:val="center"/>
          </w:tcPr>
          <w:p w14:paraId="57BDDD38" w14:textId="77777777" w:rsidR="00DB4015" w:rsidRPr="00DB4015" w:rsidRDefault="00DB4015" w:rsidP="00DB4015">
            <w:pPr>
              <w:shd w:val="clear" w:color="auto" w:fill="FFFFFF"/>
              <w:spacing w:after="0" w:line="240" w:lineRule="auto"/>
              <w:rPr>
                <w:rFonts w:ascii="Times New Roman" w:hAnsi="Times New Roman"/>
                <w:sz w:val="24"/>
                <w:szCs w:val="24"/>
              </w:rPr>
            </w:pPr>
            <w:r w:rsidRPr="00DB4015">
              <w:rPr>
                <w:rFonts w:ascii="Times New Roman" w:hAnsi="Times New Roman"/>
                <w:sz w:val="24"/>
                <w:szCs w:val="24"/>
              </w:rPr>
              <w:t xml:space="preserve">Ноутбук (в подсобном помещении), подключенный к видео стене\светодиодному экрану (минимальные системные требования: компьютер на базе процессора i7, оперативная память не менее 8 </w:t>
            </w:r>
            <w:proofErr w:type="spellStart"/>
            <w:r w:rsidRPr="00DB4015">
              <w:rPr>
                <w:rFonts w:ascii="Times New Roman" w:hAnsi="Times New Roman"/>
                <w:sz w:val="24"/>
                <w:szCs w:val="24"/>
              </w:rPr>
              <w:t>Gb</w:t>
            </w:r>
            <w:proofErr w:type="spellEnd"/>
            <w:r w:rsidRPr="00DB4015">
              <w:rPr>
                <w:rFonts w:ascii="Times New Roman" w:hAnsi="Times New Roman"/>
                <w:sz w:val="24"/>
                <w:szCs w:val="24"/>
              </w:rPr>
              <w:t xml:space="preserve">, видеокарта GTX770 или аналог 128 </w:t>
            </w:r>
            <w:proofErr w:type="spellStart"/>
            <w:r w:rsidRPr="00DB4015">
              <w:rPr>
                <w:rFonts w:ascii="Times New Roman" w:hAnsi="Times New Roman"/>
                <w:sz w:val="24"/>
                <w:szCs w:val="24"/>
              </w:rPr>
              <w:t>Gb</w:t>
            </w:r>
            <w:proofErr w:type="spellEnd"/>
            <w:r w:rsidRPr="00DB4015">
              <w:rPr>
                <w:rFonts w:ascii="Times New Roman" w:hAnsi="Times New Roman"/>
                <w:sz w:val="24"/>
                <w:szCs w:val="24"/>
              </w:rPr>
              <w:t xml:space="preserve"> SSD, блок питания не менее 450 Вт, операционная система </w:t>
            </w:r>
            <w:proofErr w:type="spellStart"/>
            <w:r w:rsidRPr="00DB4015">
              <w:rPr>
                <w:rFonts w:ascii="Times New Roman" w:hAnsi="Times New Roman"/>
                <w:sz w:val="24"/>
                <w:szCs w:val="24"/>
              </w:rPr>
              <w:t>Windows</w:t>
            </w:r>
            <w:proofErr w:type="spellEnd"/>
            <w:r w:rsidRPr="00DB4015">
              <w:rPr>
                <w:rFonts w:ascii="Times New Roman" w:hAnsi="Times New Roman"/>
                <w:sz w:val="24"/>
                <w:szCs w:val="24"/>
              </w:rPr>
              <w:t xml:space="preserve"> 7 (64-разрядная) или </w:t>
            </w:r>
            <w:proofErr w:type="spellStart"/>
            <w:r w:rsidRPr="00DB4015">
              <w:rPr>
                <w:rFonts w:ascii="Times New Roman" w:hAnsi="Times New Roman"/>
                <w:sz w:val="24"/>
                <w:szCs w:val="24"/>
              </w:rPr>
              <w:t>Windows</w:t>
            </w:r>
            <w:proofErr w:type="spellEnd"/>
            <w:r w:rsidRPr="00DB4015">
              <w:rPr>
                <w:rFonts w:ascii="Times New Roman" w:hAnsi="Times New Roman"/>
                <w:sz w:val="24"/>
                <w:szCs w:val="24"/>
              </w:rPr>
              <w:t xml:space="preserve"> 10 (64-разрядная) или </w:t>
            </w:r>
            <w:proofErr w:type="spellStart"/>
            <w:r w:rsidRPr="00DB4015">
              <w:rPr>
                <w:rFonts w:ascii="Times New Roman" w:hAnsi="Times New Roman"/>
                <w:sz w:val="24"/>
                <w:szCs w:val="24"/>
              </w:rPr>
              <w:t>Macintosh</w:t>
            </w:r>
            <w:proofErr w:type="spellEnd"/>
            <w:r w:rsidRPr="00DB4015">
              <w:rPr>
                <w:rFonts w:ascii="Times New Roman" w:hAnsi="Times New Roman"/>
                <w:sz w:val="24"/>
                <w:szCs w:val="24"/>
              </w:rPr>
              <w:t xml:space="preserve"> OSX, разрешение приложения – 1920×1080 </w:t>
            </w:r>
            <w:proofErr w:type="spellStart"/>
            <w:r w:rsidRPr="00DB4015">
              <w:rPr>
                <w:rFonts w:ascii="Times New Roman" w:hAnsi="Times New Roman"/>
                <w:sz w:val="24"/>
                <w:szCs w:val="24"/>
              </w:rPr>
              <w:t>px</w:t>
            </w:r>
            <w:proofErr w:type="spellEnd"/>
            <w:r w:rsidRPr="00DB4015">
              <w:rPr>
                <w:rFonts w:ascii="Times New Roman" w:hAnsi="Times New Roman"/>
                <w:sz w:val="24"/>
                <w:szCs w:val="24"/>
              </w:rPr>
              <w:t xml:space="preserve"> (точек), за 1 шт.</w:t>
            </w:r>
          </w:p>
        </w:tc>
        <w:tc>
          <w:tcPr>
            <w:tcW w:w="1368" w:type="dxa"/>
            <w:tcBorders>
              <w:top w:val="single" w:sz="4" w:space="0" w:color="auto"/>
              <w:left w:val="nil"/>
              <w:bottom w:val="single" w:sz="4" w:space="0" w:color="auto"/>
              <w:right w:val="single" w:sz="4" w:space="0" w:color="auto"/>
            </w:tcBorders>
            <w:vAlign w:val="center"/>
          </w:tcPr>
          <w:p w14:paraId="29DCA382"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r w:rsidRPr="00DB4015">
              <w:rPr>
                <w:rFonts w:ascii="Times New Roman" w:hAnsi="Times New Roman"/>
                <w:sz w:val="24"/>
                <w:szCs w:val="24"/>
              </w:rPr>
              <w:t>шт.</w:t>
            </w:r>
          </w:p>
        </w:tc>
        <w:tc>
          <w:tcPr>
            <w:tcW w:w="1116" w:type="dxa"/>
            <w:tcBorders>
              <w:top w:val="nil"/>
              <w:left w:val="single" w:sz="4" w:space="0" w:color="auto"/>
              <w:bottom w:val="single" w:sz="4" w:space="0" w:color="auto"/>
              <w:right w:val="single" w:sz="4" w:space="0" w:color="auto"/>
            </w:tcBorders>
            <w:shd w:val="clear" w:color="auto" w:fill="auto"/>
            <w:vAlign w:val="center"/>
          </w:tcPr>
          <w:p w14:paraId="107976DD" w14:textId="77777777" w:rsidR="00DB4015" w:rsidRPr="00DB4015" w:rsidRDefault="00DB4015" w:rsidP="00154BBA">
            <w:pPr>
              <w:shd w:val="clear" w:color="auto" w:fill="FFFFFF"/>
              <w:spacing w:after="0" w:line="240" w:lineRule="auto"/>
              <w:jc w:val="center"/>
              <w:rPr>
                <w:rFonts w:ascii="Times New Roman" w:hAnsi="Times New Roman"/>
                <w:sz w:val="24"/>
                <w:szCs w:val="24"/>
              </w:rPr>
            </w:pPr>
            <w:r w:rsidRPr="00DB4015">
              <w:rPr>
                <w:rFonts w:ascii="Times New Roman" w:hAnsi="Times New Roman"/>
                <w:sz w:val="24"/>
                <w:szCs w:val="24"/>
              </w:rPr>
              <w:t>1</w:t>
            </w:r>
          </w:p>
        </w:tc>
        <w:tc>
          <w:tcPr>
            <w:tcW w:w="1793" w:type="dxa"/>
            <w:tcBorders>
              <w:top w:val="nil"/>
              <w:left w:val="nil"/>
              <w:bottom w:val="single" w:sz="4" w:space="0" w:color="auto"/>
              <w:right w:val="single" w:sz="4" w:space="0" w:color="auto"/>
            </w:tcBorders>
            <w:shd w:val="clear" w:color="auto" w:fill="auto"/>
            <w:vAlign w:val="center"/>
          </w:tcPr>
          <w:p w14:paraId="1ED1BE73"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c>
          <w:tcPr>
            <w:tcW w:w="1810" w:type="dxa"/>
            <w:tcBorders>
              <w:top w:val="nil"/>
              <w:left w:val="nil"/>
              <w:bottom w:val="single" w:sz="4" w:space="0" w:color="auto"/>
              <w:right w:val="single" w:sz="4" w:space="0" w:color="auto"/>
            </w:tcBorders>
            <w:shd w:val="clear" w:color="auto" w:fill="auto"/>
            <w:vAlign w:val="center"/>
          </w:tcPr>
          <w:p w14:paraId="6F840429"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r>
      <w:tr w:rsidR="00DB4015" w:rsidRPr="00DB4015" w14:paraId="74DB47B9" w14:textId="77777777" w:rsidTr="00C63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807" w:type="dxa"/>
            <w:tcBorders>
              <w:top w:val="nil"/>
              <w:left w:val="single" w:sz="4" w:space="0" w:color="auto"/>
              <w:bottom w:val="single" w:sz="4" w:space="0" w:color="auto"/>
              <w:right w:val="single" w:sz="4" w:space="0" w:color="auto"/>
            </w:tcBorders>
            <w:shd w:val="clear" w:color="auto" w:fill="auto"/>
            <w:vAlign w:val="center"/>
          </w:tcPr>
          <w:p w14:paraId="49BC6A3A" w14:textId="77777777" w:rsidR="00DB4015" w:rsidRPr="00DB4015" w:rsidRDefault="00DB4015" w:rsidP="00DB4015">
            <w:pPr>
              <w:shd w:val="clear" w:color="auto" w:fill="FFFFFF"/>
              <w:spacing w:after="0" w:line="240" w:lineRule="auto"/>
              <w:ind w:firstLine="567"/>
              <w:rPr>
                <w:rFonts w:ascii="Times New Roman" w:hAnsi="Times New Roman"/>
                <w:bCs/>
                <w:sz w:val="24"/>
                <w:szCs w:val="24"/>
              </w:rPr>
            </w:pPr>
            <w:r w:rsidRPr="00DB4015">
              <w:rPr>
                <w:rFonts w:ascii="Times New Roman" w:hAnsi="Times New Roman"/>
                <w:bCs/>
                <w:sz w:val="24"/>
                <w:szCs w:val="24"/>
              </w:rPr>
              <w:t>5.4.</w:t>
            </w:r>
          </w:p>
        </w:tc>
        <w:tc>
          <w:tcPr>
            <w:tcW w:w="8034" w:type="dxa"/>
            <w:tcBorders>
              <w:top w:val="nil"/>
              <w:left w:val="nil"/>
              <w:bottom w:val="single" w:sz="4" w:space="0" w:color="auto"/>
              <w:right w:val="single" w:sz="4" w:space="0" w:color="auto"/>
            </w:tcBorders>
            <w:shd w:val="clear" w:color="auto" w:fill="auto"/>
            <w:vAlign w:val="center"/>
          </w:tcPr>
          <w:p w14:paraId="5C440617" w14:textId="77777777" w:rsidR="00DB4015" w:rsidRPr="00DB4015" w:rsidRDefault="00DB4015" w:rsidP="00DB4015">
            <w:pPr>
              <w:shd w:val="clear" w:color="auto" w:fill="FFFFFF"/>
              <w:spacing w:after="0" w:line="240" w:lineRule="auto"/>
              <w:rPr>
                <w:rFonts w:ascii="Times New Roman" w:hAnsi="Times New Roman"/>
                <w:sz w:val="24"/>
                <w:szCs w:val="24"/>
              </w:rPr>
            </w:pPr>
            <w:r w:rsidRPr="00DB4015">
              <w:rPr>
                <w:rFonts w:ascii="Times New Roman" w:hAnsi="Times New Roman"/>
                <w:sz w:val="24"/>
                <w:szCs w:val="24"/>
              </w:rPr>
              <w:t>Стойка-ресепшн (информационная стойка) высотой 1м (1000мм), за 1 шт.</w:t>
            </w:r>
          </w:p>
        </w:tc>
        <w:tc>
          <w:tcPr>
            <w:tcW w:w="1368" w:type="dxa"/>
            <w:tcBorders>
              <w:top w:val="single" w:sz="4" w:space="0" w:color="auto"/>
              <w:left w:val="nil"/>
              <w:bottom w:val="single" w:sz="4" w:space="0" w:color="auto"/>
              <w:right w:val="single" w:sz="4" w:space="0" w:color="auto"/>
            </w:tcBorders>
            <w:vAlign w:val="center"/>
          </w:tcPr>
          <w:p w14:paraId="38AA8416"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r w:rsidRPr="00DB4015">
              <w:rPr>
                <w:rFonts w:ascii="Times New Roman" w:hAnsi="Times New Roman"/>
                <w:sz w:val="24"/>
                <w:szCs w:val="24"/>
              </w:rPr>
              <w:t>шт.</w:t>
            </w:r>
          </w:p>
        </w:tc>
        <w:tc>
          <w:tcPr>
            <w:tcW w:w="1116" w:type="dxa"/>
            <w:tcBorders>
              <w:top w:val="nil"/>
              <w:left w:val="single" w:sz="4" w:space="0" w:color="auto"/>
              <w:bottom w:val="single" w:sz="4" w:space="0" w:color="auto"/>
              <w:right w:val="single" w:sz="4" w:space="0" w:color="auto"/>
            </w:tcBorders>
            <w:shd w:val="clear" w:color="auto" w:fill="auto"/>
            <w:vAlign w:val="center"/>
          </w:tcPr>
          <w:p w14:paraId="009A10C5" w14:textId="77777777" w:rsidR="00DB4015" w:rsidRPr="00DB4015" w:rsidRDefault="00DB4015" w:rsidP="00154BBA">
            <w:pPr>
              <w:shd w:val="clear" w:color="auto" w:fill="FFFFFF"/>
              <w:spacing w:after="0" w:line="240" w:lineRule="auto"/>
              <w:jc w:val="center"/>
              <w:rPr>
                <w:rFonts w:ascii="Times New Roman" w:hAnsi="Times New Roman"/>
                <w:sz w:val="24"/>
                <w:szCs w:val="24"/>
              </w:rPr>
            </w:pPr>
            <w:r w:rsidRPr="00DB4015">
              <w:rPr>
                <w:rFonts w:ascii="Times New Roman" w:hAnsi="Times New Roman"/>
                <w:sz w:val="24"/>
                <w:szCs w:val="24"/>
              </w:rPr>
              <w:t>1</w:t>
            </w:r>
          </w:p>
        </w:tc>
        <w:tc>
          <w:tcPr>
            <w:tcW w:w="1793" w:type="dxa"/>
            <w:tcBorders>
              <w:top w:val="nil"/>
              <w:left w:val="nil"/>
              <w:bottom w:val="single" w:sz="4" w:space="0" w:color="auto"/>
              <w:right w:val="single" w:sz="4" w:space="0" w:color="auto"/>
            </w:tcBorders>
            <w:shd w:val="clear" w:color="auto" w:fill="auto"/>
            <w:vAlign w:val="center"/>
          </w:tcPr>
          <w:p w14:paraId="318201B3"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c>
          <w:tcPr>
            <w:tcW w:w="1810" w:type="dxa"/>
            <w:tcBorders>
              <w:top w:val="nil"/>
              <w:left w:val="nil"/>
              <w:bottom w:val="single" w:sz="4" w:space="0" w:color="auto"/>
              <w:right w:val="single" w:sz="4" w:space="0" w:color="auto"/>
            </w:tcBorders>
            <w:shd w:val="clear" w:color="auto" w:fill="auto"/>
            <w:vAlign w:val="center"/>
          </w:tcPr>
          <w:p w14:paraId="63880957"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r>
      <w:tr w:rsidR="00DB4015" w:rsidRPr="00DB4015" w14:paraId="04CD160C" w14:textId="77777777" w:rsidTr="00C63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807" w:type="dxa"/>
            <w:tcBorders>
              <w:top w:val="nil"/>
              <w:left w:val="single" w:sz="4" w:space="0" w:color="auto"/>
              <w:bottom w:val="single" w:sz="4" w:space="0" w:color="auto"/>
              <w:right w:val="single" w:sz="4" w:space="0" w:color="auto"/>
            </w:tcBorders>
            <w:shd w:val="clear" w:color="auto" w:fill="auto"/>
            <w:vAlign w:val="center"/>
          </w:tcPr>
          <w:p w14:paraId="1B5B8922" w14:textId="77777777" w:rsidR="00DB4015" w:rsidRPr="00DB4015" w:rsidRDefault="00DB4015" w:rsidP="00DB4015">
            <w:pPr>
              <w:shd w:val="clear" w:color="auto" w:fill="FFFFFF"/>
              <w:spacing w:after="0" w:line="240" w:lineRule="auto"/>
              <w:ind w:firstLine="567"/>
              <w:rPr>
                <w:rFonts w:ascii="Times New Roman" w:hAnsi="Times New Roman"/>
                <w:bCs/>
                <w:sz w:val="24"/>
                <w:szCs w:val="24"/>
              </w:rPr>
            </w:pPr>
            <w:r w:rsidRPr="00DB4015">
              <w:rPr>
                <w:rFonts w:ascii="Times New Roman" w:hAnsi="Times New Roman"/>
                <w:bCs/>
                <w:sz w:val="24"/>
                <w:szCs w:val="24"/>
              </w:rPr>
              <w:t>5.5.</w:t>
            </w:r>
          </w:p>
        </w:tc>
        <w:tc>
          <w:tcPr>
            <w:tcW w:w="8034" w:type="dxa"/>
            <w:tcBorders>
              <w:top w:val="nil"/>
              <w:left w:val="nil"/>
              <w:bottom w:val="single" w:sz="4" w:space="0" w:color="auto"/>
              <w:right w:val="single" w:sz="4" w:space="0" w:color="auto"/>
            </w:tcBorders>
            <w:shd w:val="clear" w:color="auto" w:fill="auto"/>
            <w:vAlign w:val="center"/>
          </w:tcPr>
          <w:p w14:paraId="21A899D2" w14:textId="77777777" w:rsidR="00DB4015" w:rsidRPr="00DB4015" w:rsidRDefault="00DB4015" w:rsidP="00DB4015">
            <w:pPr>
              <w:shd w:val="clear" w:color="auto" w:fill="FFFFFF"/>
              <w:spacing w:after="0" w:line="240" w:lineRule="auto"/>
              <w:rPr>
                <w:rFonts w:ascii="Times New Roman" w:hAnsi="Times New Roman"/>
                <w:sz w:val="24"/>
                <w:szCs w:val="24"/>
              </w:rPr>
            </w:pPr>
            <w:r w:rsidRPr="00DB4015">
              <w:rPr>
                <w:rFonts w:ascii="Times New Roman" w:hAnsi="Times New Roman"/>
                <w:sz w:val="24"/>
                <w:szCs w:val="24"/>
              </w:rPr>
              <w:t xml:space="preserve">Стойка для </w:t>
            </w:r>
            <w:proofErr w:type="spellStart"/>
            <w:r w:rsidRPr="00DB4015">
              <w:rPr>
                <w:rFonts w:ascii="Times New Roman" w:hAnsi="Times New Roman"/>
                <w:sz w:val="24"/>
                <w:szCs w:val="24"/>
              </w:rPr>
              <w:t>тач</w:t>
            </w:r>
            <w:proofErr w:type="spellEnd"/>
            <w:r w:rsidRPr="00DB4015">
              <w:rPr>
                <w:rFonts w:ascii="Times New Roman" w:hAnsi="Times New Roman"/>
                <w:sz w:val="24"/>
                <w:szCs w:val="24"/>
              </w:rPr>
              <w:t xml:space="preserve">-панели высотой </w:t>
            </w:r>
            <w:proofErr w:type="spellStart"/>
            <w:r w:rsidRPr="00DB4015">
              <w:rPr>
                <w:rFonts w:ascii="Times New Roman" w:hAnsi="Times New Roman"/>
                <w:sz w:val="24"/>
                <w:szCs w:val="24"/>
              </w:rPr>
              <w:t>высотой</w:t>
            </w:r>
            <w:proofErr w:type="spellEnd"/>
            <w:r w:rsidRPr="00DB4015">
              <w:rPr>
                <w:rFonts w:ascii="Times New Roman" w:hAnsi="Times New Roman"/>
                <w:sz w:val="24"/>
                <w:szCs w:val="24"/>
              </w:rPr>
              <w:t xml:space="preserve"> 1200мм в самой высокой точке, за 1 шт.</w:t>
            </w:r>
          </w:p>
        </w:tc>
        <w:tc>
          <w:tcPr>
            <w:tcW w:w="1368" w:type="dxa"/>
            <w:tcBorders>
              <w:top w:val="single" w:sz="4" w:space="0" w:color="auto"/>
              <w:left w:val="nil"/>
              <w:bottom w:val="single" w:sz="4" w:space="0" w:color="auto"/>
              <w:right w:val="single" w:sz="4" w:space="0" w:color="auto"/>
            </w:tcBorders>
            <w:vAlign w:val="center"/>
          </w:tcPr>
          <w:p w14:paraId="5C21D72B"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r w:rsidRPr="00DB4015">
              <w:rPr>
                <w:rFonts w:ascii="Times New Roman" w:hAnsi="Times New Roman"/>
                <w:sz w:val="24"/>
                <w:szCs w:val="24"/>
              </w:rPr>
              <w:t>шт.</w:t>
            </w:r>
          </w:p>
        </w:tc>
        <w:tc>
          <w:tcPr>
            <w:tcW w:w="1116" w:type="dxa"/>
            <w:tcBorders>
              <w:top w:val="nil"/>
              <w:left w:val="single" w:sz="4" w:space="0" w:color="auto"/>
              <w:bottom w:val="single" w:sz="4" w:space="0" w:color="auto"/>
              <w:right w:val="single" w:sz="4" w:space="0" w:color="auto"/>
            </w:tcBorders>
            <w:shd w:val="clear" w:color="auto" w:fill="auto"/>
            <w:vAlign w:val="center"/>
          </w:tcPr>
          <w:p w14:paraId="19486A36" w14:textId="77777777" w:rsidR="00DB4015" w:rsidRPr="00DB4015" w:rsidRDefault="00DB4015" w:rsidP="00154BBA">
            <w:pPr>
              <w:shd w:val="clear" w:color="auto" w:fill="FFFFFF"/>
              <w:spacing w:after="0" w:line="240" w:lineRule="auto"/>
              <w:jc w:val="center"/>
              <w:rPr>
                <w:rFonts w:ascii="Times New Roman" w:hAnsi="Times New Roman"/>
                <w:sz w:val="24"/>
                <w:szCs w:val="24"/>
              </w:rPr>
            </w:pPr>
            <w:r w:rsidRPr="00DB4015">
              <w:rPr>
                <w:rFonts w:ascii="Times New Roman" w:hAnsi="Times New Roman"/>
                <w:sz w:val="24"/>
                <w:szCs w:val="24"/>
              </w:rPr>
              <w:t>2</w:t>
            </w:r>
          </w:p>
        </w:tc>
        <w:tc>
          <w:tcPr>
            <w:tcW w:w="1793" w:type="dxa"/>
            <w:tcBorders>
              <w:top w:val="nil"/>
              <w:left w:val="nil"/>
              <w:bottom w:val="single" w:sz="4" w:space="0" w:color="auto"/>
              <w:right w:val="single" w:sz="4" w:space="0" w:color="auto"/>
            </w:tcBorders>
            <w:shd w:val="clear" w:color="auto" w:fill="auto"/>
            <w:vAlign w:val="center"/>
          </w:tcPr>
          <w:p w14:paraId="0A1F4814"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c>
          <w:tcPr>
            <w:tcW w:w="1810" w:type="dxa"/>
            <w:tcBorders>
              <w:top w:val="nil"/>
              <w:left w:val="nil"/>
              <w:bottom w:val="single" w:sz="4" w:space="0" w:color="auto"/>
              <w:right w:val="single" w:sz="4" w:space="0" w:color="auto"/>
            </w:tcBorders>
            <w:shd w:val="clear" w:color="auto" w:fill="auto"/>
            <w:vAlign w:val="center"/>
          </w:tcPr>
          <w:p w14:paraId="6D1CCC0E"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r>
      <w:tr w:rsidR="00DB4015" w:rsidRPr="00DB4015" w14:paraId="42D835DA" w14:textId="77777777" w:rsidTr="00C63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807" w:type="dxa"/>
            <w:tcBorders>
              <w:top w:val="nil"/>
              <w:left w:val="single" w:sz="4" w:space="0" w:color="auto"/>
              <w:bottom w:val="single" w:sz="4" w:space="0" w:color="auto"/>
              <w:right w:val="single" w:sz="4" w:space="0" w:color="auto"/>
            </w:tcBorders>
            <w:shd w:val="clear" w:color="auto" w:fill="auto"/>
            <w:vAlign w:val="center"/>
          </w:tcPr>
          <w:p w14:paraId="4AD37FA2" w14:textId="77777777" w:rsidR="00DB4015" w:rsidRPr="00DB4015" w:rsidRDefault="00DB4015" w:rsidP="00DB4015">
            <w:pPr>
              <w:shd w:val="clear" w:color="auto" w:fill="FFFFFF"/>
              <w:spacing w:after="0" w:line="240" w:lineRule="auto"/>
              <w:ind w:firstLine="567"/>
              <w:rPr>
                <w:rFonts w:ascii="Times New Roman" w:hAnsi="Times New Roman"/>
                <w:bCs/>
                <w:sz w:val="24"/>
                <w:szCs w:val="24"/>
              </w:rPr>
            </w:pPr>
            <w:r w:rsidRPr="00DB4015">
              <w:rPr>
                <w:rFonts w:ascii="Times New Roman" w:hAnsi="Times New Roman"/>
                <w:bCs/>
                <w:sz w:val="24"/>
                <w:szCs w:val="24"/>
              </w:rPr>
              <w:t>5.6.</w:t>
            </w:r>
          </w:p>
        </w:tc>
        <w:tc>
          <w:tcPr>
            <w:tcW w:w="8034" w:type="dxa"/>
            <w:tcBorders>
              <w:top w:val="nil"/>
              <w:left w:val="nil"/>
              <w:bottom w:val="single" w:sz="4" w:space="0" w:color="auto"/>
              <w:right w:val="single" w:sz="4" w:space="0" w:color="auto"/>
            </w:tcBorders>
            <w:shd w:val="clear" w:color="auto" w:fill="auto"/>
            <w:vAlign w:val="center"/>
          </w:tcPr>
          <w:p w14:paraId="2ED44950" w14:textId="0282979E" w:rsidR="00DB4015" w:rsidRPr="00DB4015" w:rsidRDefault="00DB4015" w:rsidP="00DB4015">
            <w:pPr>
              <w:shd w:val="clear" w:color="auto" w:fill="FFFFFF"/>
              <w:spacing w:after="0" w:line="240" w:lineRule="auto"/>
              <w:rPr>
                <w:rFonts w:ascii="Times New Roman" w:hAnsi="Times New Roman"/>
                <w:sz w:val="24"/>
                <w:szCs w:val="24"/>
              </w:rPr>
            </w:pPr>
            <w:proofErr w:type="spellStart"/>
            <w:r w:rsidRPr="00DB4015">
              <w:rPr>
                <w:rFonts w:ascii="Times New Roman" w:hAnsi="Times New Roman"/>
                <w:sz w:val="24"/>
                <w:szCs w:val="24"/>
              </w:rPr>
              <w:t>Тач</w:t>
            </w:r>
            <w:proofErr w:type="spellEnd"/>
            <w:r w:rsidRPr="00DB4015">
              <w:rPr>
                <w:rFonts w:ascii="Times New Roman" w:hAnsi="Times New Roman"/>
                <w:sz w:val="24"/>
                <w:szCs w:val="24"/>
              </w:rPr>
              <w:t xml:space="preserve">-панель с разрешением </w:t>
            </w:r>
            <w:r w:rsidRPr="00DB4015">
              <w:rPr>
                <w:rFonts w:ascii="Times New Roman" w:hAnsi="Times New Roman"/>
                <w:sz w:val="24"/>
                <w:szCs w:val="24"/>
                <w:lang w:val="en-US"/>
              </w:rPr>
              <w:t>Fu</w:t>
            </w:r>
            <w:proofErr w:type="spellStart"/>
            <w:r w:rsidRPr="00DB4015">
              <w:rPr>
                <w:rFonts w:ascii="Times New Roman" w:hAnsi="Times New Roman"/>
                <w:sz w:val="24"/>
                <w:szCs w:val="24"/>
              </w:rPr>
              <w:t>ll</w:t>
            </w:r>
            <w:proofErr w:type="spellEnd"/>
            <w:r w:rsidRPr="00DB4015">
              <w:rPr>
                <w:rFonts w:ascii="Times New Roman" w:hAnsi="Times New Roman"/>
                <w:sz w:val="24"/>
                <w:szCs w:val="24"/>
              </w:rPr>
              <w:t xml:space="preserve"> HD, размером диагонали не менее 42”</w:t>
            </w:r>
            <w:r w:rsidR="00156076">
              <w:rPr>
                <w:rFonts w:ascii="Times New Roman" w:hAnsi="Times New Roman"/>
                <w:sz w:val="24"/>
                <w:szCs w:val="24"/>
              </w:rPr>
              <w:t xml:space="preserve"> </w:t>
            </w:r>
            <w:r w:rsidRPr="00DB4015">
              <w:rPr>
                <w:rFonts w:ascii="Times New Roman" w:hAnsi="Times New Roman"/>
                <w:sz w:val="24"/>
                <w:szCs w:val="24"/>
              </w:rPr>
              <w:t>(по согласованию с Заказчиком), за 1 шт.</w:t>
            </w:r>
          </w:p>
        </w:tc>
        <w:tc>
          <w:tcPr>
            <w:tcW w:w="1368" w:type="dxa"/>
            <w:tcBorders>
              <w:top w:val="single" w:sz="4" w:space="0" w:color="auto"/>
              <w:left w:val="nil"/>
              <w:bottom w:val="single" w:sz="4" w:space="0" w:color="auto"/>
              <w:right w:val="single" w:sz="4" w:space="0" w:color="auto"/>
            </w:tcBorders>
            <w:vAlign w:val="center"/>
          </w:tcPr>
          <w:p w14:paraId="210D4547"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r w:rsidRPr="00DB4015">
              <w:rPr>
                <w:rFonts w:ascii="Times New Roman" w:hAnsi="Times New Roman"/>
                <w:sz w:val="24"/>
                <w:szCs w:val="24"/>
              </w:rPr>
              <w:t>шт.</w:t>
            </w:r>
          </w:p>
        </w:tc>
        <w:tc>
          <w:tcPr>
            <w:tcW w:w="1116" w:type="dxa"/>
            <w:tcBorders>
              <w:top w:val="nil"/>
              <w:left w:val="single" w:sz="4" w:space="0" w:color="auto"/>
              <w:bottom w:val="single" w:sz="4" w:space="0" w:color="auto"/>
              <w:right w:val="single" w:sz="4" w:space="0" w:color="auto"/>
            </w:tcBorders>
            <w:shd w:val="clear" w:color="auto" w:fill="auto"/>
            <w:vAlign w:val="center"/>
          </w:tcPr>
          <w:p w14:paraId="152765A6" w14:textId="77777777" w:rsidR="00DB4015" w:rsidRPr="00DB4015" w:rsidRDefault="00DB4015" w:rsidP="00154BBA">
            <w:pPr>
              <w:shd w:val="clear" w:color="auto" w:fill="FFFFFF"/>
              <w:spacing w:after="0" w:line="240" w:lineRule="auto"/>
              <w:jc w:val="center"/>
              <w:rPr>
                <w:rFonts w:ascii="Times New Roman" w:hAnsi="Times New Roman"/>
                <w:sz w:val="24"/>
                <w:szCs w:val="24"/>
              </w:rPr>
            </w:pPr>
            <w:r w:rsidRPr="00DB4015">
              <w:rPr>
                <w:rFonts w:ascii="Times New Roman" w:hAnsi="Times New Roman"/>
                <w:sz w:val="24"/>
                <w:szCs w:val="24"/>
              </w:rPr>
              <w:t>2</w:t>
            </w:r>
          </w:p>
        </w:tc>
        <w:tc>
          <w:tcPr>
            <w:tcW w:w="1793" w:type="dxa"/>
            <w:tcBorders>
              <w:top w:val="nil"/>
              <w:left w:val="nil"/>
              <w:bottom w:val="single" w:sz="4" w:space="0" w:color="auto"/>
              <w:right w:val="single" w:sz="4" w:space="0" w:color="auto"/>
            </w:tcBorders>
            <w:shd w:val="clear" w:color="auto" w:fill="auto"/>
            <w:vAlign w:val="center"/>
          </w:tcPr>
          <w:p w14:paraId="23735544"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c>
          <w:tcPr>
            <w:tcW w:w="1810" w:type="dxa"/>
            <w:tcBorders>
              <w:top w:val="nil"/>
              <w:left w:val="nil"/>
              <w:bottom w:val="single" w:sz="4" w:space="0" w:color="auto"/>
              <w:right w:val="single" w:sz="4" w:space="0" w:color="auto"/>
            </w:tcBorders>
            <w:shd w:val="clear" w:color="auto" w:fill="auto"/>
            <w:vAlign w:val="center"/>
          </w:tcPr>
          <w:p w14:paraId="1A9AE1E1"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r>
      <w:tr w:rsidR="00DB4015" w:rsidRPr="00DB4015" w14:paraId="585A3A4A" w14:textId="77777777" w:rsidTr="00C63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3"/>
        </w:trPr>
        <w:tc>
          <w:tcPr>
            <w:tcW w:w="807" w:type="dxa"/>
            <w:tcBorders>
              <w:top w:val="nil"/>
              <w:left w:val="single" w:sz="4" w:space="0" w:color="auto"/>
              <w:bottom w:val="single" w:sz="4" w:space="0" w:color="auto"/>
              <w:right w:val="single" w:sz="4" w:space="0" w:color="auto"/>
            </w:tcBorders>
            <w:shd w:val="clear" w:color="auto" w:fill="auto"/>
            <w:vAlign w:val="center"/>
          </w:tcPr>
          <w:p w14:paraId="7B96C01D" w14:textId="77777777" w:rsidR="00DB4015" w:rsidRPr="00DB4015" w:rsidRDefault="00DB4015" w:rsidP="00DB4015">
            <w:pPr>
              <w:shd w:val="clear" w:color="auto" w:fill="FFFFFF"/>
              <w:spacing w:after="0" w:line="240" w:lineRule="auto"/>
              <w:ind w:firstLine="567"/>
              <w:rPr>
                <w:rFonts w:ascii="Times New Roman" w:hAnsi="Times New Roman"/>
                <w:bCs/>
                <w:sz w:val="24"/>
                <w:szCs w:val="24"/>
              </w:rPr>
            </w:pPr>
            <w:r w:rsidRPr="00DB4015">
              <w:rPr>
                <w:rFonts w:ascii="Times New Roman" w:hAnsi="Times New Roman"/>
                <w:bCs/>
                <w:sz w:val="24"/>
                <w:szCs w:val="24"/>
              </w:rPr>
              <w:t>5.7.</w:t>
            </w:r>
          </w:p>
        </w:tc>
        <w:tc>
          <w:tcPr>
            <w:tcW w:w="8034" w:type="dxa"/>
            <w:tcBorders>
              <w:top w:val="nil"/>
              <w:left w:val="nil"/>
              <w:bottom w:val="single" w:sz="4" w:space="0" w:color="auto"/>
              <w:right w:val="single" w:sz="4" w:space="0" w:color="auto"/>
            </w:tcBorders>
            <w:shd w:val="clear" w:color="auto" w:fill="auto"/>
            <w:vAlign w:val="center"/>
          </w:tcPr>
          <w:p w14:paraId="61550328" w14:textId="77777777" w:rsidR="00DB4015" w:rsidRPr="00DB4015" w:rsidRDefault="00DB4015" w:rsidP="00DB4015">
            <w:pPr>
              <w:shd w:val="clear" w:color="auto" w:fill="FFFFFF"/>
              <w:spacing w:after="0" w:line="240" w:lineRule="auto"/>
              <w:rPr>
                <w:rFonts w:ascii="Times New Roman" w:hAnsi="Times New Roman"/>
                <w:sz w:val="24"/>
                <w:szCs w:val="24"/>
              </w:rPr>
            </w:pPr>
            <w:proofErr w:type="spellStart"/>
            <w:r w:rsidRPr="00DB4015">
              <w:rPr>
                <w:rFonts w:ascii="Times New Roman" w:hAnsi="Times New Roman"/>
                <w:sz w:val="24"/>
                <w:szCs w:val="24"/>
              </w:rPr>
              <w:t>Буклетница</w:t>
            </w:r>
            <w:proofErr w:type="spellEnd"/>
            <w:r w:rsidRPr="00DB4015">
              <w:rPr>
                <w:rFonts w:ascii="Times New Roman" w:hAnsi="Times New Roman"/>
                <w:sz w:val="24"/>
                <w:szCs w:val="24"/>
              </w:rPr>
              <w:t>, за 1 шт.</w:t>
            </w:r>
          </w:p>
        </w:tc>
        <w:tc>
          <w:tcPr>
            <w:tcW w:w="1368" w:type="dxa"/>
            <w:tcBorders>
              <w:top w:val="single" w:sz="4" w:space="0" w:color="auto"/>
              <w:left w:val="nil"/>
              <w:bottom w:val="single" w:sz="4" w:space="0" w:color="auto"/>
              <w:right w:val="single" w:sz="4" w:space="0" w:color="auto"/>
            </w:tcBorders>
            <w:vAlign w:val="center"/>
          </w:tcPr>
          <w:p w14:paraId="156701A8"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r w:rsidRPr="00DB4015">
              <w:rPr>
                <w:rFonts w:ascii="Times New Roman" w:hAnsi="Times New Roman"/>
                <w:sz w:val="24"/>
                <w:szCs w:val="24"/>
              </w:rPr>
              <w:t>шт.</w:t>
            </w:r>
          </w:p>
        </w:tc>
        <w:tc>
          <w:tcPr>
            <w:tcW w:w="1116" w:type="dxa"/>
            <w:tcBorders>
              <w:top w:val="nil"/>
              <w:left w:val="single" w:sz="4" w:space="0" w:color="auto"/>
              <w:bottom w:val="single" w:sz="4" w:space="0" w:color="auto"/>
              <w:right w:val="single" w:sz="4" w:space="0" w:color="auto"/>
            </w:tcBorders>
            <w:shd w:val="clear" w:color="auto" w:fill="auto"/>
            <w:vAlign w:val="center"/>
          </w:tcPr>
          <w:p w14:paraId="2BB741A1" w14:textId="77777777" w:rsidR="00DB4015" w:rsidRPr="00DB4015" w:rsidRDefault="00DB4015" w:rsidP="00154BBA">
            <w:pPr>
              <w:shd w:val="clear" w:color="auto" w:fill="FFFFFF"/>
              <w:spacing w:after="0" w:line="240" w:lineRule="auto"/>
              <w:jc w:val="center"/>
              <w:rPr>
                <w:rFonts w:ascii="Times New Roman" w:hAnsi="Times New Roman"/>
                <w:sz w:val="24"/>
                <w:szCs w:val="24"/>
              </w:rPr>
            </w:pPr>
            <w:r w:rsidRPr="00DB4015">
              <w:rPr>
                <w:rFonts w:ascii="Times New Roman" w:hAnsi="Times New Roman"/>
                <w:sz w:val="24"/>
                <w:szCs w:val="24"/>
              </w:rPr>
              <w:t>2</w:t>
            </w:r>
          </w:p>
        </w:tc>
        <w:tc>
          <w:tcPr>
            <w:tcW w:w="1793" w:type="dxa"/>
            <w:tcBorders>
              <w:top w:val="nil"/>
              <w:left w:val="nil"/>
              <w:bottom w:val="single" w:sz="4" w:space="0" w:color="auto"/>
              <w:right w:val="single" w:sz="4" w:space="0" w:color="auto"/>
            </w:tcBorders>
            <w:shd w:val="clear" w:color="auto" w:fill="auto"/>
            <w:vAlign w:val="center"/>
          </w:tcPr>
          <w:p w14:paraId="305D8EC9"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c>
          <w:tcPr>
            <w:tcW w:w="1810" w:type="dxa"/>
            <w:tcBorders>
              <w:top w:val="nil"/>
              <w:left w:val="nil"/>
              <w:bottom w:val="single" w:sz="4" w:space="0" w:color="auto"/>
              <w:right w:val="single" w:sz="4" w:space="0" w:color="auto"/>
            </w:tcBorders>
            <w:shd w:val="clear" w:color="auto" w:fill="auto"/>
            <w:vAlign w:val="center"/>
          </w:tcPr>
          <w:p w14:paraId="103B91EF"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r>
      <w:tr w:rsidR="00DB4015" w:rsidRPr="00DB4015" w14:paraId="19660A7F" w14:textId="77777777" w:rsidTr="00C63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
        </w:trPr>
        <w:tc>
          <w:tcPr>
            <w:tcW w:w="807" w:type="dxa"/>
            <w:tcBorders>
              <w:top w:val="nil"/>
              <w:left w:val="single" w:sz="4" w:space="0" w:color="auto"/>
              <w:bottom w:val="single" w:sz="4" w:space="0" w:color="auto"/>
              <w:right w:val="single" w:sz="4" w:space="0" w:color="auto"/>
            </w:tcBorders>
            <w:shd w:val="clear" w:color="auto" w:fill="auto"/>
            <w:vAlign w:val="center"/>
          </w:tcPr>
          <w:p w14:paraId="187B1921" w14:textId="77777777" w:rsidR="00DB4015" w:rsidRPr="00DB4015" w:rsidRDefault="00DB4015" w:rsidP="00DB4015">
            <w:pPr>
              <w:shd w:val="clear" w:color="auto" w:fill="FFFFFF"/>
              <w:spacing w:after="0" w:line="240" w:lineRule="auto"/>
              <w:ind w:firstLine="567"/>
              <w:rPr>
                <w:rFonts w:ascii="Times New Roman" w:hAnsi="Times New Roman"/>
                <w:bCs/>
                <w:sz w:val="24"/>
                <w:szCs w:val="24"/>
              </w:rPr>
            </w:pPr>
            <w:r w:rsidRPr="00DB4015">
              <w:rPr>
                <w:rFonts w:ascii="Times New Roman" w:hAnsi="Times New Roman"/>
                <w:bCs/>
                <w:sz w:val="24"/>
                <w:szCs w:val="24"/>
              </w:rPr>
              <w:t>5.8.</w:t>
            </w:r>
          </w:p>
        </w:tc>
        <w:tc>
          <w:tcPr>
            <w:tcW w:w="8034" w:type="dxa"/>
            <w:tcBorders>
              <w:top w:val="nil"/>
              <w:left w:val="nil"/>
              <w:bottom w:val="single" w:sz="4" w:space="0" w:color="auto"/>
              <w:right w:val="single" w:sz="4" w:space="0" w:color="auto"/>
            </w:tcBorders>
            <w:shd w:val="clear" w:color="auto" w:fill="auto"/>
            <w:vAlign w:val="center"/>
          </w:tcPr>
          <w:p w14:paraId="457FBE36" w14:textId="77777777" w:rsidR="00DB4015" w:rsidRPr="00DB4015" w:rsidRDefault="00DB4015" w:rsidP="00DB4015">
            <w:pPr>
              <w:shd w:val="clear" w:color="auto" w:fill="FFFFFF"/>
              <w:spacing w:after="0" w:line="240" w:lineRule="auto"/>
              <w:rPr>
                <w:rFonts w:ascii="Times New Roman" w:hAnsi="Times New Roman"/>
                <w:sz w:val="24"/>
                <w:szCs w:val="24"/>
              </w:rPr>
            </w:pPr>
            <w:r w:rsidRPr="00DB4015">
              <w:rPr>
                <w:rFonts w:ascii="Times New Roman" w:hAnsi="Times New Roman"/>
                <w:sz w:val="24"/>
                <w:szCs w:val="24"/>
              </w:rPr>
              <w:t>Стул барный, за 1 шт.</w:t>
            </w:r>
          </w:p>
        </w:tc>
        <w:tc>
          <w:tcPr>
            <w:tcW w:w="1368" w:type="dxa"/>
            <w:tcBorders>
              <w:top w:val="single" w:sz="4" w:space="0" w:color="auto"/>
              <w:left w:val="nil"/>
              <w:bottom w:val="single" w:sz="4" w:space="0" w:color="auto"/>
              <w:right w:val="single" w:sz="4" w:space="0" w:color="auto"/>
            </w:tcBorders>
            <w:vAlign w:val="center"/>
          </w:tcPr>
          <w:p w14:paraId="50B0F26F"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r w:rsidRPr="00DB4015">
              <w:rPr>
                <w:rFonts w:ascii="Times New Roman" w:hAnsi="Times New Roman"/>
                <w:sz w:val="24"/>
                <w:szCs w:val="24"/>
              </w:rPr>
              <w:t>шт.</w:t>
            </w:r>
          </w:p>
        </w:tc>
        <w:tc>
          <w:tcPr>
            <w:tcW w:w="1116" w:type="dxa"/>
            <w:tcBorders>
              <w:top w:val="nil"/>
              <w:left w:val="single" w:sz="4" w:space="0" w:color="auto"/>
              <w:bottom w:val="single" w:sz="4" w:space="0" w:color="auto"/>
              <w:right w:val="single" w:sz="4" w:space="0" w:color="auto"/>
            </w:tcBorders>
            <w:shd w:val="clear" w:color="auto" w:fill="auto"/>
            <w:vAlign w:val="center"/>
          </w:tcPr>
          <w:p w14:paraId="2F517DD8" w14:textId="77777777" w:rsidR="00DB4015" w:rsidRPr="00DB4015" w:rsidRDefault="00DB4015" w:rsidP="00154BBA">
            <w:pPr>
              <w:shd w:val="clear" w:color="auto" w:fill="FFFFFF"/>
              <w:spacing w:after="0" w:line="240" w:lineRule="auto"/>
              <w:jc w:val="center"/>
              <w:rPr>
                <w:rFonts w:ascii="Times New Roman" w:hAnsi="Times New Roman"/>
                <w:sz w:val="24"/>
                <w:szCs w:val="24"/>
              </w:rPr>
            </w:pPr>
            <w:r w:rsidRPr="00DB4015">
              <w:rPr>
                <w:rFonts w:ascii="Times New Roman" w:hAnsi="Times New Roman"/>
                <w:sz w:val="24"/>
                <w:szCs w:val="24"/>
              </w:rPr>
              <w:t>3</w:t>
            </w:r>
          </w:p>
        </w:tc>
        <w:tc>
          <w:tcPr>
            <w:tcW w:w="1793" w:type="dxa"/>
            <w:tcBorders>
              <w:top w:val="nil"/>
              <w:left w:val="nil"/>
              <w:bottom w:val="single" w:sz="4" w:space="0" w:color="auto"/>
              <w:right w:val="single" w:sz="4" w:space="0" w:color="auto"/>
            </w:tcBorders>
            <w:shd w:val="clear" w:color="auto" w:fill="auto"/>
            <w:vAlign w:val="center"/>
          </w:tcPr>
          <w:p w14:paraId="64558210"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c>
          <w:tcPr>
            <w:tcW w:w="1810" w:type="dxa"/>
            <w:tcBorders>
              <w:top w:val="nil"/>
              <w:left w:val="nil"/>
              <w:bottom w:val="single" w:sz="4" w:space="0" w:color="auto"/>
              <w:right w:val="single" w:sz="4" w:space="0" w:color="auto"/>
            </w:tcBorders>
            <w:shd w:val="clear" w:color="auto" w:fill="auto"/>
            <w:vAlign w:val="center"/>
          </w:tcPr>
          <w:p w14:paraId="3F6B7B4D"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r>
      <w:tr w:rsidR="00DB4015" w:rsidRPr="00DB4015" w14:paraId="2BDFECF2" w14:textId="77777777" w:rsidTr="00C63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807" w:type="dxa"/>
            <w:tcBorders>
              <w:top w:val="nil"/>
              <w:left w:val="single" w:sz="4" w:space="0" w:color="auto"/>
              <w:bottom w:val="single" w:sz="4" w:space="0" w:color="auto"/>
              <w:right w:val="single" w:sz="4" w:space="0" w:color="auto"/>
            </w:tcBorders>
            <w:shd w:val="clear" w:color="auto" w:fill="auto"/>
            <w:vAlign w:val="center"/>
          </w:tcPr>
          <w:p w14:paraId="7AAD7596" w14:textId="77777777" w:rsidR="00DB4015" w:rsidRPr="00DB4015" w:rsidRDefault="00DB4015" w:rsidP="00DB4015">
            <w:pPr>
              <w:shd w:val="clear" w:color="auto" w:fill="FFFFFF"/>
              <w:spacing w:after="0" w:line="240" w:lineRule="auto"/>
              <w:ind w:firstLine="567"/>
              <w:rPr>
                <w:rFonts w:ascii="Times New Roman" w:hAnsi="Times New Roman"/>
                <w:bCs/>
                <w:sz w:val="24"/>
                <w:szCs w:val="24"/>
              </w:rPr>
            </w:pPr>
            <w:r w:rsidRPr="00DB4015">
              <w:rPr>
                <w:rFonts w:ascii="Times New Roman" w:hAnsi="Times New Roman"/>
                <w:bCs/>
                <w:sz w:val="24"/>
                <w:szCs w:val="24"/>
              </w:rPr>
              <w:lastRenderedPageBreak/>
              <w:t>5.9.</w:t>
            </w:r>
          </w:p>
        </w:tc>
        <w:tc>
          <w:tcPr>
            <w:tcW w:w="8034" w:type="dxa"/>
            <w:tcBorders>
              <w:top w:val="nil"/>
              <w:left w:val="nil"/>
              <w:bottom w:val="single" w:sz="4" w:space="0" w:color="auto"/>
              <w:right w:val="single" w:sz="4" w:space="0" w:color="auto"/>
            </w:tcBorders>
            <w:shd w:val="clear" w:color="auto" w:fill="auto"/>
            <w:vAlign w:val="center"/>
          </w:tcPr>
          <w:p w14:paraId="6B84F852" w14:textId="77777777" w:rsidR="00DB4015" w:rsidRPr="00DB4015" w:rsidRDefault="00DB4015" w:rsidP="00DB4015">
            <w:pPr>
              <w:shd w:val="clear" w:color="auto" w:fill="FFFFFF"/>
              <w:spacing w:after="0" w:line="240" w:lineRule="auto"/>
              <w:rPr>
                <w:rFonts w:ascii="Times New Roman" w:hAnsi="Times New Roman"/>
                <w:sz w:val="24"/>
                <w:szCs w:val="24"/>
              </w:rPr>
            </w:pPr>
            <w:r w:rsidRPr="00DB4015">
              <w:rPr>
                <w:rFonts w:ascii="Times New Roman" w:hAnsi="Times New Roman"/>
                <w:sz w:val="24"/>
                <w:szCs w:val="24"/>
              </w:rPr>
              <w:t>Журнальный столик, за 1 шт.</w:t>
            </w:r>
          </w:p>
        </w:tc>
        <w:tc>
          <w:tcPr>
            <w:tcW w:w="1368" w:type="dxa"/>
            <w:tcBorders>
              <w:top w:val="single" w:sz="4" w:space="0" w:color="auto"/>
              <w:left w:val="nil"/>
              <w:bottom w:val="single" w:sz="4" w:space="0" w:color="auto"/>
              <w:right w:val="single" w:sz="4" w:space="0" w:color="auto"/>
            </w:tcBorders>
            <w:vAlign w:val="center"/>
          </w:tcPr>
          <w:p w14:paraId="6737534E"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r w:rsidRPr="00DB4015">
              <w:rPr>
                <w:rFonts w:ascii="Times New Roman" w:hAnsi="Times New Roman"/>
                <w:sz w:val="24"/>
                <w:szCs w:val="24"/>
              </w:rPr>
              <w:t>шт.</w:t>
            </w:r>
          </w:p>
        </w:tc>
        <w:tc>
          <w:tcPr>
            <w:tcW w:w="1116" w:type="dxa"/>
            <w:tcBorders>
              <w:top w:val="nil"/>
              <w:left w:val="single" w:sz="4" w:space="0" w:color="auto"/>
              <w:bottom w:val="single" w:sz="4" w:space="0" w:color="auto"/>
              <w:right w:val="single" w:sz="4" w:space="0" w:color="auto"/>
            </w:tcBorders>
            <w:shd w:val="clear" w:color="auto" w:fill="auto"/>
            <w:vAlign w:val="center"/>
          </w:tcPr>
          <w:p w14:paraId="5083B85E" w14:textId="77777777" w:rsidR="00DB4015" w:rsidRPr="00DB4015" w:rsidRDefault="00DB4015" w:rsidP="00154BBA">
            <w:pPr>
              <w:shd w:val="clear" w:color="auto" w:fill="FFFFFF"/>
              <w:spacing w:after="0" w:line="240" w:lineRule="auto"/>
              <w:jc w:val="center"/>
              <w:rPr>
                <w:rFonts w:ascii="Times New Roman" w:hAnsi="Times New Roman"/>
                <w:sz w:val="24"/>
                <w:szCs w:val="24"/>
              </w:rPr>
            </w:pPr>
            <w:r w:rsidRPr="00DB4015">
              <w:rPr>
                <w:rFonts w:ascii="Times New Roman" w:hAnsi="Times New Roman"/>
                <w:sz w:val="24"/>
                <w:szCs w:val="24"/>
              </w:rPr>
              <w:t>3</w:t>
            </w:r>
          </w:p>
        </w:tc>
        <w:tc>
          <w:tcPr>
            <w:tcW w:w="1793" w:type="dxa"/>
            <w:tcBorders>
              <w:top w:val="nil"/>
              <w:left w:val="nil"/>
              <w:bottom w:val="single" w:sz="4" w:space="0" w:color="auto"/>
              <w:right w:val="single" w:sz="4" w:space="0" w:color="auto"/>
            </w:tcBorders>
            <w:shd w:val="clear" w:color="auto" w:fill="auto"/>
            <w:vAlign w:val="center"/>
          </w:tcPr>
          <w:p w14:paraId="6844D09A"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c>
          <w:tcPr>
            <w:tcW w:w="1810" w:type="dxa"/>
            <w:tcBorders>
              <w:top w:val="nil"/>
              <w:left w:val="nil"/>
              <w:bottom w:val="single" w:sz="4" w:space="0" w:color="auto"/>
              <w:right w:val="single" w:sz="4" w:space="0" w:color="auto"/>
            </w:tcBorders>
            <w:shd w:val="clear" w:color="auto" w:fill="auto"/>
            <w:vAlign w:val="center"/>
          </w:tcPr>
          <w:p w14:paraId="330397B6"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r>
      <w:tr w:rsidR="00DB4015" w:rsidRPr="00DB4015" w14:paraId="74CE0DE1" w14:textId="77777777" w:rsidTr="00C63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807" w:type="dxa"/>
            <w:tcBorders>
              <w:top w:val="nil"/>
              <w:left w:val="single" w:sz="4" w:space="0" w:color="auto"/>
              <w:bottom w:val="single" w:sz="4" w:space="0" w:color="auto"/>
              <w:right w:val="single" w:sz="4" w:space="0" w:color="auto"/>
            </w:tcBorders>
            <w:shd w:val="clear" w:color="auto" w:fill="auto"/>
            <w:vAlign w:val="center"/>
          </w:tcPr>
          <w:p w14:paraId="4891D2DC" w14:textId="77777777" w:rsidR="00DB4015" w:rsidRPr="00DB4015" w:rsidRDefault="00DB4015" w:rsidP="00DB4015">
            <w:pPr>
              <w:shd w:val="clear" w:color="auto" w:fill="FFFFFF"/>
              <w:spacing w:after="0" w:line="240" w:lineRule="auto"/>
              <w:ind w:firstLine="567"/>
              <w:rPr>
                <w:rFonts w:ascii="Times New Roman" w:hAnsi="Times New Roman"/>
                <w:bCs/>
                <w:sz w:val="24"/>
                <w:szCs w:val="24"/>
              </w:rPr>
            </w:pPr>
            <w:r w:rsidRPr="00DB4015">
              <w:rPr>
                <w:rFonts w:ascii="Times New Roman" w:hAnsi="Times New Roman"/>
                <w:bCs/>
                <w:sz w:val="24"/>
                <w:szCs w:val="24"/>
              </w:rPr>
              <w:t>5.10.</w:t>
            </w:r>
          </w:p>
        </w:tc>
        <w:tc>
          <w:tcPr>
            <w:tcW w:w="8034" w:type="dxa"/>
            <w:tcBorders>
              <w:top w:val="nil"/>
              <w:left w:val="nil"/>
              <w:bottom w:val="single" w:sz="4" w:space="0" w:color="auto"/>
              <w:right w:val="single" w:sz="4" w:space="0" w:color="auto"/>
            </w:tcBorders>
            <w:shd w:val="clear" w:color="auto" w:fill="auto"/>
            <w:vAlign w:val="center"/>
          </w:tcPr>
          <w:p w14:paraId="1D531EAF" w14:textId="77777777" w:rsidR="00DB4015" w:rsidRPr="00DB4015" w:rsidRDefault="00DB4015" w:rsidP="00DB4015">
            <w:pPr>
              <w:shd w:val="clear" w:color="auto" w:fill="FFFFFF"/>
              <w:spacing w:after="0" w:line="240" w:lineRule="auto"/>
              <w:rPr>
                <w:rFonts w:ascii="Times New Roman" w:hAnsi="Times New Roman"/>
                <w:sz w:val="24"/>
                <w:szCs w:val="24"/>
              </w:rPr>
            </w:pPr>
            <w:r w:rsidRPr="00DB4015">
              <w:rPr>
                <w:rFonts w:ascii="Times New Roman" w:hAnsi="Times New Roman"/>
                <w:sz w:val="24"/>
                <w:szCs w:val="24"/>
              </w:rPr>
              <w:t>Кресла, за 1 шт.</w:t>
            </w:r>
          </w:p>
        </w:tc>
        <w:tc>
          <w:tcPr>
            <w:tcW w:w="1368" w:type="dxa"/>
            <w:tcBorders>
              <w:top w:val="single" w:sz="4" w:space="0" w:color="auto"/>
              <w:left w:val="nil"/>
              <w:bottom w:val="single" w:sz="4" w:space="0" w:color="auto"/>
              <w:right w:val="single" w:sz="4" w:space="0" w:color="auto"/>
            </w:tcBorders>
            <w:vAlign w:val="center"/>
          </w:tcPr>
          <w:p w14:paraId="18CCF478"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r w:rsidRPr="00DB4015">
              <w:rPr>
                <w:rFonts w:ascii="Times New Roman" w:hAnsi="Times New Roman"/>
                <w:sz w:val="24"/>
                <w:szCs w:val="24"/>
              </w:rPr>
              <w:t>шт.</w:t>
            </w:r>
          </w:p>
        </w:tc>
        <w:tc>
          <w:tcPr>
            <w:tcW w:w="1116" w:type="dxa"/>
            <w:tcBorders>
              <w:top w:val="nil"/>
              <w:left w:val="single" w:sz="4" w:space="0" w:color="auto"/>
              <w:bottom w:val="single" w:sz="4" w:space="0" w:color="auto"/>
              <w:right w:val="single" w:sz="4" w:space="0" w:color="auto"/>
            </w:tcBorders>
            <w:shd w:val="clear" w:color="auto" w:fill="auto"/>
            <w:vAlign w:val="center"/>
          </w:tcPr>
          <w:p w14:paraId="09CB71B8" w14:textId="77777777" w:rsidR="00DB4015" w:rsidRPr="00DB4015" w:rsidRDefault="00DB4015" w:rsidP="00154BBA">
            <w:pPr>
              <w:shd w:val="clear" w:color="auto" w:fill="FFFFFF"/>
              <w:spacing w:after="0" w:line="240" w:lineRule="auto"/>
              <w:jc w:val="center"/>
              <w:rPr>
                <w:rFonts w:ascii="Times New Roman" w:hAnsi="Times New Roman"/>
                <w:sz w:val="24"/>
                <w:szCs w:val="24"/>
              </w:rPr>
            </w:pPr>
            <w:r w:rsidRPr="00DB4015">
              <w:rPr>
                <w:rFonts w:ascii="Times New Roman" w:hAnsi="Times New Roman"/>
                <w:sz w:val="24"/>
                <w:szCs w:val="24"/>
              </w:rPr>
              <w:t>10</w:t>
            </w:r>
          </w:p>
        </w:tc>
        <w:tc>
          <w:tcPr>
            <w:tcW w:w="1793" w:type="dxa"/>
            <w:tcBorders>
              <w:top w:val="nil"/>
              <w:left w:val="nil"/>
              <w:bottom w:val="single" w:sz="4" w:space="0" w:color="auto"/>
              <w:right w:val="single" w:sz="4" w:space="0" w:color="auto"/>
            </w:tcBorders>
            <w:shd w:val="clear" w:color="auto" w:fill="auto"/>
            <w:vAlign w:val="center"/>
          </w:tcPr>
          <w:p w14:paraId="5CD65651"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c>
          <w:tcPr>
            <w:tcW w:w="1810" w:type="dxa"/>
            <w:tcBorders>
              <w:top w:val="nil"/>
              <w:left w:val="nil"/>
              <w:bottom w:val="single" w:sz="4" w:space="0" w:color="auto"/>
              <w:right w:val="single" w:sz="4" w:space="0" w:color="auto"/>
            </w:tcBorders>
            <w:shd w:val="clear" w:color="auto" w:fill="auto"/>
            <w:vAlign w:val="center"/>
          </w:tcPr>
          <w:p w14:paraId="25BA3D4A"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r>
      <w:tr w:rsidR="00DB4015" w:rsidRPr="00DB4015" w14:paraId="277AB108" w14:textId="77777777" w:rsidTr="00C63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807" w:type="dxa"/>
            <w:tcBorders>
              <w:top w:val="nil"/>
              <w:left w:val="single" w:sz="4" w:space="0" w:color="auto"/>
              <w:bottom w:val="single" w:sz="4" w:space="0" w:color="auto"/>
              <w:right w:val="single" w:sz="4" w:space="0" w:color="auto"/>
            </w:tcBorders>
            <w:shd w:val="clear" w:color="auto" w:fill="auto"/>
            <w:vAlign w:val="center"/>
          </w:tcPr>
          <w:p w14:paraId="1FF77451" w14:textId="77777777" w:rsidR="00DB4015" w:rsidRPr="00DB4015" w:rsidRDefault="00DB4015" w:rsidP="00DB4015">
            <w:pPr>
              <w:shd w:val="clear" w:color="auto" w:fill="FFFFFF"/>
              <w:spacing w:after="0" w:line="240" w:lineRule="auto"/>
              <w:ind w:firstLine="567"/>
              <w:rPr>
                <w:rFonts w:ascii="Times New Roman" w:hAnsi="Times New Roman"/>
                <w:bCs/>
                <w:sz w:val="24"/>
                <w:szCs w:val="24"/>
              </w:rPr>
            </w:pPr>
            <w:r w:rsidRPr="00DB4015">
              <w:rPr>
                <w:rFonts w:ascii="Times New Roman" w:hAnsi="Times New Roman"/>
                <w:bCs/>
                <w:sz w:val="24"/>
                <w:szCs w:val="24"/>
              </w:rPr>
              <w:t>5.11.</w:t>
            </w:r>
          </w:p>
        </w:tc>
        <w:tc>
          <w:tcPr>
            <w:tcW w:w="8034" w:type="dxa"/>
            <w:tcBorders>
              <w:top w:val="nil"/>
              <w:left w:val="nil"/>
              <w:bottom w:val="single" w:sz="4" w:space="0" w:color="auto"/>
              <w:right w:val="single" w:sz="4" w:space="0" w:color="auto"/>
            </w:tcBorders>
            <w:shd w:val="clear" w:color="auto" w:fill="auto"/>
            <w:vAlign w:val="center"/>
          </w:tcPr>
          <w:p w14:paraId="7335F966" w14:textId="77777777" w:rsidR="00DB4015" w:rsidRPr="00DB4015" w:rsidRDefault="00DB4015" w:rsidP="00DB4015">
            <w:pPr>
              <w:shd w:val="clear" w:color="auto" w:fill="FFFFFF"/>
              <w:spacing w:after="0" w:line="240" w:lineRule="auto"/>
              <w:rPr>
                <w:rFonts w:ascii="Times New Roman" w:hAnsi="Times New Roman"/>
                <w:sz w:val="24"/>
                <w:szCs w:val="24"/>
              </w:rPr>
            </w:pPr>
            <w:r w:rsidRPr="00DB4015">
              <w:rPr>
                <w:rFonts w:ascii="Times New Roman" w:hAnsi="Times New Roman"/>
                <w:sz w:val="24"/>
                <w:szCs w:val="24"/>
              </w:rPr>
              <w:t>Корзина для мусора, за 1 шт.</w:t>
            </w:r>
          </w:p>
        </w:tc>
        <w:tc>
          <w:tcPr>
            <w:tcW w:w="1368" w:type="dxa"/>
            <w:tcBorders>
              <w:top w:val="single" w:sz="4" w:space="0" w:color="auto"/>
              <w:left w:val="nil"/>
              <w:bottom w:val="single" w:sz="4" w:space="0" w:color="auto"/>
              <w:right w:val="single" w:sz="4" w:space="0" w:color="auto"/>
            </w:tcBorders>
            <w:vAlign w:val="center"/>
          </w:tcPr>
          <w:p w14:paraId="78ADC42C"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r w:rsidRPr="00DB4015">
              <w:rPr>
                <w:rFonts w:ascii="Times New Roman" w:hAnsi="Times New Roman"/>
                <w:sz w:val="24"/>
                <w:szCs w:val="24"/>
              </w:rPr>
              <w:t>шт.</w:t>
            </w:r>
          </w:p>
        </w:tc>
        <w:tc>
          <w:tcPr>
            <w:tcW w:w="1116" w:type="dxa"/>
            <w:tcBorders>
              <w:top w:val="nil"/>
              <w:left w:val="single" w:sz="4" w:space="0" w:color="auto"/>
              <w:bottom w:val="single" w:sz="4" w:space="0" w:color="auto"/>
              <w:right w:val="single" w:sz="4" w:space="0" w:color="auto"/>
            </w:tcBorders>
            <w:shd w:val="clear" w:color="auto" w:fill="auto"/>
            <w:vAlign w:val="center"/>
          </w:tcPr>
          <w:p w14:paraId="3D4BD195" w14:textId="77777777" w:rsidR="00DB4015" w:rsidRPr="00DB4015" w:rsidRDefault="00DB4015" w:rsidP="00154BBA">
            <w:pPr>
              <w:shd w:val="clear" w:color="auto" w:fill="FFFFFF"/>
              <w:spacing w:after="0" w:line="240" w:lineRule="auto"/>
              <w:jc w:val="center"/>
              <w:rPr>
                <w:rFonts w:ascii="Times New Roman" w:hAnsi="Times New Roman"/>
                <w:sz w:val="24"/>
                <w:szCs w:val="24"/>
              </w:rPr>
            </w:pPr>
            <w:r w:rsidRPr="00DB4015">
              <w:rPr>
                <w:rFonts w:ascii="Times New Roman" w:hAnsi="Times New Roman"/>
                <w:sz w:val="24"/>
                <w:szCs w:val="24"/>
              </w:rPr>
              <w:t>1</w:t>
            </w:r>
          </w:p>
        </w:tc>
        <w:tc>
          <w:tcPr>
            <w:tcW w:w="1793" w:type="dxa"/>
            <w:tcBorders>
              <w:top w:val="nil"/>
              <w:left w:val="nil"/>
              <w:bottom w:val="single" w:sz="4" w:space="0" w:color="auto"/>
              <w:right w:val="single" w:sz="4" w:space="0" w:color="auto"/>
            </w:tcBorders>
            <w:shd w:val="clear" w:color="auto" w:fill="auto"/>
            <w:vAlign w:val="center"/>
          </w:tcPr>
          <w:p w14:paraId="20B415E0"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c>
          <w:tcPr>
            <w:tcW w:w="1810" w:type="dxa"/>
            <w:tcBorders>
              <w:top w:val="nil"/>
              <w:left w:val="nil"/>
              <w:bottom w:val="single" w:sz="4" w:space="0" w:color="auto"/>
              <w:right w:val="single" w:sz="4" w:space="0" w:color="auto"/>
            </w:tcBorders>
            <w:shd w:val="clear" w:color="auto" w:fill="auto"/>
            <w:vAlign w:val="center"/>
          </w:tcPr>
          <w:p w14:paraId="37B7F690"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r>
      <w:tr w:rsidR="00DB4015" w:rsidRPr="00DB4015" w14:paraId="189ED956" w14:textId="77777777" w:rsidTr="00C63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807" w:type="dxa"/>
            <w:tcBorders>
              <w:top w:val="nil"/>
              <w:left w:val="single" w:sz="4" w:space="0" w:color="auto"/>
              <w:bottom w:val="single" w:sz="4" w:space="0" w:color="auto"/>
              <w:right w:val="single" w:sz="4" w:space="0" w:color="auto"/>
            </w:tcBorders>
            <w:shd w:val="clear" w:color="auto" w:fill="auto"/>
            <w:vAlign w:val="center"/>
          </w:tcPr>
          <w:p w14:paraId="28E634A8" w14:textId="77777777" w:rsidR="00DB4015" w:rsidRPr="00DB4015" w:rsidRDefault="00DB4015" w:rsidP="00DB4015">
            <w:pPr>
              <w:shd w:val="clear" w:color="auto" w:fill="FFFFFF"/>
              <w:spacing w:after="0" w:line="240" w:lineRule="auto"/>
              <w:ind w:firstLine="567"/>
              <w:rPr>
                <w:rFonts w:ascii="Times New Roman" w:hAnsi="Times New Roman"/>
                <w:bCs/>
                <w:sz w:val="24"/>
                <w:szCs w:val="24"/>
              </w:rPr>
            </w:pPr>
            <w:r w:rsidRPr="00DB4015">
              <w:rPr>
                <w:rFonts w:ascii="Times New Roman" w:hAnsi="Times New Roman"/>
                <w:bCs/>
                <w:sz w:val="24"/>
                <w:szCs w:val="24"/>
              </w:rPr>
              <w:t>5.12.</w:t>
            </w:r>
          </w:p>
        </w:tc>
        <w:tc>
          <w:tcPr>
            <w:tcW w:w="8034" w:type="dxa"/>
            <w:tcBorders>
              <w:top w:val="nil"/>
              <w:left w:val="nil"/>
              <w:bottom w:val="single" w:sz="4" w:space="0" w:color="auto"/>
              <w:right w:val="single" w:sz="4" w:space="0" w:color="auto"/>
            </w:tcBorders>
            <w:shd w:val="clear" w:color="auto" w:fill="auto"/>
            <w:vAlign w:val="center"/>
          </w:tcPr>
          <w:p w14:paraId="227EE614" w14:textId="77777777" w:rsidR="00DB4015" w:rsidRPr="00DB4015" w:rsidRDefault="00DB4015" w:rsidP="00DB4015">
            <w:pPr>
              <w:shd w:val="clear" w:color="auto" w:fill="FFFFFF"/>
              <w:spacing w:after="0" w:line="240" w:lineRule="auto"/>
              <w:rPr>
                <w:rFonts w:ascii="Times New Roman" w:hAnsi="Times New Roman"/>
                <w:sz w:val="24"/>
                <w:szCs w:val="24"/>
              </w:rPr>
            </w:pPr>
            <w:r w:rsidRPr="00DB4015">
              <w:rPr>
                <w:rFonts w:ascii="Times New Roman" w:hAnsi="Times New Roman"/>
                <w:sz w:val="24"/>
                <w:szCs w:val="24"/>
              </w:rPr>
              <w:t>Флористическое оформление (напольные живые растения, высотой не менее 1 м, в горшках – не менее 5 шт.; настольные живые растения в горшках – не менее 6 шт., иное флористическое оформление, в соответствии с дизайн-проектом), за 1 комплект</w:t>
            </w:r>
          </w:p>
        </w:tc>
        <w:tc>
          <w:tcPr>
            <w:tcW w:w="1368" w:type="dxa"/>
            <w:tcBorders>
              <w:top w:val="single" w:sz="4" w:space="0" w:color="auto"/>
              <w:left w:val="nil"/>
              <w:bottom w:val="single" w:sz="4" w:space="0" w:color="auto"/>
              <w:right w:val="single" w:sz="4" w:space="0" w:color="auto"/>
            </w:tcBorders>
            <w:vAlign w:val="center"/>
          </w:tcPr>
          <w:p w14:paraId="794D46F5"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r w:rsidRPr="00DB4015">
              <w:rPr>
                <w:rFonts w:ascii="Times New Roman" w:hAnsi="Times New Roman"/>
                <w:sz w:val="24"/>
                <w:szCs w:val="24"/>
              </w:rPr>
              <w:t>комплект</w:t>
            </w:r>
          </w:p>
        </w:tc>
        <w:tc>
          <w:tcPr>
            <w:tcW w:w="1116" w:type="dxa"/>
            <w:tcBorders>
              <w:top w:val="nil"/>
              <w:left w:val="single" w:sz="4" w:space="0" w:color="auto"/>
              <w:bottom w:val="single" w:sz="4" w:space="0" w:color="auto"/>
              <w:right w:val="single" w:sz="4" w:space="0" w:color="auto"/>
            </w:tcBorders>
            <w:shd w:val="clear" w:color="auto" w:fill="auto"/>
            <w:vAlign w:val="center"/>
          </w:tcPr>
          <w:p w14:paraId="24A81FF7" w14:textId="77777777" w:rsidR="00DB4015" w:rsidRPr="00DB4015" w:rsidRDefault="00DB4015" w:rsidP="00154BBA">
            <w:pPr>
              <w:shd w:val="clear" w:color="auto" w:fill="FFFFFF"/>
              <w:spacing w:after="0" w:line="240" w:lineRule="auto"/>
              <w:jc w:val="center"/>
              <w:rPr>
                <w:rFonts w:ascii="Times New Roman" w:hAnsi="Times New Roman"/>
                <w:sz w:val="24"/>
                <w:szCs w:val="24"/>
              </w:rPr>
            </w:pPr>
            <w:r w:rsidRPr="00DB4015">
              <w:rPr>
                <w:rFonts w:ascii="Times New Roman" w:hAnsi="Times New Roman"/>
                <w:sz w:val="24"/>
                <w:szCs w:val="24"/>
              </w:rPr>
              <w:t>1</w:t>
            </w:r>
          </w:p>
        </w:tc>
        <w:tc>
          <w:tcPr>
            <w:tcW w:w="1793" w:type="dxa"/>
            <w:tcBorders>
              <w:top w:val="nil"/>
              <w:left w:val="nil"/>
              <w:bottom w:val="single" w:sz="4" w:space="0" w:color="auto"/>
              <w:right w:val="single" w:sz="4" w:space="0" w:color="auto"/>
            </w:tcBorders>
            <w:shd w:val="clear" w:color="auto" w:fill="auto"/>
            <w:vAlign w:val="center"/>
          </w:tcPr>
          <w:p w14:paraId="60DEFD0D"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c>
          <w:tcPr>
            <w:tcW w:w="1810" w:type="dxa"/>
            <w:tcBorders>
              <w:top w:val="nil"/>
              <w:left w:val="nil"/>
              <w:bottom w:val="single" w:sz="4" w:space="0" w:color="auto"/>
              <w:right w:val="single" w:sz="4" w:space="0" w:color="auto"/>
            </w:tcBorders>
            <w:shd w:val="clear" w:color="auto" w:fill="auto"/>
            <w:vAlign w:val="center"/>
          </w:tcPr>
          <w:p w14:paraId="659ED002"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r>
      <w:tr w:rsidR="00DB4015" w:rsidRPr="00DB4015" w14:paraId="6735529E" w14:textId="77777777" w:rsidTr="00C63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807" w:type="dxa"/>
            <w:tcBorders>
              <w:top w:val="nil"/>
              <w:left w:val="single" w:sz="4" w:space="0" w:color="auto"/>
              <w:bottom w:val="single" w:sz="4" w:space="0" w:color="auto"/>
              <w:right w:val="single" w:sz="4" w:space="0" w:color="auto"/>
            </w:tcBorders>
            <w:shd w:val="clear" w:color="auto" w:fill="auto"/>
            <w:vAlign w:val="center"/>
          </w:tcPr>
          <w:p w14:paraId="21046E58" w14:textId="77777777" w:rsidR="00DB4015" w:rsidRPr="00DB4015" w:rsidRDefault="00DB4015" w:rsidP="00DB4015">
            <w:pPr>
              <w:shd w:val="clear" w:color="auto" w:fill="FFFFFF"/>
              <w:spacing w:after="0" w:line="240" w:lineRule="auto"/>
              <w:ind w:firstLine="567"/>
              <w:rPr>
                <w:rFonts w:ascii="Times New Roman" w:hAnsi="Times New Roman"/>
                <w:bCs/>
                <w:sz w:val="24"/>
                <w:szCs w:val="24"/>
              </w:rPr>
            </w:pPr>
            <w:r w:rsidRPr="00DB4015">
              <w:rPr>
                <w:rFonts w:ascii="Times New Roman" w:hAnsi="Times New Roman"/>
                <w:bCs/>
                <w:sz w:val="24"/>
                <w:szCs w:val="24"/>
              </w:rPr>
              <w:t>5.13.</w:t>
            </w:r>
          </w:p>
        </w:tc>
        <w:tc>
          <w:tcPr>
            <w:tcW w:w="8034" w:type="dxa"/>
            <w:tcBorders>
              <w:top w:val="nil"/>
              <w:left w:val="nil"/>
              <w:bottom w:val="single" w:sz="4" w:space="0" w:color="auto"/>
              <w:right w:val="single" w:sz="4" w:space="0" w:color="auto"/>
            </w:tcBorders>
            <w:shd w:val="clear" w:color="auto" w:fill="auto"/>
            <w:vAlign w:val="center"/>
          </w:tcPr>
          <w:p w14:paraId="4209DEFD" w14:textId="77777777" w:rsidR="00DB4015" w:rsidRPr="00DB4015" w:rsidRDefault="00DB4015" w:rsidP="00DB4015">
            <w:pPr>
              <w:shd w:val="clear" w:color="auto" w:fill="FFFFFF"/>
              <w:spacing w:after="0" w:line="240" w:lineRule="auto"/>
              <w:rPr>
                <w:rFonts w:ascii="Times New Roman" w:hAnsi="Times New Roman"/>
                <w:sz w:val="24"/>
                <w:szCs w:val="24"/>
              </w:rPr>
            </w:pPr>
            <w:r w:rsidRPr="00DB4015">
              <w:rPr>
                <w:rFonts w:ascii="Times New Roman" w:hAnsi="Times New Roman"/>
                <w:sz w:val="24"/>
                <w:szCs w:val="24"/>
              </w:rPr>
              <w:t>Оборудование зоны для демонстрации Макета дополненной реальности «</w:t>
            </w:r>
            <w:proofErr w:type="spellStart"/>
            <w:r w:rsidRPr="00DB4015">
              <w:rPr>
                <w:rFonts w:ascii="Times New Roman" w:hAnsi="Times New Roman"/>
                <w:sz w:val="24"/>
                <w:szCs w:val="24"/>
              </w:rPr>
              <w:t>Nuclear</w:t>
            </w:r>
            <w:proofErr w:type="spellEnd"/>
            <w:r w:rsidRPr="00DB4015">
              <w:rPr>
                <w:rFonts w:ascii="Times New Roman" w:hAnsi="Times New Roman"/>
                <w:sz w:val="24"/>
                <w:szCs w:val="24"/>
              </w:rPr>
              <w:t xml:space="preserve"> </w:t>
            </w:r>
            <w:proofErr w:type="spellStart"/>
            <w:r w:rsidRPr="00DB4015">
              <w:rPr>
                <w:rFonts w:ascii="Times New Roman" w:hAnsi="Times New Roman"/>
                <w:sz w:val="24"/>
                <w:szCs w:val="24"/>
              </w:rPr>
              <w:t>for</w:t>
            </w:r>
            <w:proofErr w:type="spellEnd"/>
            <w:r w:rsidRPr="00DB4015">
              <w:rPr>
                <w:rFonts w:ascii="Times New Roman" w:hAnsi="Times New Roman"/>
                <w:sz w:val="24"/>
                <w:szCs w:val="24"/>
              </w:rPr>
              <w:t xml:space="preserve"> </w:t>
            </w:r>
            <w:proofErr w:type="spellStart"/>
            <w:r w:rsidRPr="00DB4015">
              <w:rPr>
                <w:rFonts w:ascii="Times New Roman" w:hAnsi="Times New Roman"/>
                <w:sz w:val="24"/>
                <w:szCs w:val="24"/>
              </w:rPr>
              <w:t>better</w:t>
            </w:r>
            <w:proofErr w:type="spellEnd"/>
            <w:r w:rsidRPr="00DB4015">
              <w:rPr>
                <w:rFonts w:ascii="Times New Roman" w:hAnsi="Times New Roman"/>
                <w:sz w:val="24"/>
                <w:szCs w:val="24"/>
              </w:rPr>
              <w:t xml:space="preserve"> </w:t>
            </w:r>
            <w:proofErr w:type="spellStart"/>
            <w:r w:rsidRPr="00DB4015">
              <w:rPr>
                <w:rFonts w:ascii="Times New Roman" w:hAnsi="Times New Roman"/>
                <w:sz w:val="24"/>
                <w:szCs w:val="24"/>
              </w:rPr>
              <w:t>life</w:t>
            </w:r>
            <w:proofErr w:type="spellEnd"/>
            <w:r w:rsidRPr="00DB4015">
              <w:rPr>
                <w:rFonts w:ascii="Times New Roman" w:hAnsi="Times New Roman"/>
                <w:sz w:val="24"/>
                <w:szCs w:val="24"/>
              </w:rPr>
              <w:t>» в соответствии с требованиями, указанными в Приложении № 1 к ТЗ, за 1 услугу</w:t>
            </w:r>
          </w:p>
        </w:tc>
        <w:tc>
          <w:tcPr>
            <w:tcW w:w="1368" w:type="dxa"/>
            <w:tcBorders>
              <w:top w:val="single" w:sz="4" w:space="0" w:color="auto"/>
              <w:left w:val="nil"/>
              <w:bottom w:val="single" w:sz="4" w:space="0" w:color="auto"/>
              <w:right w:val="single" w:sz="4" w:space="0" w:color="auto"/>
            </w:tcBorders>
            <w:vAlign w:val="center"/>
          </w:tcPr>
          <w:p w14:paraId="0FBC7285"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r w:rsidRPr="00DB4015">
              <w:rPr>
                <w:rFonts w:ascii="Times New Roman" w:hAnsi="Times New Roman"/>
                <w:sz w:val="24"/>
                <w:szCs w:val="24"/>
              </w:rPr>
              <w:t>услуга</w:t>
            </w:r>
          </w:p>
        </w:tc>
        <w:tc>
          <w:tcPr>
            <w:tcW w:w="1116" w:type="dxa"/>
            <w:tcBorders>
              <w:top w:val="nil"/>
              <w:left w:val="single" w:sz="4" w:space="0" w:color="auto"/>
              <w:bottom w:val="single" w:sz="4" w:space="0" w:color="auto"/>
              <w:right w:val="single" w:sz="4" w:space="0" w:color="auto"/>
            </w:tcBorders>
            <w:shd w:val="clear" w:color="auto" w:fill="auto"/>
            <w:vAlign w:val="center"/>
          </w:tcPr>
          <w:p w14:paraId="4B820D4A" w14:textId="77777777" w:rsidR="00DB4015" w:rsidRPr="00DB4015" w:rsidRDefault="00DB4015" w:rsidP="00154BBA">
            <w:pPr>
              <w:shd w:val="clear" w:color="auto" w:fill="FFFFFF"/>
              <w:spacing w:after="0" w:line="240" w:lineRule="auto"/>
              <w:jc w:val="center"/>
              <w:rPr>
                <w:rFonts w:ascii="Times New Roman" w:hAnsi="Times New Roman"/>
                <w:sz w:val="24"/>
                <w:szCs w:val="24"/>
              </w:rPr>
            </w:pPr>
            <w:r w:rsidRPr="00DB4015">
              <w:rPr>
                <w:rFonts w:ascii="Times New Roman" w:hAnsi="Times New Roman"/>
                <w:sz w:val="24"/>
                <w:szCs w:val="24"/>
              </w:rPr>
              <w:t>1</w:t>
            </w:r>
          </w:p>
        </w:tc>
        <w:tc>
          <w:tcPr>
            <w:tcW w:w="1793" w:type="dxa"/>
            <w:tcBorders>
              <w:top w:val="nil"/>
              <w:left w:val="nil"/>
              <w:bottom w:val="single" w:sz="4" w:space="0" w:color="auto"/>
              <w:right w:val="single" w:sz="4" w:space="0" w:color="auto"/>
            </w:tcBorders>
            <w:shd w:val="clear" w:color="auto" w:fill="auto"/>
            <w:vAlign w:val="center"/>
          </w:tcPr>
          <w:p w14:paraId="5744B9D5"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c>
          <w:tcPr>
            <w:tcW w:w="1810" w:type="dxa"/>
            <w:tcBorders>
              <w:top w:val="nil"/>
              <w:left w:val="nil"/>
              <w:bottom w:val="single" w:sz="4" w:space="0" w:color="auto"/>
              <w:right w:val="single" w:sz="4" w:space="0" w:color="auto"/>
            </w:tcBorders>
            <w:shd w:val="clear" w:color="auto" w:fill="auto"/>
            <w:vAlign w:val="center"/>
          </w:tcPr>
          <w:p w14:paraId="0299F414"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r>
      <w:tr w:rsidR="00DB4015" w:rsidRPr="00DB4015" w14:paraId="46590280" w14:textId="77777777" w:rsidTr="00C63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rPr>
        <w:tc>
          <w:tcPr>
            <w:tcW w:w="807" w:type="dxa"/>
            <w:tcBorders>
              <w:top w:val="nil"/>
              <w:left w:val="single" w:sz="4" w:space="0" w:color="auto"/>
              <w:bottom w:val="single" w:sz="4" w:space="0" w:color="auto"/>
              <w:right w:val="single" w:sz="4" w:space="0" w:color="auto"/>
            </w:tcBorders>
            <w:shd w:val="clear" w:color="auto" w:fill="auto"/>
            <w:vAlign w:val="center"/>
          </w:tcPr>
          <w:p w14:paraId="03AF6FD1" w14:textId="77777777" w:rsidR="00DB4015" w:rsidRPr="00DB4015" w:rsidRDefault="00DB4015" w:rsidP="00DB4015">
            <w:pPr>
              <w:shd w:val="clear" w:color="auto" w:fill="FFFFFF"/>
              <w:spacing w:after="0" w:line="240" w:lineRule="auto"/>
              <w:ind w:firstLine="567"/>
              <w:rPr>
                <w:rFonts w:ascii="Times New Roman" w:hAnsi="Times New Roman"/>
                <w:bCs/>
                <w:sz w:val="24"/>
                <w:szCs w:val="24"/>
              </w:rPr>
            </w:pPr>
            <w:r w:rsidRPr="00DB4015">
              <w:rPr>
                <w:rFonts w:ascii="Times New Roman" w:hAnsi="Times New Roman"/>
                <w:bCs/>
                <w:sz w:val="24"/>
                <w:szCs w:val="24"/>
              </w:rPr>
              <w:t>5.14.</w:t>
            </w:r>
          </w:p>
        </w:tc>
        <w:tc>
          <w:tcPr>
            <w:tcW w:w="8034" w:type="dxa"/>
            <w:tcBorders>
              <w:top w:val="nil"/>
              <w:left w:val="nil"/>
              <w:bottom w:val="single" w:sz="4" w:space="0" w:color="auto"/>
              <w:right w:val="single" w:sz="4" w:space="0" w:color="auto"/>
            </w:tcBorders>
            <w:shd w:val="clear" w:color="auto" w:fill="auto"/>
            <w:vAlign w:val="center"/>
          </w:tcPr>
          <w:p w14:paraId="7C614511" w14:textId="77777777" w:rsidR="00DB4015" w:rsidRPr="00DB4015" w:rsidRDefault="00DB4015" w:rsidP="00DB4015">
            <w:pPr>
              <w:shd w:val="clear" w:color="auto" w:fill="FFFFFF"/>
              <w:spacing w:after="0" w:line="240" w:lineRule="auto"/>
              <w:rPr>
                <w:rFonts w:ascii="Times New Roman" w:hAnsi="Times New Roman"/>
                <w:sz w:val="24"/>
                <w:szCs w:val="24"/>
              </w:rPr>
            </w:pPr>
            <w:r w:rsidRPr="00DB4015">
              <w:rPr>
                <w:rFonts w:ascii="Times New Roman" w:hAnsi="Times New Roman"/>
                <w:sz w:val="24"/>
                <w:szCs w:val="24"/>
              </w:rPr>
              <w:t>Оборудование зоны для демонстрации интерактивного макета реактора ВВЭР-1200 с голограммой, в соответствии с требованиями, указанными в Приложении № 2 к ТЗ, за 1 услугу</w:t>
            </w:r>
          </w:p>
        </w:tc>
        <w:tc>
          <w:tcPr>
            <w:tcW w:w="1368" w:type="dxa"/>
            <w:tcBorders>
              <w:top w:val="single" w:sz="4" w:space="0" w:color="auto"/>
              <w:left w:val="nil"/>
              <w:bottom w:val="single" w:sz="4" w:space="0" w:color="auto"/>
              <w:right w:val="single" w:sz="4" w:space="0" w:color="auto"/>
            </w:tcBorders>
            <w:vAlign w:val="center"/>
          </w:tcPr>
          <w:p w14:paraId="3AA39A75"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r w:rsidRPr="00DB4015">
              <w:rPr>
                <w:rFonts w:ascii="Times New Roman" w:hAnsi="Times New Roman"/>
                <w:sz w:val="24"/>
                <w:szCs w:val="24"/>
              </w:rPr>
              <w:t>услуга</w:t>
            </w:r>
          </w:p>
        </w:tc>
        <w:tc>
          <w:tcPr>
            <w:tcW w:w="1116" w:type="dxa"/>
            <w:tcBorders>
              <w:top w:val="nil"/>
              <w:left w:val="single" w:sz="4" w:space="0" w:color="auto"/>
              <w:bottom w:val="single" w:sz="4" w:space="0" w:color="auto"/>
              <w:right w:val="single" w:sz="4" w:space="0" w:color="auto"/>
            </w:tcBorders>
            <w:shd w:val="clear" w:color="auto" w:fill="auto"/>
            <w:vAlign w:val="center"/>
          </w:tcPr>
          <w:p w14:paraId="316948F4" w14:textId="77777777" w:rsidR="00DB4015" w:rsidRPr="00DB4015" w:rsidRDefault="00DB4015" w:rsidP="00154BBA">
            <w:pPr>
              <w:shd w:val="clear" w:color="auto" w:fill="FFFFFF"/>
              <w:spacing w:after="0" w:line="240" w:lineRule="auto"/>
              <w:jc w:val="center"/>
              <w:rPr>
                <w:rFonts w:ascii="Times New Roman" w:hAnsi="Times New Roman"/>
                <w:sz w:val="24"/>
                <w:szCs w:val="24"/>
              </w:rPr>
            </w:pPr>
            <w:r w:rsidRPr="00DB4015">
              <w:rPr>
                <w:rFonts w:ascii="Times New Roman" w:hAnsi="Times New Roman"/>
                <w:sz w:val="24"/>
                <w:szCs w:val="24"/>
              </w:rPr>
              <w:t>1</w:t>
            </w:r>
          </w:p>
        </w:tc>
        <w:tc>
          <w:tcPr>
            <w:tcW w:w="1793" w:type="dxa"/>
            <w:tcBorders>
              <w:top w:val="nil"/>
              <w:left w:val="nil"/>
              <w:bottom w:val="single" w:sz="4" w:space="0" w:color="auto"/>
              <w:right w:val="single" w:sz="4" w:space="0" w:color="auto"/>
            </w:tcBorders>
            <w:shd w:val="clear" w:color="auto" w:fill="auto"/>
            <w:vAlign w:val="center"/>
          </w:tcPr>
          <w:p w14:paraId="2F20994D"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c>
          <w:tcPr>
            <w:tcW w:w="1810" w:type="dxa"/>
            <w:tcBorders>
              <w:top w:val="nil"/>
              <w:left w:val="nil"/>
              <w:bottom w:val="single" w:sz="4" w:space="0" w:color="auto"/>
              <w:right w:val="single" w:sz="4" w:space="0" w:color="auto"/>
            </w:tcBorders>
            <w:shd w:val="clear" w:color="auto" w:fill="auto"/>
            <w:vAlign w:val="center"/>
          </w:tcPr>
          <w:p w14:paraId="10A5DE97"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r>
      <w:tr w:rsidR="00DB4015" w:rsidRPr="00DB4015" w14:paraId="51A991FF" w14:textId="77777777" w:rsidTr="00C63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807" w:type="dxa"/>
            <w:tcBorders>
              <w:top w:val="nil"/>
              <w:left w:val="single" w:sz="4" w:space="0" w:color="auto"/>
              <w:bottom w:val="single" w:sz="4" w:space="0" w:color="auto"/>
              <w:right w:val="single" w:sz="4" w:space="0" w:color="auto"/>
            </w:tcBorders>
            <w:shd w:val="clear" w:color="auto" w:fill="auto"/>
            <w:vAlign w:val="center"/>
          </w:tcPr>
          <w:p w14:paraId="5FC1B274" w14:textId="77777777" w:rsidR="00DB4015" w:rsidRPr="00DB4015" w:rsidRDefault="00DB4015" w:rsidP="00DB4015">
            <w:pPr>
              <w:shd w:val="clear" w:color="auto" w:fill="FFFFFF"/>
              <w:spacing w:after="0" w:line="240" w:lineRule="auto"/>
              <w:ind w:firstLine="567"/>
              <w:rPr>
                <w:rFonts w:ascii="Times New Roman" w:hAnsi="Times New Roman"/>
                <w:bCs/>
                <w:sz w:val="24"/>
                <w:szCs w:val="24"/>
              </w:rPr>
            </w:pPr>
            <w:r w:rsidRPr="00DB4015">
              <w:rPr>
                <w:rFonts w:ascii="Times New Roman" w:hAnsi="Times New Roman"/>
                <w:bCs/>
                <w:sz w:val="24"/>
                <w:szCs w:val="24"/>
              </w:rPr>
              <w:t>5.15.</w:t>
            </w:r>
          </w:p>
        </w:tc>
        <w:tc>
          <w:tcPr>
            <w:tcW w:w="8034" w:type="dxa"/>
            <w:tcBorders>
              <w:top w:val="nil"/>
              <w:left w:val="nil"/>
              <w:bottom w:val="single" w:sz="4" w:space="0" w:color="auto"/>
              <w:right w:val="single" w:sz="4" w:space="0" w:color="auto"/>
            </w:tcBorders>
            <w:shd w:val="clear" w:color="auto" w:fill="auto"/>
            <w:vAlign w:val="center"/>
          </w:tcPr>
          <w:p w14:paraId="24E7F0B2" w14:textId="77777777" w:rsidR="00DB4015" w:rsidRPr="00DB4015" w:rsidRDefault="00DB4015" w:rsidP="00DB4015">
            <w:pPr>
              <w:shd w:val="clear" w:color="auto" w:fill="FFFFFF"/>
              <w:spacing w:after="0" w:line="240" w:lineRule="auto"/>
              <w:rPr>
                <w:rFonts w:ascii="Times New Roman" w:hAnsi="Times New Roman"/>
                <w:sz w:val="24"/>
                <w:szCs w:val="24"/>
              </w:rPr>
            </w:pPr>
            <w:r w:rsidRPr="00DB4015">
              <w:rPr>
                <w:rFonts w:ascii="Times New Roman" w:hAnsi="Times New Roman"/>
                <w:sz w:val="24"/>
                <w:szCs w:val="24"/>
              </w:rPr>
              <w:t>Оборудование для подсобного помещения (стеллажи или шкаф для рекламных материалов – 1 шт., 2 розетки-тройника, вешалка настенная, кулер с горячей/холодной водой и бумажными стаканчиками (не менее 100 шт.), настенное зеркало размером не менее 0,6м х 0,3м, 2 корзины для мусора и мусорные пакеты, 2 складных стула, кофе-машина, дверь со скрытыми петлями и замок на дверь с несколькими ключами, контейнер для сбора пластикового мусора), за 1 услугу</w:t>
            </w:r>
          </w:p>
        </w:tc>
        <w:tc>
          <w:tcPr>
            <w:tcW w:w="1368" w:type="dxa"/>
            <w:tcBorders>
              <w:top w:val="single" w:sz="4" w:space="0" w:color="auto"/>
              <w:left w:val="nil"/>
              <w:bottom w:val="single" w:sz="4" w:space="0" w:color="auto"/>
              <w:right w:val="single" w:sz="4" w:space="0" w:color="auto"/>
            </w:tcBorders>
            <w:vAlign w:val="center"/>
          </w:tcPr>
          <w:p w14:paraId="7109AD5C"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r w:rsidRPr="00DB4015">
              <w:rPr>
                <w:rFonts w:ascii="Times New Roman" w:hAnsi="Times New Roman"/>
                <w:sz w:val="24"/>
                <w:szCs w:val="24"/>
              </w:rPr>
              <w:t>услуга</w:t>
            </w:r>
          </w:p>
        </w:tc>
        <w:tc>
          <w:tcPr>
            <w:tcW w:w="1116" w:type="dxa"/>
            <w:tcBorders>
              <w:top w:val="nil"/>
              <w:left w:val="single" w:sz="4" w:space="0" w:color="auto"/>
              <w:bottom w:val="single" w:sz="4" w:space="0" w:color="auto"/>
              <w:right w:val="single" w:sz="4" w:space="0" w:color="auto"/>
            </w:tcBorders>
            <w:shd w:val="clear" w:color="auto" w:fill="auto"/>
            <w:vAlign w:val="center"/>
          </w:tcPr>
          <w:p w14:paraId="1B4C9451" w14:textId="77777777" w:rsidR="00DB4015" w:rsidRPr="00DB4015" w:rsidRDefault="00DB4015" w:rsidP="00154BBA">
            <w:pPr>
              <w:shd w:val="clear" w:color="auto" w:fill="FFFFFF"/>
              <w:spacing w:after="0" w:line="240" w:lineRule="auto"/>
              <w:jc w:val="center"/>
              <w:rPr>
                <w:rFonts w:ascii="Times New Roman" w:hAnsi="Times New Roman"/>
                <w:sz w:val="24"/>
                <w:szCs w:val="24"/>
              </w:rPr>
            </w:pPr>
            <w:r w:rsidRPr="00DB4015">
              <w:rPr>
                <w:rFonts w:ascii="Times New Roman" w:hAnsi="Times New Roman"/>
                <w:sz w:val="24"/>
                <w:szCs w:val="24"/>
              </w:rPr>
              <w:t>1</w:t>
            </w:r>
          </w:p>
        </w:tc>
        <w:tc>
          <w:tcPr>
            <w:tcW w:w="1793" w:type="dxa"/>
            <w:tcBorders>
              <w:top w:val="nil"/>
              <w:left w:val="nil"/>
              <w:bottom w:val="single" w:sz="4" w:space="0" w:color="auto"/>
              <w:right w:val="single" w:sz="4" w:space="0" w:color="auto"/>
            </w:tcBorders>
            <w:shd w:val="clear" w:color="auto" w:fill="auto"/>
            <w:vAlign w:val="center"/>
          </w:tcPr>
          <w:p w14:paraId="63E29E7F"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c>
          <w:tcPr>
            <w:tcW w:w="1810" w:type="dxa"/>
            <w:tcBorders>
              <w:top w:val="nil"/>
              <w:left w:val="nil"/>
              <w:bottom w:val="single" w:sz="4" w:space="0" w:color="auto"/>
              <w:right w:val="single" w:sz="4" w:space="0" w:color="auto"/>
            </w:tcBorders>
            <w:shd w:val="clear" w:color="auto" w:fill="auto"/>
            <w:vAlign w:val="center"/>
          </w:tcPr>
          <w:p w14:paraId="07E75B63"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r>
      <w:tr w:rsidR="00DB4015" w:rsidRPr="00DB4015" w14:paraId="03C14DA9" w14:textId="77777777" w:rsidTr="00C63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807" w:type="dxa"/>
            <w:tcBorders>
              <w:top w:val="nil"/>
              <w:left w:val="single" w:sz="4" w:space="0" w:color="auto"/>
              <w:bottom w:val="single" w:sz="4" w:space="0" w:color="auto"/>
              <w:right w:val="single" w:sz="4" w:space="0" w:color="auto"/>
            </w:tcBorders>
            <w:shd w:val="clear" w:color="auto" w:fill="auto"/>
            <w:vAlign w:val="center"/>
          </w:tcPr>
          <w:p w14:paraId="7152C3D8" w14:textId="77777777" w:rsidR="00DB4015" w:rsidRPr="00DB4015" w:rsidRDefault="00DB4015" w:rsidP="00DB4015">
            <w:pPr>
              <w:shd w:val="clear" w:color="auto" w:fill="FFFFFF"/>
              <w:spacing w:after="0" w:line="240" w:lineRule="auto"/>
              <w:ind w:firstLine="567"/>
              <w:rPr>
                <w:rFonts w:ascii="Times New Roman" w:hAnsi="Times New Roman"/>
                <w:bCs/>
                <w:sz w:val="24"/>
                <w:szCs w:val="24"/>
              </w:rPr>
            </w:pPr>
            <w:r w:rsidRPr="00DB4015">
              <w:rPr>
                <w:rFonts w:ascii="Times New Roman" w:hAnsi="Times New Roman"/>
                <w:bCs/>
                <w:sz w:val="24"/>
                <w:szCs w:val="24"/>
              </w:rPr>
              <w:t>6.</w:t>
            </w:r>
          </w:p>
        </w:tc>
        <w:tc>
          <w:tcPr>
            <w:tcW w:w="8034" w:type="dxa"/>
            <w:tcBorders>
              <w:top w:val="nil"/>
              <w:left w:val="nil"/>
              <w:bottom w:val="single" w:sz="4" w:space="0" w:color="auto"/>
              <w:right w:val="single" w:sz="4" w:space="0" w:color="auto"/>
            </w:tcBorders>
            <w:shd w:val="clear" w:color="auto" w:fill="auto"/>
            <w:vAlign w:val="center"/>
          </w:tcPr>
          <w:p w14:paraId="0F301801" w14:textId="77777777" w:rsidR="00DB4015" w:rsidRPr="00DB4015" w:rsidRDefault="00DB4015" w:rsidP="00DB4015">
            <w:pPr>
              <w:shd w:val="clear" w:color="auto" w:fill="FFFFFF"/>
              <w:spacing w:after="0" w:line="240" w:lineRule="auto"/>
              <w:rPr>
                <w:rFonts w:ascii="Times New Roman" w:hAnsi="Times New Roman"/>
                <w:sz w:val="24"/>
                <w:szCs w:val="24"/>
              </w:rPr>
            </w:pPr>
            <w:r w:rsidRPr="00DB4015">
              <w:rPr>
                <w:rFonts w:ascii="Times New Roman" w:hAnsi="Times New Roman"/>
                <w:sz w:val="24"/>
                <w:szCs w:val="24"/>
              </w:rPr>
              <w:t xml:space="preserve">Оборудование для переговорной комнаты (стол переговорный на 6 человек, 8 офисных стульев, плазма с разрешением </w:t>
            </w:r>
            <w:proofErr w:type="spellStart"/>
            <w:r w:rsidRPr="00DB4015">
              <w:rPr>
                <w:rFonts w:ascii="Times New Roman" w:hAnsi="Times New Roman"/>
                <w:sz w:val="24"/>
                <w:szCs w:val="24"/>
              </w:rPr>
              <w:t>Full</w:t>
            </w:r>
            <w:proofErr w:type="spellEnd"/>
            <w:r w:rsidRPr="00DB4015">
              <w:rPr>
                <w:rFonts w:ascii="Times New Roman" w:hAnsi="Times New Roman"/>
                <w:sz w:val="24"/>
                <w:szCs w:val="24"/>
              </w:rPr>
              <w:t xml:space="preserve"> HD и размером диагонали не менее 42”, 3 светильника, настенный декор, логотип </w:t>
            </w:r>
            <w:proofErr w:type="spellStart"/>
            <w:r w:rsidRPr="00DB4015">
              <w:rPr>
                <w:rFonts w:ascii="Times New Roman" w:hAnsi="Times New Roman"/>
                <w:sz w:val="24"/>
                <w:szCs w:val="24"/>
                <w:lang w:val="en-US"/>
              </w:rPr>
              <w:t>Rosatom</w:t>
            </w:r>
            <w:proofErr w:type="spellEnd"/>
            <w:r w:rsidRPr="00DB4015">
              <w:rPr>
                <w:rFonts w:ascii="Times New Roman" w:hAnsi="Times New Roman"/>
                <w:sz w:val="24"/>
                <w:szCs w:val="24"/>
              </w:rPr>
              <w:t xml:space="preserve"> (в соответствии с дизайн-проектом Стенда), ноутбук, подключенный к плазме (минимальные системные требования: компьютер на базе процессора i7, оперативная память не менее 8 </w:t>
            </w:r>
            <w:proofErr w:type="spellStart"/>
            <w:r w:rsidRPr="00DB4015">
              <w:rPr>
                <w:rFonts w:ascii="Times New Roman" w:hAnsi="Times New Roman"/>
                <w:sz w:val="24"/>
                <w:szCs w:val="24"/>
              </w:rPr>
              <w:t>Gb</w:t>
            </w:r>
            <w:proofErr w:type="spellEnd"/>
            <w:r w:rsidRPr="00DB4015">
              <w:rPr>
                <w:rFonts w:ascii="Times New Roman" w:hAnsi="Times New Roman"/>
                <w:sz w:val="24"/>
                <w:szCs w:val="24"/>
              </w:rPr>
              <w:t xml:space="preserve">, видеокарта GTX770 или аналог 128 </w:t>
            </w:r>
            <w:proofErr w:type="spellStart"/>
            <w:r w:rsidRPr="00DB4015">
              <w:rPr>
                <w:rFonts w:ascii="Times New Roman" w:hAnsi="Times New Roman"/>
                <w:sz w:val="24"/>
                <w:szCs w:val="24"/>
              </w:rPr>
              <w:t>Gb</w:t>
            </w:r>
            <w:proofErr w:type="spellEnd"/>
            <w:r w:rsidRPr="00DB4015">
              <w:rPr>
                <w:rFonts w:ascii="Times New Roman" w:hAnsi="Times New Roman"/>
                <w:sz w:val="24"/>
                <w:szCs w:val="24"/>
              </w:rPr>
              <w:t xml:space="preserve"> SSD, блок питания не менее 450 Вт, операционная система </w:t>
            </w:r>
            <w:proofErr w:type="spellStart"/>
            <w:r w:rsidRPr="00DB4015">
              <w:rPr>
                <w:rFonts w:ascii="Times New Roman" w:hAnsi="Times New Roman"/>
                <w:sz w:val="24"/>
                <w:szCs w:val="24"/>
              </w:rPr>
              <w:t>Windows</w:t>
            </w:r>
            <w:proofErr w:type="spellEnd"/>
            <w:r w:rsidRPr="00DB4015">
              <w:rPr>
                <w:rFonts w:ascii="Times New Roman" w:hAnsi="Times New Roman"/>
                <w:sz w:val="24"/>
                <w:szCs w:val="24"/>
              </w:rPr>
              <w:t xml:space="preserve"> 7 (64-разрядная) или </w:t>
            </w:r>
            <w:proofErr w:type="spellStart"/>
            <w:r w:rsidRPr="00DB4015">
              <w:rPr>
                <w:rFonts w:ascii="Times New Roman" w:hAnsi="Times New Roman"/>
                <w:sz w:val="24"/>
                <w:szCs w:val="24"/>
              </w:rPr>
              <w:t>Windows</w:t>
            </w:r>
            <w:proofErr w:type="spellEnd"/>
            <w:r w:rsidRPr="00DB4015">
              <w:rPr>
                <w:rFonts w:ascii="Times New Roman" w:hAnsi="Times New Roman"/>
                <w:sz w:val="24"/>
                <w:szCs w:val="24"/>
              </w:rPr>
              <w:t xml:space="preserve"> 10 (64-разрядная) или </w:t>
            </w:r>
            <w:proofErr w:type="spellStart"/>
            <w:r w:rsidRPr="00DB4015">
              <w:rPr>
                <w:rFonts w:ascii="Times New Roman" w:hAnsi="Times New Roman"/>
                <w:sz w:val="24"/>
                <w:szCs w:val="24"/>
              </w:rPr>
              <w:t>Macintosh</w:t>
            </w:r>
            <w:proofErr w:type="spellEnd"/>
            <w:r w:rsidRPr="00DB4015">
              <w:rPr>
                <w:rFonts w:ascii="Times New Roman" w:hAnsi="Times New Roman"/>
                <w:sz w:val="24"/>
                <w:szCs w:val="24"/>
              </w:rPr>
              <w:t xml:space="preserve"> OSX, разрешение </w:t>
            </w:r>
            <w:r w:rsidRPr="00DB4015">
              <w:rPr>
                <w:rFonts w:ascii="Times New Roman" w:hAnsi="Times New Roman"/>
                <w:sz w:val="24"/>
                <w:szCs w:val="24"/>
              </w:rPr>
              <w:lastRenderedPageBreak/>
              <w:t xml:space="preserve">приложения – 1920×1080 </w:t>
            </w:r>
            <w:proofErr w:type="spellStart"/>
            <w:r w:rsidRPr="00DB4015">
              <w:rPr>
                <w:rFonts w:ascii="Times New Roman" w:hAnsi="Times New Roman"/>
                <w:sz w:val="24"/>
                <w:szCs w:val="24"/>
              </w:rPr>
              <w:t>px</w:t>
            </w:r>
            <w:proofErr w:type="spellEnd"/>
            <w:r w:rsidRPr="00DB4015">
              <w:rPr>
                <w:rFonts w:ascii="Times New Roman" w:hAnsi="Times New Roman"/>
                <w:sz w:val="24"/>
                <w:szCs w:val="24"/>
              </w:rPr>
              <w:t xml:space="preserve"> (точек), кондиционер, 2 розетки-тройника, тумба под ноутбук), за 1 услугу</w:t>
            </w:r>
          </w:p>
        </w:tc>
        <w:tc>
          <w:tcPr>
            <w:tcW w:w="1368" w:type="dxa"/>
            <w:tcBorders>
              <w:top w:val="single" w:sz="4" w:space="0" w:color="auto"/>
              <w:left w:val="nil"/>
              <w:bottom w:val="single" w:sz="4" w:space="0" w:color="auto"/>
              <w:right w:val="single" w:sz="4" w:space="0" w:color="auto"/>
            </w:tcBorders>
            <w:vAlign w:val="center"/>
          </w:tcPr>
          <w:p w14:paraId="43158C72"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r w:rsidRPr="00DB4015">
              <w:rPr>
                <w:rFonts w:ascii="Times New Roman" w:hAnsi="Times New Roman"/>
                <w:sz w:val="24"/>
                <w:szCs w:val="24"/>
              </w:rPr>
              <w:lastRenderedPageBreak/>
              <w:t>услуга</w:t>
            </w:r>
          </w:p>
        </w:tc>
        <w:tc>
          <w:tcPr>
            <w:tcW w:w="1116" w:type="dxa"/>
            <w:tcBorders>
              <w:top w:val="nil"/>
              <w:left w:val="single" w:sz="4" w:space="0" w:color="auto"/>
              <w:bottom w:val="single" w:sz="4" w:space="0" w:color="auto"/>
              <w:right w:val="single" w:sz="4" w:space="0" w:color="auto"/>
            </w:tcBorders>
            <w:shd w:val="clear" w:color="auto" w:fill="auto"/>
            <w:vAlign w:val="center"/>
          </w:tcPr>
          <w:p w14:paraId="2CB9C017" w14:textId="77777777" w:rsidR="00DB4015" w:rsidRPr="00DB4015" w:rsidRDefault="00DB4015" w:rsidP="00154BBA">
            <w:pPr>
              <w:shd w:val="clear" w:color="auto" w:fill="FFFFFF"/>
              <w:spacing w:after="0" w:line="240" w:lineRule="auto"/>
              <w:jc w:val="center"/>
              <w:rPr>
                <w:rFonts w:ascii="Times New Roman" w:hAnsi="Times New Roman"/>
                <w:sz w:val="24"/>
                <w:szCs w:val="24"/>
              </w:rPr>
            </w:pPr>
            <w:r w:rsidRPr="00DB4015">
              <w:rPr>
                <w:rFonts w:ascii="Times New Roman" w:hAnsi="Times New Roman"/>
                <w:sz w:val="24"/>
                <w:szCs w:val="24"/>
              </w:rPr>
              <w:t>1</w:t>
            </w:r>
          </w:p>
        </w:tc>
        <w:tc>
          <w:tcPr>
            <w:tcW w:w="1793" w:type="dxa"/>
            <w:tcBorders>
              <w:top w:val="nil"/>
              <w:left w:val="nil"/>
              <w:bottom w:val="single" w:sz="4" w:space="0" w:color="auto"/>
              <w:right w:val="single" w:sz="4" w:space="0" w:color="auto"/>
            </w:tcBorders>
            <w:shd w:val="clear" w:color="auto" w:fill="auto"/>
            <w:vAlign w:val="center"/>
          </w:tcPr>
          <w:p w14:paraId="6D0B018D"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c>
          <w:tcPr>
            <w:tcW w:w="1810" w:type="dxa"/>
            <w:tcBorders>
              <w:top w:val="nil"/>
              <w:left w:val="nil"/>
              <w:bottom w:val="single" w:sz="4" w:space="0" w:color="auto"/>
              <w:right w:val="single" w:sz="4" w:space="0" w:color="auto"/>
            </w:tcBorders>
            <w:shd w:val="clear" w:color="auto" w:fill="auto"/>
            <w:vAlign w:val="center"/>
          </w:tcPr>
          <w:p w14:paraId="5A477E33"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r>
      <w:tr w:rsidR="00DB4015" w:rsidRPr="00DB4015" w14:paraId="657B8D94" w14:textId="77777777" w:rsidTr="00C63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807" w:type="dxa"/>
            <w:tcBorders>
              <w:top w:val="nil"/>
              <w:left w:val="single" w:sz="4" w:space="0" w:color="auto"/>
              <w:bottom w:val="single" w:sz="4" w:space="0" w:color="auto"/>
              <w:right w:val="single" w:sz="4" w:space="0" w:color="auto"/>
            </w:tcBorders>
            <w:shd w:val="clear" w:color="auto" w:fill="auto"/>
            <w:vAlign w:val="center"/>
          </w:tcPr>
          <w:p w14:paraId="29CD0BC9" w14:textId="77777777" w:rsidR="00DB4015" w:rsidRPr="00DB4015" w:rsidRDefault="00DB4015" w:rsidP="00DB4015">
            <w:pPr>
              <w:shd w:val="clear" w:color="auto" w:fill="FFFFFF"/>
              <w:spacing w:after="0" w:line="240" w:lineRule="auto"/>
              <w:ind w:firstLine="567"/>
              <w:rPr>
                <w:rFonts w:ascii="Times New Roman" w:hAnsi="Times New Roman"/>
                <w:bCs/>
                <w:sz w:val="24"/>
                <w:szCs w:val="24"/>
              </w:rPr>
            </w:pPr>
            <w:r w:rsidRPr="00DB4015">
              <w:rPr>
                <w:rFonts w:ascii="Times New Roman" w:hAnsi="Times New Roman"/>
                <w:bCs/>
                <w:sz w:val="24"/>
                <w:szCs w:val="24"/>
              </w:rPr>
              <w:t>7.</w:t>
            </w:r>
          </w:p>
        </w:tc>
        <w:tc>
          <w:tcPr>
            <w:tcW w:w="8034" w:type="dxa"/>
            <w:tcBorders>
              <w:top w:val="nil"/>
              <w:left w:val="nil"/>
              <w:bottom w:val="single" w:sz="4" w:space="0" w:color="auto"/>
              <w:right w:val="single" w:sz="4" w:space="0" w:color="auto"/>
            </w:tcBorders>
            <w:shd w:val="clear" w:color="auto" w:fill="auto"/>
            <w:vAlign w:val="center"/>
          </w:tcPr>
          <w:p w14:paraId="3A49EB1F" w14:textId="77777777" w:rsidR="00DB4015" w:rsidRPr="00DB4015" w:rsidRDefault="00DB4015" w:rsidP="00DB4015">
            <w:pPr>
              <w:shd w:val="clear" w:color="auto" w:fill="FFFFFF"/>
              <w:spacing w:after="0" w:line="240" w:lineRule="auto"/>
              <w:rPr>
                <w:rFonts w:ascii="Times New Roman" w:hAnsi="Times New Roman"/>
                <w:sz w:val="24"/>
                <w:szCs w:val="24"/>
              </w:rPr>
            </w:pPr>
            <w:proofErr w:type="spellStart"/>
            <w:r w:rsidRPr="00DB4015">
              <w:rPr>
                <w:rFonts w:ascii="Times New Roman" w:hAnsi="Times New Roman"/>
                <w:sz w:val="24"/>
                <w:szCs w:val="24"/>
              </w:rPr>
              <w:t>Электроподключение</w:t>
            </w:r>
            <w:proofErr w:type="spellEnd"/>
            <w:r w:rsidRPr="00DB4015">
              <w:rPr>
                <w:rFonts w:ascii="Times New Roman" w:hAnsi="Times New Roman"/>
                <w:sz w:val="24"/>
                <w:szCs w:val="24"/>
              </w:rPr>
              <w:t xml:space="preserve"> всего оборудования и всех приборов, оплату расходов на электроэнергию, а также подключение к сети интернет (все периферийные устройства, оборудование, розетки, расходные материалы, программное обеспечение, кабели и переходники, сетевое оборудование и прочие комплектующие, необходимые для подключения, обеспечения работы и исправного функционирования всего оборудования и мебели на стендах в соответствии с требованиями Заказчика, ТЗ и в соответствии с дизайн-проектом, утвержденным Заказчиком, предоставляет Исполнитель), за 1 услугу</w:t>
            </w:r>
          </w:p>
        </w:tc>
        <w:tc>
          <w:tcPr>
            <w:tcW w:w="1368" w:type="dxa"/>
            <w:tcBorders>
              <w:top w:val="single" w:sz="4" w:space="0" w:color="auto"/>
              <w:left w:val="nil"/>
              <w:bottom w:val="single" w:sz="4" w:space="0" w:color="auto"/>
              <w:right w:val="single" w:sz="4" w:space="0" w:color="auto"/>
            </w:tcBorders>
            <w:vAlign w:val="center"/>
          </w:tcPr>
          <w:p w14:paraId="40CDDA94"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r w:rsidRPr="00DB4015">
              <w:rPr>
                <w:rFonts w:ascii="Times New Roman" w:hAnsi="Times New Roman"/>
                <w:sz w:val="24"/>
                <w:szCs w:val="24"/>
              </w:rPr>
              <w:t>услуга</w:t>
            </w:r>
          </w:p>
        </w:tc>
        <w:tc>
          <w:tcPr>
            <w:tcW w:w="1116" w:type="dxa"/>
            <w:tcBorders>
              <w:top w:val="nil"/>
              <w:left w:val="single" w:sz="4" w:space="0" w:color="auto"/>
              <w:bottom w:val="single" w:sz="4" w:space="0" w:color="auto"/>
              <w:right w:val="single" w:sz="4" w:space="0" w:color="auto"/>
            </w:tcBorders>
            <w:shd w:val="clear" w:color="auto" w:fill="auto"/>
            <w:vAlign w:val="center"/>
          </w:tcPr>
          <w:p w14:paraId="34474332" w14:textId="77777777" w:rsidR="00DB4015" w:rsidRPr="00DB4015" w:rsidRDefault="00DB4015" w:rsidP="00154BBA">
            <w:pPr>
              <w:shd w:val="clear" w:color="auto" w:fill="FFFFFF"/>
              <w:spacing w:after="0" w:line="240" w:lineRule="auto"/>
              <w:jc w:val="center"/>
              <w:rPr>
                <w:rFonts w:ascii="Times New Roman" w:hAnsi="Times New Roman"/>
                <w:sz w:val="24"/>
                <w:szCs w:val="24"/>
              </w:rPr>
            </w:pPr>
            <w:r w:rsidRPr="00DB4015">
              <w:rPr>
                <w:rFonts w:ascii="Times New Roman" w:hAnsi="Times New Roman"/>
                <w:sz w:val="24"/>
                <w:szCs w:val="24"/>
              </w:rPr>
              <w:t>1</w:t>
            </w:r>
          </w:p>
        </w:tc>
        <w:tc>
          <w:tcPr>
            <w:tcW w:w="1793" w:type="dxa"/>
            <w:tcBorders>
              <w:top w:val="nil"/>
              <w:left w:val="nil"/>
              <w:bottom w:val="single" w:sz="4" w:space="0" w:color="auto"/>
              <w:right w:val="single" w:sz="4" w:space="0" w:color="auto"/>
            </w:tcBorders>
            <w:shd w:val="clear" w:color="auto" w:fill="auto"/>
            <w:vAlign w:val="center"/>
          </w:tcPr>
          <w:p w14:paraId="2CE9B06E"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c>
          <w:tcPr>
            <w:tcW w:w="1810" w:type="dxa"/>
            <w:tcBorders>
              <w:top w:val="nil"/>
              <w:left w:val="nil"/>
              <w:bottom w:val="single" w:sz="4" w:space="0" w:color="auto"/>
              <w:right w:val="single" w:sz="4" w:space="0" w:color="auto"/>
            </w:tcBorders>
            <w:shd w:val="clear" w:color="auto" w:fill="auto"/>
            <w:vAlign w:val="center"/>
          </w:tcPr>
          <w:p w14:paraId="1C222895"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r>
      <w:tr w:rsidR="00DB4015" w:rsidRPr="00DB4015" w14:paraId="6D6D122F" w14:textId="77777777" w:rsidTr="00C63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807" w:type="dxa"/>
            <w:tcBorders>
              <w:top w:val="nil"/>
              <w:left w:val="single" w:sz="4" w:space="0" w:color="auto"/>
              <w:bottom w:val="single" w:sz="4" w:space="0" w:color="auto"/>
              <w:right w:val="single" w:sz="4" w:space="0" w:color="auto"/>
            </w:tcBorders>
            <w:shd w:val="clear" w:color="auto" w:fill="auto"/>
            <w:vAlign w:val="center"/>
          </w:tcPr>
          <w:p w14:paraId="4FF36279" w14:textId="77777777" w:rsidR="00DB4015" w:rsidRPr="00DB4015" w:rsidRDefault="00DB4015" w:rsidP="00DB4015">
            <w:pPr>
              <w:shd w:val="clear" w:color="auto" w:fill="FFFFFF"/>
              <w:spacing w:after="0" w:line="240" w:lineRule="auto"/>
              <w:ind w:firstLine="567"/>
              <w:rPr>
                <w:rFonts w:ascii="Times New Roman" w:hAnsi="Times New Roman"/>
                <w:bCs/>
                <w:sz w:val="24"/>
                <w:szCs w:val="24"/>
              </w:rPr>
            </w:pPr>
            <w:r w:rsidRPr="00DB4015">
              <w:rPr>
                <w:rFonts w:ascii="Times New Roman" w:hAnsi="Times New Roman"/>
                <w:bCs/>
                <w:sz w:val="24"/>
                <w:szCs w:val="24"/>
              </w:rPr>
              <w:t>8.</w:t>
            </w:r>
          </w:p>
        </w:tc>
        <w:tc>
          <w:tcPr>
            <w:tcW w:w="8034" w:type="dxa"/>
            <w:tcBorders>
              <w:top w:val="nil"/>
              <w:left w:val="nil"/>
              <w:bottom w:val="single" w:sz="4" w:space="0" w:color="auto"/>
              <w:right w:val="single" w:sz="4" w:space="0" w:color="auto"/>
            </w:tcBorders>
            <w:shd w:val="clear" w:color="auto" w:fill="auto"/>
            <w:vAlign w:val="center"/>
          </w:tcPr>
          <w:p w14:paraId="47159186" w14:textId="77777777" w:rsidR="00DB4015" w:rsidRPr="00DB4015" w:rsidRDefault="00DB4015" w:rsidP="00DB4015">
            <w:pPr>
              <w:shd w:val="clear" w:color="auto" w:fill="FFFFFF"/>
              <w:spacing w:after="0" w:line="240" w:lineRule="auto"/>
              <w:rPr>
                <w:rFonts w:ascii="Times New Roman" w:hAnsi="Times New Roman"/>
                <w:sz w:val="24"/>
                <w:szCs w:val="24"/>
              </w:rPr>
            </w:pPr>
            <w:r w:rsidRPr="00DB4015">
              <w:rPr>
                <w:rFonts w:ascii="Times New Roman" w:hAnsi="Times New Roman"/>
                <w:sz w:val="24"/>
                <w:szCs w:val="24"/>
              </w:rPr>
              <w:t>Услуги 1 (одного) персонального менеджера, обеспечивающего организационную поддержку в соответствии с предоставленной Заказчиком информацией, для осуществления следующих услуг:</w:t>
            </w:r>
          </w:p>
          <w:p w14:paraId="217CAC28" w14:textId="77777777" w:rsidR="00DB4015" w:rsidRPr="00DB4015" w:rsidRDefault="00DB4015" w:rsidP="00DB4015">
            <w:pPr>
              <w:shd w:val="clear" w:color="auto" w:fill="FFFFFF"/>
              <w:spacing w:after="0" w:line="240" w:lineRule="auto"/>
              <w:rPr>
                <w:rFonts w:ascii="Times New Roman" w:hAnsi="Times New Roman"/>
                <w:sz w:val="24"/>
                <w:szCs w:val="24"/>
              </w:rPr>
            </w:pPr>
            <w:r w:rsidRPr="00DB4015">
              <w:rPr>
                <w:rFonts w:ascii="Times New Roman" w:hAnsi="Times New Roman"/>
                <w:sz w:val="24"/>
                <w:szCs w:val="24"/>
              </w:rPr>
              <w:t>- взаимодействие с Заказчиком на этапе подготовки к Выставке, в соответствии с настоящим ТЗ;</w:t>
            </w:r>
          </w:p>
          <w:p w14:paraId="46E53247" w14:textId="77777777" w:rsidR="00DB4015" w:rsidRPr="00DB4015" w:rsidRDefault="00DB4015" w:rsidP="00DB4015">
            <w:pPr>
              <w:shd w:val="clear" w:color="auto" w:fill="FFFFFF"/>
              <w:spacing w:after="0" w:line="240" w:lineRule="auto"/>
              <w:rPr>
                <w:rFonts w:ascii="Times New Roman" w:hAnsi="Times New Roman"/>
                <w:sz w:val="24"/>
                <w:szCs w:val="24"/>
              </w:rPr>
            </w:pPr>
            <w:r w:rsidRPr="00DB4015">
              <w:rPr>
                <w:rFonts w:ascii="Times New Roman" w:hAnsi="Times New Roman"/>
                <w:sz w:val="24"/>
                <w:szCs w:val="24"/>
              </w:rPr>
              <w:t>- контроль своевременного оказания всех услуг по подготовке к Выставке (своевременное предоставление дизайн-проектов на утверждение Заказчику, своевременная доработка варианта, утвержденного Заказчиком и другие услуги в соответствии с требованиями Заказчика и настоящего ТЗ);</w:t>
            </w:r>
          </w:p>
          <w:p w14:paraId="61C6AD06" w14:textId="77777777" w:rsidR="00DB4015" w:rsidRPr="00DB4015" w:rsidRDefault="00DB4015" w:rsidP="00DB4015">
            <w:pPr>
              <w:shd w:val="clear" w:color="auto" w:fill="FFFFFF"/>
              <w:spacing w:after="0" w:line="240" w:lineRule="auto"/>
              <w:rPr>
                <w:rFonts w:ascii="Times New Roman" w:hAnsi="Times New Roman"/>
                <w:sz w:val="24"/>
                <w:szCs w:val="24"/>
              </w:rPr>
            </w:pPr>
            <w:r w:rsidRPr="00DB4015">
              <w:rPr>
                <w:rFonts w:ascii="Times New Roman" w:hAnsi="Times New Roman"/>
                <w:sz w:val="24"/>
                <w:szCs w:val="24"/>
              </w:rPr>
              <w:t>- контроль своевременной готовности стенда, оборудования и персонала к началу проведения Выставки;</w:t>
            </w:r>
          </w:p>
          <w:p w14:paraId="1DE8BA37" w14:textId="77777777" w:rsidR="00DB4015" w:rsidRPr="00DB4015" w:rsidRDefault="00DB4015" w:rsidP="00DB4015">
            <w:pPr>
              <w:shd w:val="clear" w:color="auto" w:fill="FFFFFF"/>
              <w:spacing w:after="0" w:line="240" w:lineRule="auto"/>
              <w:rPr>
                <w:rFonts w:ascii="Times New Roman" w:hAnsi="Times New Roman"/>
                <w:sz w:val="24"/>
                <w:szCs w:val="24"/>
              </w:rPr>
            </w:pPr>
            <w:r w:rsidRPr="00DB4015">
              <w:rPr>
                <w:rFonts w:ascii="Times New Roman" w:hAnsi="Times New Roman"/>
                <w:sz w:val="24"/>
                <w:szCs w:val="24"/>
              </w:rPr>
              <w:t>- координация и контроль надлежащего оказания всех услуг во время проведения Выставки, за 1 человека</w:t>
            </w:r>
          </w:p>
        </w:tc>
        <w:tc>
          <w:tcPr>
            <w:tcW w:w="1368" w:type="dxa"/>
            <w:tcBorders>
              <w:top w:val="single" w:sz="4" w:space="0" w:color="auto"/>
              <w:left w:val="nil"/>
              <w:bottom w:val="single" w:sz="4" w:space="0" w:color="auto"/>
              <w:right w:val="single" w:sz="4" w:space="0" w:color="auto"/>
            </w:tcBorders>
            <w:vAlign w:val="center"/>
          </w:tcPr>
          <w:p w14:paraId="043C8D33"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r w:rsidRPr="00DB4015">
              <w:rPr>
                <w:rFonts w:ascii="Times New Roman" w:hAnsi="Times New Roman"/>
                <w:sz w:val="24"/>
                <w:szCs w:val="24"/>
              </w:rPr>
              <w:t>человек</w:t>
            </w:r>
          </w:p>
        </w:tc>
        <w:tc>
          <w:tcPr>
            <w:tcW w:w="1116" w:type="dxa"/>
            <w:tcBorders>
              <w:top w:val="nil"/>
              <w:left w:val="single" w:sz="4" w:space="0" w:color="auto"/>
              <w:bottom w:val="single" w:sz="4" w:space="0" w:color="auto"/>
              <w:right w:val="single" w:sz="4" w:space="0" w:color="auto"/>
            </w:tcBorders>
            <w:shd w:val="clear" w:color="auto" w:fill="auto"/>
            <w:vAlign w:val="center"/>
          </w:tcPr>
          <w:p w14:paraId="2201A05E" w14:textId="77777777" w:rsidR="00DB4015" w:rsidRPr="00DB4015" w:rsidRDefault="00DB4015" w:rsidP="00154BBA">
            <w:pPr>
              <w:shd w:val="clear" w:color="auto" w:fill="FFFFFF"/>
              <w:spacing w:after="0" w:line="240" w:lineRule="auto"/>
              <w:jc w:val="center"/>
              <w:rPr>
                <w:rFonts w:ascii="Times New Roman" w:hAnsi="Times New Roman"/>
                <w:sz w:val="24"/>
                <w:szCs w:val="24"/>
              </w:rPr>
            </w:pPr>
            <w:r w:rsidRPr="00DB4015">
              <w:rPr>
                <w:rFonts w:ascii="Times New Roman" w:hAnsi="Times New Roman"/>
                <w:sz w:val="24"/>
                <w:szCs w:val="24"/>
              </w:rPr>
              <w:t>1</w:t>
            </w:r>
          </w:p>
        </w:tc>
        <w:tc>
          <w:tcPr>
            <w:tcW w:w="1793" w:type="dxa"/>
            <w:tcBorders>
              <w:top w:val="nil"/>
              <w:left w:val="nil"/>
              <w:bottom w:val="single" w:sz="4" w:space="0" w:color="auto"/>
              <w:right w:val="single" w:sz="4" w:space="0" w:color="auto"/>
            </w:tcBorders>
            <w:shd w:val="clear" w:color="auto" w:fill="auto"/>
            <w:vAlign w:val="center"/>
          </w:tcPr>
          <w:p w14:paraId="3371EA86"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c>
          <w:tcPr>
            <w:tcW w:w="1810" w:type="dxa"/>
            <w:tcBorders>
              <w:top w:val="nil"/>
              <w:left w:val="nil"/>
              <w:bottom w:val="single" w:sz="4" w:space="0" w:color="auto"/>
              <w:right w:val="single" w:sz="4" w:space="0" w:color="auto"/>
            </w:tcBorders>
            <w:shd w:val="clear" w:color="auto" w:fill="auto"/>
            <w:vAlign w:val="center"/>
          </w:tcPr>
          <w:p w14:paraId="343EEF3F"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r>
      <w:tr w:rsidR="00DB4015" w:rsidRPr="00DB4015" w14:paraId="6DE86765" w14:textId="77777777" w:rsidTr="00C63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1"/>
        </w:trPr>
        <w:tc>
          <w:tcPr>
            <w:tcW w:w="807" w:type="dxa"/>
            <w:tcBorders>
              <w:top w:val="nil"/>
              <w:left w:val="single" w:sz="4" w:space="0" w:color="auto"/>
              <w:bottom w:val="single" w:sz="4" w:space="0" w:color="auto"/>
              <w:right w:val="single" w:sz="4" w:space="0" w:color="auto"/>
            </w:tcBorders>
            <w:shd w:val="clear" w:color="auto" w:fill="auto"/>
            <w:vAlign w:val="center"/>
          </w:tcPr>
          <w:p w14:paraId="0C5F8E29" w14:textId="77777777" w:rsidR="00DB4015" w:rsidRPr="00DB4015" w:rsidRDefault="00DB4015" w:rsidP="00DB4015">
            <w:pPr>
              <w:shd w:val="clear" w:color="auto" w:fill="FFFFFF"/>
              <w:spacing w:after="0" w:line="240" w:lineRule="auto"/>
              <w:ind w:firstLine="567"/>
              <w:rPr>
                <w:rFonts w:ascii="Times New Roman" w:hAnsi="Times New Roman"/>
                <w:bCs/>
                <w:sz w:val="24"/>
                <w:szCs w:val="24"/>
              </w:rPr>
            </w:pPr>
            <w:r w:rsidRPr="00DB4015">
              <w:rPr>
                <w:rFonts w:ascii="Times New Roman" w:hAnsi="Times New Roman"/>
                <w:bCs/>
                <w:sz w:val="24"/>
                <w:szCs w:val="24"/>
              </w:rPr>
              <w:t>9.</w:t>
            </w:r>
          </w:p>
        </w:tc>
        <w:tc>
          <w:tcPr>
            <w:tcW w:w="8034" w:type="dxa"/>
            <w:tcBorders>
              <w:top w:val="nil"/>
              <w:left w:val="nil"/>
              <w:bottom w:val="single" w:sz="4" w:space="0" w:color="auto"/>
              <w:right w:val="single" w:sz="4" w:space="0" w:color="auto"/>
            </w:tcBorders>
            <w:shd w:val="clear" w:color="auto" w:fill="auto"/>
            <w:vAlign w:val="center"/>
          </w:tcPr>
          <w:p w14:paraId="48DD82C0" w14:textId="77777777" w:rsidR="00DB4015" w:rsidRPr="00DB4015" w:rsidRDefault="00DB4015" w:rsidP="00DB4015">
            <w:pPr>
              <w:shd w:val="clear" w:color="auto" w:fill="FFFFFF"/>
              <w:spacing w:after="0" w:line="240" w:lineRule="auto"/>
              <w:rPr>
                <w:rFonts w:ascii="Times New Roman" w:hAnsi="Times New Roman"/>
                <w:sz w:val="24"/>
                <w:szCs w:val="24"/>
              </w:rPr>
            </w:pPr>
            <w:r w:rsidRPr="00DB4015">
              <w:rPr>
                <w:rFonts w:ascii="Times New Roman" w:hAnsi="Times New Roman"/>
                <w:sz w:val="24"/>
                <w:szCs w:val="24"/>
              </w:rPr>
              <w:t>Ежедневная сухая и влажная уборка Стенда во все дни проведения Выставки, включая поддерживающую уборку на Стенде в течение каждого дня Выставки, за 1 услугу</w:t>
            </w:r>
          </w:p>
        </w:tc>
        <w:tc>
          <w:tcPr>
            <w:tcW w:w="1368" w:type="dxa"/>
            <w:tcBorders>
              <w:top w:val="single" w:sz="4" w:space="0" w:color="auto"/>
              <w:left w:val="nil"/>
              <w:bottom w:val="single" w:sz="4" w:space="0" w:color="auto"/>
              <w:right w:val="single" w:sz="4" w:space="0" w:color="auto"/>
            </w:tcBorders>
            <w:vAlign w:val="center"/>
          </w:tcPr>
          <w:p w14:paraId="74EDE101"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r w:rsidRPr="00DB4015">
              <w:rPr>
                <w:rFonts w:ascii="Times New Roman" w:hAnsi="Times New Roman"/>
                <w:sz w:val="24"/>
                <w:szCs w:val="24"/>
              </w:rPr>
              <w:t>услуга</w:t>
            </w:r>
          </w:p>
        </w:tc>
        <w:tc>
          <w:tcPr>
            <w:tcW w:w="1116" w:type="dxa"/>
            <w:tcBorders>
              <w:top w:val="nil"/>
              <w:left w:val="single" w:sz="4" w:space="0" w:color="auto"/>
              <w:bottom w:val="single" w:sz="4" w:space="0" w:color="auto"/>
              <w:right w:val="single" w:sz="4" w:space="0" w:color="auto"/>
            </w:tcBorders>
            <w:shd w:val="clear" w:color="auto" w:fill="auto"/>
            <w:vAlign w:val="center"/>
          </w:tcPr>
          <w:p w14:paraId="64DDDAB9" w14:textId="77777777" w:rsidR="00DB4015" w:rsidRPr="00DB4015" w:rsidRDefault="00DB4015" w:rsidP="00154BBA">
            <w:pPr>
              <w:shd w:val="clear" w:color="auto" w:fill="FFFFFF"/>
              <w:spacing w:after="0" w:line="240" w:lineRule="auto"/>
              <w:jc w:val="center"/>
              <w:rPr>
                <w:rFonts w:ascii="Times New Roman" w:hAnsi="Times New Roman"/>
                <w:sz w:val="24"/>
                <w:szCs w:val="24"/>
              </w:rPr>
            </w:pPr>
            <w:r w:rsidRPr="00DB4015">
              <w:rPr>
                <w:rFonts w:ascii="Times New Roman" w:hAnsi="Times New Roman"/>
                <w:sz w:val="24"/>
                <w:szCs w:val="24"/>
              </w:rPr>
              <w:t>1</w:t>
            </w:r>
          </w:p>
        </w:tc>
        <w:tc>
          <w:tcPr>
            <w:tcW w:w="1793" w:type="dxa"/>
            <w:tcBorders>
              <w:top w:val="nil"/>
              <w:left w:val="nil"/>
              <w:bottom w:val="single" w:sz="4" w:space="0" w:color="auto"/>
              <w:right w:val="single" w:sz="4" w:space="0" w:color="auto"/>
            </w:tcBorders>
            <w:shd w:val="clear" w:color="auto" w:fill="auto"/>
            <w:vAlign w:val="center"/>
          </w:tcPr>
          <w:p w14:paraId="2E1CD2AF"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c>
          <w:tcPr>
            <w:tcW w:w="1810" w:type="dxa"/>
            <w:tcBorders>
              <w:top w:val="nil"/>
              <w:left w:val="nil"/>
              <w:bottom w:val="single" w:sz="4" w:space="0" w:color="auto"/>
              <w:right w:val="single" w:sz="4" w:space="0" w:color="auto"/>
            </w:tcBorders>
            <w:shd w:val="clear" w:color="auto" w:fill="auto"/>
            <w:vAlign w:val="center"/>
          </w:tcPr>
          <w:p w14:paraId="22CB577F"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r>
      <w:tr w:rsidR="00DB4015" w:rsidRPr="00DB4015" w14:paraId="42BD8FDF" w14:textId="77777777" w:rsidTr="00C63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807" w:type="dxa"/>
            <w:tcBorders>
              <w:top w:val="nil"/>
              <w:left w:val="single" w:sz="4" w:space="0" w:color="auto"/>
              <w:bottom w:val="single" w:sz="4" w:space="0" w:color="auto"/>
              <w:right w:val="single" w:sz="4" w:space="0" w:color="auto"/>
            </w:tcBorders>
            <w:shd w:val="clear" w:color="auto" w:fill="auto"/>
            <w:vAlign w:val="center"/>
          </w:tcPr>
          <w:p w14:paraId="07D379BE" w14:textId="77777777" w:rsidR="00DB4015" w:rsidRPr="00DB4015" w:rsidRDefault="00DB4015" w:rsidP="00DB4015">
            <w:pPr>
              <w:shd w:val="clear" w:color="auto" w:fill="FFFFFF"/>
              <w:spacing w:after="0" w:line="240" w:lineRule="auto"/>
              <w:ind w:firstLine="567"/>
              <w:rPr>
                <w:rFonts w:ascii="Times New Roman" w:hAnsi="Times New Roman"/>
                <w:bCs/>
                <w:sz w:val="24"/>
                <w:szCs w:val="24"/>
              </w:rPr>
            </w:pPr>
            <w:r w:rsidRPr="00DB4015">
              <w:rPr>
                <w:rFonts w:ascii="Times New Roman" w:hAnsi="Times New Roman"/>
                <w:bCs/>
                <w:sz w:val="24"/>
                <w:szCs w:val="24"/>
              </w:rPr>
              <w:t>10.</w:t>
            </w:r>
          </w:p>
        </w:tc>
        <w:tc>
          <w:tcPr>
            <w:tcW w:w="8034" w:type="dxa"/>
            <w:tcBorders>
              <w:top w:val="nil"/>
              <w:left w:val="nil"/>
              <w:bottom w:val="single" w:sz="4" w:space="0" w:color="auto"/>
              <w:right w:val="single" w:sz="4" w:space="0" w:color="auto"/>
            </w:tcBorders>
            <w:shd w:val="clear" w:color="auto" w:fill="auto"/>
            <w:vAlign w:val="center"/>
          </w:tcPr>
          <w:p w14:paraId="56F21ECD" w14:textId="77777777" w:rsidR="00DB4015" w:rsidRPr="00DB4015" w:rsidRDefault="00DB4015" w:rsidP="00DB4015">
            <w:pPr>
              <w:shd w:val="clear" w:color="auto" w:fill="FFFFFF"/>
              <w:spacing w:after="0" w:line="240" w:lineRule="auto"/>
              <w:rPr>
                <w:rFonts w:ascii="Times New Roman" w:hAnsi="Times New Roman"/>
                <w:sz w:val="24"/>
                <w:szCs w:val="24"/>
              </w:rPr>
            </w:pPr>
            <w:r w:rsidRPr="00DB4015">
              <w:rPr>
                <w:rFonts w:ascii="Times New Roman" w:hAnsi="Times New Roman"/>
                <w:sz w:val="24"/>
                <w:szCs w:val="24"/>
              </w:rPr>
              <w:t xml:space="preserve">2 (два) стендиста на все дни проведения Выставки. Стендисты должны владеть русским, английским и узбекским языками (уровень </w:t>
            </w:r>
            <w:r w:rsidRPr="00DB4015">
              <w:rPr>
                <w:rFonts w:ascii="Times New Roman" w:hAnsi="Times New Roman"/>
                <w:sz w:val="24"/>
                <w:szCs w:val="24"/>
              </w:rPr>
              <w:lastRenderedPageBreak/>
              <w:t xml:space="preserve">владения - </w:t>
            </w:r>
            <w:proofErr w:type="spellStart"/>
            <w:r w:rsidRPr="00DB4015">
              <w:rPr>
                <w:rFonts w:ascii="Times New Roman" w:hAnsi="Times New Roman"/>
                <w:sz w:val="24"/>
                <w:szCs w:val="24"/>
              </w:rPr>
              <w:t>Upper-Intermediate</w:t>
            </w:r>
            <w:proofErr w:type="spellEnd"/>
            <w:r w:rsidRPr="00DB4015">
              <w:rPr>
                <w:rFonts w:ascii="Times New Roman" w:hAnsi="Times New Roman"/>
                <w:sz w:val="24"/>
                <w:szCs w:val="24"/>
              </w:rPr>
              <w:t xml:space="preserve"> и выше), а также необходимой информацией о деятельности Заказчика в России и на зарубежных рынках, должен обеспечивать предоставление информации о Заказчике посетителям Стенда, за 1 человека</w:t>
            </w:r>
          </w:p>
        </w:tc>
        <w:tc>
          <w:tcPr>
            <w:tcW w:w="1368" w:type="dxa"/>
            <w:tcBorders>
              <w:top w:val="single" w:sz="4" w:space="0" w:color="auto"/>
              <w:left w:val="nil"/>
              <w:bottom w:val="single" w:sz="4" w:space="0" w:color="auto"/>
              <w:right w:val="single" w:sz="4" w:space="0" w:color="auto"/>
            </w:tcBorders>
            <w:vAlign w:val="center"/>
          </w:tcPr>
          <w:p w14:paraId="219481D4"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r w:rsidRPr="00DB4015">
              <w:rPr>
                <w:rFonts w:ascii="Times New Roman" w:hAnsi="Times New Roman"/>
                <w:sz w:val="24"/>
                <w:szCs w:val="24"/>
              </w:rPr>
              <w:lastRenderedPageBreak/>
              <w:t>человек</w:t>
            </w:r>
          </w:p>
        </w:tc>
        <w:tc>
          <w:tcPr>
            <w:tcW w:w="1116" w:type="dxa"/>
            <w:tcBorders>
              <w:top w:val="nil"/>
              <w:left w:val="single" w:sz="4" w:space="0" w:color="auto"/>
              <w:bottom w:val="single" w:sz="4" w:space="0" w:color="auto"/>
              <w:right w:val="single" w:sz="4" w:space="0" w:color="auto"/>
            </w:tcBorders>
            <w:shd w:val="clear" w:color="auto" w:fill="auto"/>
            <w:vAlign w:val="center"/>
          </w:tcPr>
          <w:p w14:paraId="5945764F" w14:textId="77777777" w:rsidR="00DB4015" w:rsidRPr="00DB4015" w:rsidRDefault="00DB4015" w:rsidP="00154BBA">
            <w:pPr>
              <w:shd w:val="clear" w:color="auto" w:fill="FFFFFF"/>
              <w:spacing w:after="0" w:line="240" w:lineRule="auto"/>
              <w:jc w:val="center"/>
              <w:rPr>
                <w:rFonts w:ascii="Times New Roman" w:hAnsi="Times New Roman"/>
                <w:sz w:val="24"/>
                <w:szCs w:val="24"/>
              </w:rPr>
            </w:pPr>
            <w:r w:rsidRPr="00DB4015">
              <w:rPr>
                <w:rFonts w:ascii="Times New Roman" w:hAnsi="Times New Roman"/>
                <w:sz w:val="24"/>
                <w:szCs w:val="24"/>
              </w:rPr>
              <w:t>2</w:t>
            </w:r>
          </w:p>
        </w:tc>
        <w:tc>
          <w:tcPr>
            <w:tcW w:w="1793" w:type="dxa"/>
            <w:tcBorders>
              <w:top w:val="nil"/>
              <w:left w:val="nil"/>
              <w:bottom w:val="single" w:sz="4" w:space="0" w:color="auto"/>
              <w:right w:val="single" w:sz="4" w:space="0" w:color="auto"/>
            </w:tcBorders>
            <w:shd w:val="clear" w:color="auto" w:fill="auto"/>
            <w:vAlign w:val="center"/>
          </w:tcPr>
          <w:p w14:paraId="58D89BCD"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c>
          <w:tcPr>
            <w:tcW w:w="1810" w:type="dxa"/>
            <w:tcBorders>
              <w:top w:val="nil"/>
              <w:left w:val="nil"/>
              <w:bottom w:val="single" w:sz="4" w:space="0" w:color="auto"/>
              <w:right w:val="single" w:sz="4" w:space="0" w:color="auto"/>
            </w:tcBorders>
            <w:shd w:val="clear" w:color="auto" w:fill="auto"/>
            <w:vAlign w:val="center"/>
          </w:tcPr>
          <w:p w14:paraId="08DDDEEB"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r>
      <w:tr w:rsidR="00DB4015" w:rsidRPr="00DB4015" w14:paraId="30E71E14" w14:textId="77777777" w:rsidTr="00C63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807" w:type="dxa"/>
            <w:tcBorders>
              <w:top w:val="nil"/>
              <w:left w:val="single" w:sz="4" w:space="0" w:color="auto"/>
              <w:bottom w:val="single" w:sz="4" w:space="0" w:color="auto"/>
              <w:right w:val="single" w:sz="4" w:space="0" w:color="auto"/>
            </w:tcBorders>
            <w:shd w:val="clear" w:color="auto" w:fill="auto"/>
            <w:vAlign w:val="center"/>
          </w:tcPr>
          <w:p w14:paraId="7D45482F" w14:textId="77777777" w:rsidR="00DB4015" w:rsidRPr="00DB4015" w:rsidRDefault="00DB4015" w:rsidP="00DB4015">
            <w:pPr>
              <w:shd w:val="clear" w:color="auto" w:fill="FFFFFF"/>
              <w:spacing w:after="0" w:line="240" w:lineRule="auto"/>
              <w:ind w:firstLine="567"/>
              <w:rPr>
                <w:rFonts w:ascii="Times New Roman" w:hAnsi="Times New Roman"/>
                <w:bCs/>
                <w:sz w:val="24"/>
                <w:szCs w:val="24"/>
              </w:rPr>
            </w:pPr>
            <w:r w:rsidRPr="00DB4015">
              <w:rPr>
                <w:rFonts w:ascii="Times New Roman" w:hAnsi="Times New Roman"/>
                <w:bCs/>
                <w:sz w:val="24"/>
                <w:szCs w:val="24"/>
              </w:rPr>
              <w:t>11.</w:t>
            </w:r>
          </w:p>
        </w:tc>
        <w:tc>
          <w:tcPr>
            <w:tcW w:w="8034" w:type="dxa"/>
            <w:tcBorders>
              <w:top w:val="nil"/>
              <w:left w:val="nil"/>
              <w:bottom w:val="single" w:sz="4" w:space="0" w:color="auto"/>
              <w:right w:val="single" w:sz="4" w:space="0" w:color="auto"/>
            </w:tcBorders>
            <w:shd w:val="clear" w:color="auto" w:fill="auto"/>
            <w:vAlign w:val="center"/>
          </w:tcPr>
          <w:p w14:paraId="65EF1BAC" w14:textId="77777777" w:rsidR="00DB4015" w:rsidRPr="00DB4015" w:rsidRDefault="00DB4015" w:rsidP="00DB4015">
            <w:pPr>
              <w:shd w:val="clear" w:color="auto" w:fill="FFFFFF"/>
              <w:spacing w:after="0" w:line="240" w:lineRule="auto"/>
              <w:rPr>
                <w:rFonts w:ascii="Times New Roman" w:hAnsi="Times New Roman"/>
                <w:sz w:val="24"/>
                <w:szCs w:val="24"/>
              </w:rPr>
            </w:pPr>
            <w:r w:rsidRPr="00DB4015">
              <w:rPr>
                <w:rFonts w:ascii="Times New Roman" w:hAnsi="Times New Roman"/>
                <w:sz w:val="24"/>
                <w:szCs w:val="24"/>
              </w:rPr>
              <w:t>1 (один) технический специалист для настройки оборудования и корректного отображения всего информационного контента, контроля за бесперебойной работой оборудования и устранения возникающих неполадок во время подготовки и проведения Выставки; обеспечить подключение, настройку, обслуживание и функционирование видеооборудования, звукового и программного обеспечения и всего предоставленного оборудования в течение работы Выставки, за 1 человека</w:t>
            </w:r>
          </w:p>
        </w:tc>
        <w:tc>
          <w:tcPr>
            <w:tcW w:w="1368" w:type="dxa"/>
            <w:tcBorders>
              <w:top w:val="single" w:sz="4" w:space="0" w:color="auto"/>
              <w:left w:val="nil"/>
              <w:bottom w:val="single" w:sz="4" w:space="0" w:color="auto"/>
              <w:right w:val="single" w:sz="4" w:space="0" w:color="auto"/>
            </w:tcBorders>
            <w:vAlign w:val="center"/>
          </w:tcPr>
          <w:p w14:paraId="21058534"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r w:rsidRPr="00DB4015">
              <w:rPr>
                <w:rFonts w:ascii="Times New Roman" w:hAnsi="Times New Roman"/>
                <w:sz w:val="24"/>
                <w:szCs w:val="24"/>
              </w:rPr>
              <w:t>человек</w:t>
            </w:r>
          </w:p>
        </w:tc>
        <w:tc>
          <w:tcPr>
            <w:tcW w:w="1116" w:type="dxa"/>
            <w:tcBorders>
              <w:top w:val="nil"/>
              <w:left w:val="single" w:sz="4" w:space="0" w:color="auto"/>
              <w:bottom w:val="single" w:sz="4" w:space="0" w:color="auto"/>
              <w:right w:val="single" w:sz="4" w:space="0" w:color="auto"/>
            </w:tcBorders>
            <w:shd w:val="clear" w:color="auto" w:fill="auto"/>
            <w:vAlign w:val="center"/>
          </w:tcPr>
          <w:p w14:paraId="6BD3EF0F" w14:textId="77777777" w:rsidR="00DB4015" w:rsidRPr="00DB4015" w:rsidRDefault="00DB4015" w:rsidP="00154BBA">
            <w:pPr>
              <w:shd w:val="clear" w:color="auto" w:fill="FFFFFF"/>
              <w:spacing w:after="0" w:line="240" w:lineRule="auto"/>
              <w:jc w:val="center"/>
              <w:rPr>
                <w:rFonts w:ascii="Times New Roman" w:hAnsi="Times New Roman"/>
                <w:sz w:val="24"/>
                <w:szCs w:val="24"/>
              </w:rPr>
            </w:pPr>
            <w:r w:rsidRPr="00DB4015">
              <w:rPr>
                <w:rFonts w:ascii="Times New Roman" w:hAnsi="Times New Roman"/>
                <w:sz w:val="24"/>
                <w:szCs w:val="24"/>
              </w:rPr>
              <w:t>1</w:t>
            </w:r>
          </w:p>
        </w:tc>
        <w:tc>
          <w:tcPr>
            <w:tcW w:w="1793" w:type="dxa"/>
            <w:tcBorders>
              <w:top w:val="nil"/>
              <w:left w:val="nil"/>
              <w:bottom w:val="single" w:sz="4" w:space="0" w:color="auto"/>
              <w:right w:val="single" w:sz="4" w:space="0" w:color="auto"/>
            </w:tcBorders>
            <w:shd w:val="clear" w:color="auto" w:fill="auto"/>
            <w:vAlign w:val="center"/>
          </w:tcPr>
          <w:p w14:paraId="3C87041E"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c>
          <w:tcPr>
            <w:tcW w:w="1810" w:type="dxa"/>
            <w:tcBorders>
              <w:top w:val="nil"/>
              <w:left w:val="nil"/>
              <w:bottom w:val="single" w:sz="4" w:space="0" w:color="auto"/>
              <w:right w:val="single" w:sz="4" w:space="0" w:color="auto"/>
            </w:tcBorders>
            <w:shd w:val="clear" w:color="auto" w:fill="auto"/>
            <w:vAlign w:val="center"/>
          </w:tcPr>
          <w:p w14:paraId="22B5BB82"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r>
      <w:tr w:rsidR="00DB4015" w:rsidRPr="00DB4015" w14:paraId="545E89C9" w14:textId="77777777" w:rsidTr="00C63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6"/>
        </w:trPr>
        <w:tc>
          <w:tcPr>
            <w:tcW w:w="807" w:type="dxa"/>
            <w:tcBorders>
              <w:top w:val="nil"/>
              <w:left w:val="single" w:sz="4" w:space="0" w:color="auto"/>
              <w:bottom w:val="single" w:sz="4" w:space="0" w:color="auto"/>
              <w:right w:val="single" w:sz="4" w:space="0" w:color="auto"/>
            </w:tcBorders>
            <w:shd w:val="clear" w:color="auto" w:fill="auto"/>
            <w:vAlign w:val="center"/>
          </w:tcPr>
          <w:p w14:paraId="2D79B36B" w14:textId="77777777" w:rsidR="00DB4015" w:rsidRPr="00DB4015" w:rsidRDefault="00DB4015" w:rsidP="00DB4015">
            <w:pPr>
              <w:shd w:val="clear" w:color="auto" w:fill="FFFFFF"/>
              <w:spacing w:after="0" w:line="240" w:lineRule="auto"/>
              <w:ind w:firstLine="567"/>
              <w:rPr>
                <w:rFonts w:ascii="Times New Roman" w:hAnsi="Times New Roman"/>
                <w:bCs/>
                <w:sz w:val="24"/>
                <w:szCs w:val="24"/>
              </w:rPr>
            </w:pPr>
            <w:r w:rsidRPr="00DB4015">
              <w:rPr>
                <w:rFonts w:ascii="Times New Roman" w:hAnsi="Times New Roman"/>
                <w:bCs/>
                <w:sz w:val="24"/>
                <w:szCs w:val="24"/>
              </w:rPr>
              <w:t>12.</w:t>
            </w:r>
          </w:p>
        </w:tc>
        <w:tc>
          <w:tcPr>
            <w:tcW w:w="8034" w:type="dxa"/>
            <w:tcBorders>
              <w:top w:val="nil"/>
              <w:left w:val="nil"/>
              <w:bottom w:val="single" w:sz="4" w:space="0" w:color="auto"/>
              <w:right w:val="single" w:sz="4" w:space="0" w:color="auto"/>
            </w:tcBorders>
            <w:shd w:val="clear" w:color="auto" w:fill="auto"/>
            <w:vAlign w:val="center"/>
          </w:tcPr>
          <w:p w14:paraId="30E4D4A8" w14:textId="77777777" w:rsidR="00DB4015" w:rsidRPr="00DB4015" w:rsidRDefault="00DB4015" w:rsidP="00DB4015">
            <w:pPr>
              <w:shd w:val="clear" w:color="auto" w:fill="FFFFFF"/>
              <w:spacing w:after="0" w:line="240" w:lineRule="auto"/>
              <w:rPr>
                <w:rFonts w:ascii="Times New Roman" w:hAnsi="Times New Roman"/>
                <w:sz w:val="24"/>
                <w:szCs w:val="24"/>
              </w:rPr>
            </w:pPr>
            <w:proofErr w:type="spellStart"/>
            <w:r w:rsidRPr="00DB4015">
              <w:rPr>
                <w:rFonts w:ascii="Times New Roman" w:hAnsi="Times New Roman"/>
                <w:sz w:val="24"/>
                <w:szCs w:val="24"/>
              </w:rPr>
              <w:t>Wi-Fi</w:t>
            </w:r>
            <w:proofErr w:type="spellEnd"/>
            <w:r w:rsidRPr="00DB4015">
              <w:rPr>
                <w:rFonts w:ascii="Times New Roman" w:hAnsi="Times New Roman"/>
                <w:sz w:val="24"/>
                <w:szCs w:val="24"/>
              </w:rPr>
              <w:t xml:space="preserve"> доступ к интернету на Стенде, устойчивый сигнал, за 1 услугу</w:t>
            </w:r>
          </w:p>
        </w:tc>
        <w:tc>
          <w:tcPr>
            <w:tcW w:w="1368" w:type="dxa"/>
            <w:tcBorders>
              <w:top w:val="single" w:sz="4" w:space="0" w:color="auto"/>
              <w:left w:val="nil"/>
              <w:bottom w:val="single" w:sz="4" w:space="0" w:color="auto"/>
              <w:right w:val="single" w:sz="4" w:space="0" w:color="auto"/>
            </w:tcBorders>
            <w:vAlign w:val="center"/>
          </w:tcPr>
          <w:p w14:paraId="55BF0121"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r w:rsidRPr="00DB4015">
              <w:rPr>
                <w:rFonts w:ascii="Times New Roman" w:hAnsi="Times New Roman"/>
                <w:sz w:val="24"/>
                <w:szCs w:val="24"/>
              </w:rPr>
              <w:t>услуга</w:t>
            </w:r>
          </w:p>
        </w:tc>
        <w:tc>
          <w:tcPr>
            <w:tcW w:w="1116" w:type="dxa"/>
            <w:tcBorders>
              <w:top w:val="nil"/>
              <w:left w:val="single" w:sz="4" w:space="0" w:color="auto"/>
              <w:bottom w:val="single" w:sz="4" w:space="0" w:color="auto"/>
              <w:right w:val="single" w:sz="4" w:space="0" w:color="auto"/>
            </w:tcBorders>
            <w:shd w:val="clear" w:color="auto" w:fill="auto"/>
            <w:vAlign w:val="center"/>
          </w:tcPr>
          <w:p w14:paraId="1B9B2F80" w14:textId="77777777" w:rsidR="00DB4015" w:rsidRPr="00DB4015" w:rsidRDefault="00DB4015" w:rsidP="00154BBA">
            <w:pPr>
              <w:shd w:val="clear" w:color="auto" w:fill="FFFFFF"/>
              <w:spacing w:after="0" w:line="240" w:lineRule="auto"/>
              <w:jc w:val="center"/>
              <w:rPr>
                <w:rFonts w:ascii="Times New Roman" w:hAnsi="Times New Roman"/>
                <w:sz w:val="24"/>
                <w:szCs w:val="24"/>
              </w:rPr>
            </w:pPr>
            <w:r w:rsidRPr="00DB4015">
              <w:rPr>
                <w:rFonts w:ascii="Times New Roman" w:hAnsi="Times New Roman"/>
                <w:sz w:val="24"/>
                <w:szCs w:val="24"/>
              </w:rPr>
              <w:t>1</w:t>
            </w:r>
          </w:p>
        </w:tc>
        <w:tc>
          <w:tcPr>
            <w:tcW w:w="1793" w:type="dxa"/>
            <w:tcBorders>
              <w:top w:val="nil"/>
              <w:left w:val="nil"/>
              <w:bottom w:val="single" w:sz="4" w:space="0" w:color="auto"/>
              <w:right w:val="single" w:sz="4" w:space="0" w:color="auto"/>
            </w:tcBorders>
            <w:shd w:val="clear" w:color="auto" w:fill="auto"/>
            <w:vAlign w:val="center"/>
          </w:tcPr>
          <w:p w14:paraId="2B79F32E"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c>
          <w:tcPr>
            <w:tcW w:w="1810" w:type="dxa"/>
            <w:tcBorders>
              <w:top w:val="nil"/>
              <w:left w:val="nil"/>
              <w:bottom w:val="single" w:sz="4" w:space="0" w:color="auto"/>
              <w:right w:val="single" w:sz="4" w:space="0" w:color="auto"/>
            </w:tcBorders>
            <w:shd w:val="clear" w:color="auto" w:fill="auto"/>
            <w:vAlign w:val="center"/>
          </w:tcPr>
          <w:p w14:paraId="0072EF9A"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r>
      <w:tr w:rsidR="00DB4015" w:rsidRPr="00DB4015" w14:paraId="4F66E31A" w14:textId="77777777" w:rsidTr="00C63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
        </w:trPr>
        <w:tc>
          <w:tcPr>
            <w:tcW w:w="807" w:type="dxa"/>
            <w:tcBorders>
              <w:top w:val="nil"/>
              <w:left w:val="single" w:sz="4" w:space="0" w:color="auto"/>
              <w:bottom w:val="single" w:sz="4" w:space="0" w:color="auto"/>
              <w:right w:val="single" w:sz="4" w:space="0" w:color="auto"/>
            </w:tcBorders>
            <w:shd w:val="clear" w:color="auto" w:fill="auto"/>
            <w:vAlign w:val="center"/>
          </w:tcPr>
          <w:p w14:paraId="49D8CF9E" w14:textId="77777777" w:rsidR="00DB4015" w:rsidRPr="00DB4015" w:rsidRDefault="00DB4015" w:rsidP="00DB4015">
            <w:pPr>
              <w:shd w:val="clear" w:color="auto" w:fill="FFFFFF"/>
              <w:spacing w:after="0" w:line="240" w:lineRule="auto"/>
              <w:ind w:firstLine="567"/>
              <w:rPr>
                <w:rFonts w:ascii="Times New Roman" w:hAnsi="Times New Roman"/>
                <w:bCs/>
                <w:sz w:val="24"/>
                <w:szCs w:val="24"/>
              </w:rPr>
            </w:pPr>
            <w:r w:rsidRPr="00DB4015">
              <w:rPr>
                <w:rFonts w:ascii="Times New Roman" w:hAnsi="Times New Roman"/>
                <w:bCs/>
                <w:sz w:val="24"/>
                <w:szCs w:val="24"/>
              </w:rPr>
              <w:t>13.</w:t>
            </w:r>
          </w:p>
        </w:tc>
        <w:tc>
          <w:tcPr>
            <w:tcW w:w="8034" w:type="dxa"/>
            <w:tcBorders>
              <w:top w:val="nil"/>
              <w:left w:val="nil"/>
              <w:bottom w:val="single" w:sz="4" w:space="0" w:color="auto"/>
              <w:right w:val="single" w:sz="4" w:space="0" w:color="auto"/>
            </w:tcBorders>
            <w:shd w:val="clear" w:color="auto" w:fill="auto"/>
            <w:vAlign w:val="center"/>
          </w:tcPr>
          <w:p w14:paraId="1DA1BF69" w14:textId="77777777" w:rsidR="00DB4015" w:rsidRPr="00DB4015" w:rsidRDefault="00DB4015" w:rsidP="00DB4015">
            <w:pPr>
              <w:shd w:val="clear" w:color="auto" w:fill="FFFFFF"/>
              <w:spacing w:after="0" w:line="240" w:lineRule="auto"/>
              <w:rPr>
                <w:rFonts w:ascii="Times New Roman" w:hAnsi="Times New Roman"/>
                <w:sz w:val="24"/>
                <w:szCs w:val="24"/>
              </w:rPr>
            </w:pPr>
            <w:r w:rsidRPr="00DB4015">
              <w:rPr>
                <w:rFonts w:ascii="Times New Roman" w:hAnsi="Times New Roman"/>
                <w:sz w:val="24"/>
                <w:szCs w:val="24"/>
              </w:rPr>
              <w:t>Ежедневное кейтеринговое обслуживание</w:t>
            </w:r>
            <w:r w:rsidRPr="00DB4015">
              <w:rPr>
                <w:rFonts w:ascii="Times New Roman" w:hAnsi="Times New Roman"/>
                <w:sz w:val="24"/>
                <w:szCs w:val="24"/>
                <w:vertAlign w:val="superscript"/>
              </w:rPr>
              <w:footnoteReference w:id="1"/>
            </w:r>
            <w:r w:rsidRPr="00DB4015">
              <w:rPr>
                <w:rFonts w:ascii="Times New Roman" w:hAnsi="Times New Roman"/>
                <w:sz w:val="24"/>
                <w:szCs w:val="24"/>
              </w:rPr>
              <w:t xml:space="preserve"> на Стенде из расчета на 70 человек в день. Меню должно содержать чай черный\зеленый, кофе-капсулы, сахар, сливки, вода в пластиковой бутылке с газом и без газа объемом 0,5 л (в том числе обеспечить постоянное наличие бутилированной воды в переговорной комнате), не менее 3 (трех) видов легких закусок (печенье, орехи, мини-сэндвичи), за 1 человека.</w:t>
            </w:r>
          </w:p>
          <w:p w14:paraId="6138DEE8" w14:textId="77777777" w:rsidR="00DB4015" w:rsidRPr="00DB4015" w:rsidRDefault="00DB4015" w:rsidP="00DB4015">
            <w:pPr>
              <w:shd w:val="clear" w:color="auto" w:fill="FFFFFF"/>
              <w:spacing w:after="0" w:line="240" w:lineRule="auto"/>
              <w:rPr>
                <w:rFonts w:ascii="Times New Roman" w:hAnsi="Times New Roman"/>
                <w:sz w:val="24"/>
                <w:szCs w:val="24"/>
              </w:rPr>
            </w:pPr>
          </w:p>
          <w:p w14:paraId="5DCC5A39" w14:textId="77777777" w:rsidR="00DB4015" w:rsidRPr="00DB4015" w:rsidRDefault="00DB4015" w:rsidP="00DB4015">
            <w:pPr>
              <w:shd w:val="clear" w:color="auto" w:fill="FFFFFF"/>
              <w:spacing w:after="0" w:line="240" w:lineRule="auto"/>
              <w:rPr>
                <w:rFonts w:ascii="Times New Roman" w:hAnsi="Times New Roman"/>
                <w:sz w:val="24"/>
                <w:szCs w:val="24"/>
              </w:rPr>
            </w:pPr>
            <w:r w:rsidRPr="00DB4015">
              <w:rPr>
                <w:rFonts w:ascii="Times New Roman" w:hAnsi="Times New Roman"/>
                <w:sz w:val="24"/>
                <w:szCs w:val="24"/>
              </w:rPr>
              <w:t>Предоставить бутыль с питьевой водой объемом 19 л. для кулера в каждый день проведения Выставки.</w:t>
            </w:r>
          </w:p>
        </w:tc>
        <w:tc>
          <w:tcPr>
            <w:tcW w:w="1368" w:type="dxa"/>
            <w:tcBorders>
              <w:top w:val="single" w:sz="4" w:space="0" w:color="auto"/>
              <w:left w:val="nil"/>
              <w:bottom w:val="single" w:sz="4" w:space="0" w:color="auto"/>
              <w:right w:val="single" w:sz="4" w:space="0" w:color="auto"/>
            </w:tcBorders>
            <w:vAlign w:val="center"/>
          </w:tcPr>
          <w:p w14:paraId="03AE24C9"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r w:rsidRPr="00DB4015">
              <w:rPr>
                <w:rFonts w:ascii="Times New Roman" w:hAnsi="Times New Roman"/>
                <w:sz w:val="24"/>
                <w:szCs w:val="24"/>
              </w:rPr>
              <w:t>человек</w:t>
            </w:r>
          </w:p>
        </w:tc>
        <w:tc>
          <w:tcPr>
            <w:tcW w:w="1116" w:type="dxa"/>
            <w:tcBorders>
              <w:top w:val="nil"/>
              <w:left w:val="single" w:sz="4" w:space="0" w:color="auto"/>
              <w:bottom w:val="single" w:sz="4" w:space="0" w:color="auto"/>
              <w:right w:val="single" w:sz="4" w:space="0" w:color="auto"/>
            </w:tcBorders>
            <w:shd w:val="clear" w:color="auto" w:fill="auto"/>
            <w:vAlign w:val="center"/>
          </w:tcPr>
          <w:p w14:paraId="4AC5F1F5" w14:textId="77777777" w:rsidR="00DB4015" w:rsidRPr="00DB4015" w:rsidRDefault="00DB4015" w:rsidP="00154BBA">
            <w:pPr>
              <w:shd w:val="clear" w:color="auto" w:fill="FFFFFF"/>
              <w:spacing w:after="0" w:line="240" w:lineRule="auto"/>
              <w:jc w:val="center"/>
              <w:rPr>
                <w:rFonts w:ascii="Times New Roman" w:hAnsi="Times New Roman"/>
                <w:sz w:val="24"/>
                <w:szCs w:val="24"/>
              </w:rPr>
            </w:pPr>
            <w:r w:rsidRPr="00DB4015">
              <w:rPr>
                <w:rFonts w:ascii="Times New Roman" w:hAnsi="Times New Roman"/>
                <w:sz w:val="24"/>
                <w:szCs w:val="24"/>
              </w:rPr>
              <w:t>210</w:t>
            </w:r>
          </w:p>
        </w:tc>
        <w:tc>
          <w:tcPr>
            <w:tcW w:w="1793" w:type="dxa"/>
            <w:tcBorders>
              <w:top w:val="nil"/>
              <w:left w:val="nil"/>
              <w:bottom w:val="single" w:sz="4" w:space="0" w:color="auto"/>
              <w:right w:val="single" w:sz="4" w:space="0" w:color="auto"/>
            </w:tcBorders>
            <w:shd w:val="clear" w:color="auto" w:fill="auto"/>
            <w:vAlign w:val="center"/>
          </w:tcPr>
          <w:p w14:paraId="26E03406"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c>
          <w:tcPr>
            <w:tcW w:w="1810" w:type="dxa"/>
            <w:tcBorders>
              <w:top w:val="nil"/>
              <w:left w:val="nil"/>
              <w:bottom w:val="single" w:sz="4" w:space="0" w:color="auto"/>
              <w:right w:val="single" w:sz="4" w:space="0" w:color="auto"/>
            </w:tcBorders>
            <w:shd w:val="clear" w:color="auto" w:fill="auto"/>
            <w:vAlign w:val="center"/>
          </w:tcPr>
          <w:p w14:paraId="023892DD"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r>
      <w:tr w:rsidR="00DB4015" w:rsidRPr="00DB4015" w14:paraId="4653D04B" w14:textId="77777777" w:rsidTr="00C63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
        </w:trPr>
        <w:tc>
          <w:tcPr>
            <w:tcW w:w="807" w:type="dxa"/>
            <w:tcBorders>
              <w:top w:val="nil"/>
              <w:left w:val="single" w:sz="4" w:space="0" w:color="auto"/>
              <w:bottom w:val="single" w:sz="4" w:space="0" w:color="auto"/>
              <w:right w:val="single" w:sz="4" w:space="0" w:color="auto"/>
            </w:tcBorders>
            <w:shd w:val="clear" w:color="auto" w:fill="auto"/>
            <w:vAlign w:val="center"/>
          </w:tcPr>
          <w:p w14:paraId="39234CD7" w14:textId="77777777" w:rsidR="00DB4015" w:rsidRPr="00DB4015" w:rsidRDefault="00DB4015" w:rsidP="00DB4015">
            <w:pPr>
              <w:shd w:val="clear" w:color="auto" w:fill="FFFFFF"/>
              <w:spacing w:after="0" w:line="240" w:lineRule="auto"/>
              <w:ind w:firstLine="567"/>
              <w:rPr>
                <w:rFonts w:ascii="Times New Roman" w:hAnsi="Times New Roman"/>
                <w:bCs/>
                <w:sz w:val="24"/>
                <w:szCs w:val="24"/>
              </w:rPr>
            </w:pPr>
            <w:r w:rsidRPr="00DB4015">
              <w:rPr>
                <w:rFonts w:ascii="Times New Roman" w:hAnsi="Times New Roman"/>
                <w:bCs/>
                <w:sz w:val="24"/>
                <w:szCs w:val="24"/>
              </w:rPr>
              <w:t>14.</w:t>
            </w:r>
          </w:p>
        </w:tc>
        <w:tc>
          <w:tcPr>
            <w:tcW w:w="8034" w:type="dxa"/>
            <w:tcBorders>
              <w:top w:val="nil"/>
              <w:left w:val="nil"/>
              <w:bottom w:val="single" w:sz="4" w:space="0" w:color="auto"/>
              <w:right w:val="single" w:sz="4" w:space="0" w:color="auto"/>
            </w:tcBorders>
            <w:shd w:val="clear" w:color="auto" w:fill="auto"/>
            <w:vAlign w:val="center"/>
          </w:tcPr>
          <w:p w14:paraId="1A47B045" w14:textId="77777777" w:rsidR="00DB4015" w:rsidRPr="00DB4015" w:rsidRDefault="00DB4015" w:rsidP="00DB4015">
            <w:pPr>
              <w:shd w:val="clear" w:color="auto" w:fill="FFFFFF"/>
              <w:spacing w:after="0" w:line="240" w:lineRule="auto"/>
              <w:rPr>
                <w:rFonts w:ascii="Times New Roman" w:hAnsi="Times New Roman"/>
                <w:sz w:val="24"/>
                <w:szCs w:val="24"/>
              </w:rPr>
            </w:pPr>
            <w:r w:rsidRPr="00DB4015">
              <w:rPr>
                <w:rFonts w:ascii="Times New Roman" w:hAnsi="Times New Roman"/>
                <w:sz w:val="24"/>
                <w:szCs w:val="24"/>
              </w:rPr>
              <w:t>Работа 1 (одного) официанта на Стенде в часы работы Выставки, за 1 человека</w:t>
            </w:r>
          </w:p>
        </w:tc>
        <w:tc>
          <w:tcPr>
            <w:tcW w:w="1368" w:type="dxa"/>
            <w:tcBorders>
              <w:top w:val="single" w:sz="4" w:space="0" w:color="auto"/>
              <w:left w:val="nil"/>
              <w:bottom w:val="single" w:sz="4" w:space="0" w:color="auto"/>
              <w:right w:val="single" w:sz="4" w:space="0" w:color="auto"/>
            </w:tcBorders>
            <w:vAlign w:val="center"/>
          </w:tcPr>
          <w:p w14:paraId="4B420A94"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r w:rsidRPr="00DB4015">
              <w:rPr>
                <w:rFonts w:ascii="Times New Roman" w:hAnsi="Times New Roman"/>
                <w:sz w:val="24"/>
                <w:szCs w:val="24"/>
              </w:rPr>
              <w:t>человек</w:t>
            </w:r>
          </w:p>
        </w:tc>
        <w:tc>
          <w:tcPr>
            <w:tcW w:w="1116" w:type="dxa"/>
            <w:tcBorders>
              <w:top w:val="nil"/>
              <w:left w:val="single" w:sz="4" w:space="0" w:color="auto"/>
              <w:bottom w:val="single" w:sz="4" w:space="0" w:color="auto"/>
              <w:right w:val="single" w:sz="4" w:space="0" w:color="auto"/>
            </w:tcBorders>
            <w:shd w:val="clear" w:color="auto" w:fill="auto"/>
            <w:vAlign w:val="center"/>
          </w:tcPr>
          <w:p w14:paraId="3F9C9C7E"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r w:rsidRPr="00DB4015">
              <w:rPr>
                <w:rFonts w:ascii="Times New Roman" w:hAnsi="Times New Roman"/>
                <w:sz w:val="24"/>
                <w:szCs w:val="24"/>
              </w:rPr>
              <w:t>1</w:t>
            </w:r>
          </w:p>
        </w:tc>
        <w:tc>
          <w:tcPr>
            <w:tcW w:w="1793" w:type="dxa"/>
            <w:tcBorders>
              <w:top w:val="nil"/>
              <w:left w:val="nil"/>
              <w:bottom w:val="single" w:sz="4" w:space="0" w:color="auto"/>
              <w:right w:val="single" w:sz="4" w:space="0" w:color="auto"/>
            </w:tcBorders>
            <w:shd w:val="clear" w:color="auto" w:fill="auto"/>
            <w:vAlign w:val="center"/>
          </w:tcPr>
          <w:p w14:paraId="762C679C"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c>
          <w:tcPr>
            <w:tcW w:w="1810" w:type="dxa"/>
            <w:tcBorders>
              <w:top w:val="nil"/>
              <w:left w:val="nil"/>
              <w:bottom w:val="single" w:sz="4" w:space="0" w:color="auto"/>
              <w:right w:val="single" w:sz="4" w:space="0" w:color="auto"/>
            </w:tcBorders>
            <w:shd w:val="clear" w:color="auto" w:fill="auto"/>
            <w:vAlign w:val="center"/>
          </w:tcPr>
          <w:p w14:paraId="208FC3B6"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r>
      <w:tr w:rsidR="00DB4015" w:rsidRPr="00DB4015" w14:paraId="482B6551" w14:textId="77777777" w:rsidTr="00C63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807" w:type="dxa"/>
            <w:tcBorders>
              <w:top w:val="nil"/>
              <w:left w:val="single" w:sz="4" w:space="0" w:color="auto"/>
              <w:bottom w:val="single" w:sz="4" w:space="0" w:color="auto"/>
              <w:right w:val="single" w:sz="4" w:space="0" w:color="auto"/>
            </w:tcBorders>
            <w:shd w:val="clear" w:color="auto" w:fill="auto"/>
            <w:vAlign w:val="center"/>
          </w:tcPr>
          <w:p w14:paraId="186AA969" w14:textId="77777777" w:rsidR="00DB4015" w:rsidRPr="00DB4015" w:rsidRDefault="00DB4015" w:rsidP="00DB4015">
            <w:pPr>
              <w:shd w:val="clear" w:color="auto" w:fill="FFFFFF"/>
              <w:spacing w:after="0" w:line="240" w:lineRule="auto"/>
              <w:ind w:firstLine="567"/>
              <w:rPr>
                <w:rFonts w:ascii="Times New Roman" w:hAnsi="Times New Roman"/>
                <w:b/>
                <w:bCs/>
                <w:sz w:val="24"/>
                <w:szCs w:val="24"/>
              </w:rPr>
            </w:pPr>
          </w:p>
        </w:tc>
        <w:tc>
          <w:tcPr>
            <w:tcW w:w="12311" w:type="dxa"/>
            <w:gridSpan w:val="4"/>
            <w:tcBorders>
              <w:top w:val="nil"/>
              <w:left w:val="nil"/>
              <w:bottom w:val="single" w:sz="4" w:space="0" w:color="auto"/>
              <w:right w:val="single" w:sz="4" w:space="0" w:color="auto"/>
            </w:tcBorders>
            <w:shd w:val="clear" w:color="auto" w:fill="auto"/>
            <w:vAlign w:val="center"/>
          </w:tcPr>
          <w:p w14:paraId="4EF1E4A8" w14:textId="77777777" w:rsidR="00DB4015" w:rsidRPr="00DB4015" w:rsidRDefault="00DB4015" w:rsidP="00154BBA">
            <w:pPr>
              <w:shd w:val="clear" w:color="auto" w:fill="FFFFFF"/>
              <w:spacing w:after="0" w:line="240" w:lineRule="auto"/>
              <w:ind w:firstLine="567"/>
              <w:jc w:val="right"/>
              <w:rPr>
                <w:rFonts w:ascii="Times New Roman" w:hAnsi="Times New Roman"/>
                <w:b/>
                <w:bCs/>
                <w:sz w:val="24"/>
                <w:szCs w:val="24"/>
              </w:rPr>
            </w:pPr>
            <w:r w:rsidRPr="00DB4015">
              <w:rPr>
                <w:rFonts w:ascii="Times New Roman" w:hAnsi="Times New Roman"/>
                <w:b/>
                <w:bCs/>
                <w:sz w:val="24"/>
                <w:szCs w:val="24"/>
              </w:rPr>
              <w:t>Общая стоимость услуг, с НД</w:t>
            </w:r>
            <w:r w:rsidRPr="00DB4015">
              <w:rPr>
                <w:rFonts w:ascii="Times New Roman" w:hAnsi="Times New Roman"/>
                <w:b/>
                <w:bCs/>
                <w:sz w:val="24"/>
                <w:szCs w:val="24"/>
                <w:lang w:val="en-US"/>
              </w:rPr>
              <w:t>C</w:t>
            </w:r>
            <w:r w:rsidRPr="00DB4015">
              <w:rPr>
                <w:rFonts w:ascii="Times New Roman" w:hAnsi="Times New Roman"/>
                <w:b/>
                <w:bCs/>
                <w:sz w:val="24"/>
                <w:szCs w:val="24"/>
              </w:rPr>
              <w:t>*, евро</w:t>
            </w:r>
          </w:p>
        </w:tc>
        <w:tc>
          <w:tcPr>
            <w:tcW w:w="1810" w:type="dxa"/>
            <w:tcBorders>
              <w:top w:val="nil"/>
              <w:left w:val="nil"/>
              <w:bottom w:val="single" w:sz="4" w:space="0" w:color="auto"/>
              <w:right w:val="single" w:sz="4" w:space="0" w:color="auto"/>
            </w:tcBorders>
            <w:shd w:val="clear" w:color="auto" w:fill="auto"/>
            <w:vAlign w:val="center"/>
          </w:tcPr>
          <w:p w14:paraId="30DDCDC2"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r>
      <w:tr w:rsidR="00DB4015" w:rsidRPr="00DB4015" w14:paraId="6C259CD3" w14:textId="77777777" w:rsidTr="00C63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807" w:type="dxa"/>
            <w:tcBorders>
              <w:top w:val="nil"/>
              <w:left w:val="single" w:sz="4" w:space="0" w:color="auto"/>
              <w:bottom w:val="single" w:sz="4" w:space="0" w:color="auto"/>
              <w:right w:val="single" w:sz="4" w:space="0" w:color="auto"/>
            </w:tcBorders>
            <w:shd w:val="clear" w:color="auto" w:fill="auto"/>
            <w:vAlign w:val="center"/>
          </w:tcPr>
          <w:p w14:paraId="43DAA619" w14:textId="77777777" w:rsidR="00DB4015" w:rsidRPr="00DB4015" w:rsidRDefault="00DB4015" w:rsidP="00DB4015">
            <w:pPr>
              <w:shd w:val="clear" w:color="auto" w:fill="FFFFFF"/>
              <w:spacing w:after="0" w:line="240" w:lineRule="auto"/>
              <w:ind w:firstLine="567"/>
              <w:rPr>
                <w:rFonts w:ascii="Times New Roman" w:hAnsi="Times New Roman"/>
                <w:b/>
                <w:bCs/>
                <w:sz w:val="24"/>
                <w:szCs w:val="24"/>
              </w:rPr>
            </w:pPr>
          </w:p>
        </w:tc>
        <w:tc>
          <w:tcPr>
            <w:tcW w:w="12311" w:type="dxa"/>
            <w:gridSpan w:val="4"/>
            <w:tcBorders>
              <w:top w:val="nil"/>
              <w:left w:val="nil"/>
              <w:bottom w:val="single" w:sz="4" w:space="0" w:color="auto"/>
              <w:right w:val="single" w:sz="4" w:space="0" w:color="auto"/>
            </w:tcBorders>
            <w:shd w:val="clear" w:color="auto" w:fill="auto"/>
            <w:vAlign w:val="center"/>
          </w:tcPr>
          <w:p w14:paraId="3622E679" w14:textId="77777777" w:rsidR="00DB4015" w:rsidRPr="00DB4015" w:rsidRDefault="00DB4015" w:rsidP="00154BBA">
            <w:pPr>
              <w:shd w:val="clear" w:color="auto" w:fill="FFFFFF"/>
              <w:spacing w:after="0" w:line="240" w:lineRule="auto"/>
              <w:ind w:firstLine="567"/>
              <w:jc w:val="right"/>
              <w:rPr>
                <w:rFonts w:ascii="Times New Roman" w:hAnsi="Times New Roman"/>
                <w:b/>
                <w:bCs/>
                <w:sz w:val="24"/>
                <w:szCs w:val="24"/>
              </w:rPr>
            </w:pPr>
            <w:r w:rsidRPr="00DB4015">
              <w:rPr>
                <w:rFonts w:ascii="Times New Roman" w:hAnsi="Times New Roman"/>
                <w:b/>
                <w:bCs/>
                <w:sz w:val="24"/>
                <w:szCs w:val="24"/>
                <w:lang w:val="en-US"/>
              </w:rPr>
              <w:t xml:space="preserve">НДС*, </w:t>
            </w:r>
            <w:r w:rsidRPr="00DB4015">
              <w:rPr>
                <w:rFonts w:ascii="Times New Roman" w:hAnsi="Times New Roman"/>
                <w:b/>
                <w:bCs/>
                <w:sz w:val="24"/>
                <w:szCs w:val="24"/>
              </w:rPr>
              <w:t>евро</w:t>
            </w:r>
          </w:p>
        </w:tc>
        <w:tc>
          <w:tcPr>
            <w:tcW w:w="1810" w:type="dxa"/>
            <w:tcBorders>
              <w:top w:val="nil"/>
              <w:left w:val="nil"/>
              <w:bottom w:val="single" w:sz="4" w:space="0" w:color="auto"/>
              <w:right w:val="single" w:sz="4" w:space="0" w:color="auto"/>
            </w:tcBorders>
            <w:shd w:val="clear" w:color="auto" w:fill="auto"/>
            <w:vAlign w:val="center"/>
          </w:tcPr>
          <w:p w14:paraId="73F07E2E" w14:textId="77777777" w:rsidR="00DB4015" w:rsidRPr="00DB4015" w:rsidRDefault="00DB4015" w:rsidP="00DB4015">
            <w:pPr>
              <w:shd w:val="clear" w:color="auto" w:fill="FFFFFF"/>
              <w:spacing w:after="0" w:line="240" w:lineRule="auto"/>
              <w:ind w:firstLine="567"/>
              <w:rPr>
                <w:rFonts w:ascii="Times New Roman" w:hAnsi="Times New Roman"/>
                <w:sz w:val="24"/>
                <w:szCs w:val="24"/>
              </w:rPr>
            </w:pPr>
          </w:p>
        </w:tc>
      </w:tr>
    </w:tbl>
    <w:p w14:paraId="39A38A1F" w14:textId="70F1AB23" w:rsidR="00060253" w:rsidRPr="00275E29" w:rsidRDefault="009F7CAD" w:rsidP="00215715">
      <w:pPr>
        <w:shd w:val="clear" w:color="auto" w:fill="FFFFFF"/>
        <w:spacing w:after="0" w:line="240" w:lineRule="auto"/>
        <w:ind w:firstLine="567"/>
        <w:rPr>
          <w:rFonts w:ascii="Times New Roman" w:hAnsi="Times New Roman"/>
          <w:b/>
          <w:sz w:val="24"/>
          <w:szCs w:val="24"/>
        </w:rPr>
      </w:pPr>
      <w:r w:rsidRPr="00275E29">
        <w:rPr>
          <w:rFonts w:ascii="Times New Roman" w:hAnsi="Times New Roman"/>
          <w:sz w:val="24"/>
          <w:szCs w:val="24"/>
        </w:rPr>
        <w:lastRenderedPageBreak/>
        <w:t>* Стоимость услуг должна включать НДС и другие налоги рассчитанные в отношении стоимости услуг, в соответствии с законом страны, в которой работает Исполнитель.</w:t>
      </w:r>
    </w:p>
    <w:tbl>
      <w:tblPr>
        <w:tblW w:w="13364" w:type="dxa"/>
        <w:tblInd w:w="103" w:type="dxa"/>
        <w:tblLayout w:type="fixed"/>
        <w:tblLook w:val="04A0" w:firstRow="1" w:lastRow="0" w:firstColumn="1" w:lastColumn="0" w:noHBand="0" w:noVBand="1"/>
      </w:tblPr>
      <w:tblGrid>
        <w:gridCol w:w="8402"/>
        <w:gridCol w:w="4962"/>
      </w:tblGrid>
      <w:tr w:rsidR="00805EFA" w:rsidRPr="00805EFA" w14:paraId="3B471C75" w14:textId="77777777" w:rsidTr="009537B0">
        <w:trPr>
          <w:trHeight w:val="2396"/>
        </w:trPr>
        <w:tc>
          <w:tcPr>
            <w:tcW w:w="8402" w:type="dxa"/>
          </w:tcPr>
          <w:p w14:paraId="4F6EF89B" w14:textId="77777777" w:rsidR="009537B0" w:rsidRDefault="009537B0" w:rsidP="00805EFA">
            <w:pPr>
              <w:shd w:val="clear" w:color="auto" w:fill="FFFFFF"/>
              <w:spacing w:after="0" w:line="240" w:lineRule="auto"/>
              <w:ind w:right="-1251" w:firstLine="5035"/>
              <w:jc w:val="center"/>
              <w:rPr>
                <w:rFonts w:ascii="Times New Roman" w:hAnsi="Times New Roman"/>
                <w:b/>
                <w:sz w:val="24"/>
                <w:szCs w:val="24"/>
              </w:rPr>
            </w:pPr>
          </w:p>
          <w:p w14:paraId="28A2F9D8" w14:textId="77777777" w:rsidR="009537B0" w:rsidRDefault="009537B0" w:rsidP="00805EFA">
            <w:pPr>
              <w:shd w:val="clear" w:color="auto" w:fill="FFFFFF"/>
              <w:spacing w:after="0" w:line="240" w:lineRule="auto"/>
              <w:ind w:right="-1251" w:firstLine="5035"/>
              <w:jc w:val="center"/>
              <w:rPr>
                <w:rFonts w:ascii="Times New Roman" w:hAnsi="Times New Roman"/>
                <w:b/>
                <w:sz w:val="24"/>
                <w:szCs w:val="24"/>
              </w:rPr>
            </w:pPr>
          </w:p>
          <w:p w14:paraId="3013D338" w14:textId="77777777" w:rsidR="009537B0" w:rsidRDefault="009537B0" w:rsidP="00805EFA">
            <w:pPr>
              <w:shd w:val="clear" w:color="auto" w:fill="FFFFFF"/>
              <w:spacing w:after="0" w:line="240" w:lineRule="auto"/>
              <w:ind w:right="-1251" w:firstLine="5035"/>
              <w:jc w:val="center"/>
              <w:rPr>
                <w:rFonts w:ascii="Times New Roman" w:hAnsi="Times New Roman"/>
                <w:b/>
                <w:sz w:val="24"/>
                <w:szCs w:val="24"/>
              </w:rPr>
            </w:pPr>
          </w:p>
          <w:p w14:paraId="090FEFEF" w14:textId="0F57A2F9" w:rsidR="00805EFA" w:rsidRPr="00805EFA" w:rsidRDefault="00805EFA" w:rsidP="00805EFA">
            <w:pPr>
              <w:shd w:val="clear" w:color="auto" w:fill="FFFFFF"/>
              <w:spacing w:after="0" w:line="240" w:lineRule="auto"/>
              <w:ind w:right="-1251" w:firstLine="5035"/>
              <w:jc w:val="center"/>
              <w:rPr>
                <w:rFonts w:ascii="Times New Roman" w:hAnsi="Times New Roman"/>
                <w:b/>
                <w:sz w:val="24"/>
                <w:szCs w:val="24"/>
              </w:rPr>
            </w:pPr>
            <w:r w:rsidRPr="00805EFA">
              <w:rPr>
                <w:rFonts w:ascii="Times New Roman" w:hAnsi="Times New Roman"/>
                <w:b/>
                <w:sz w:val="24"/>
                <w:szCs w:val="24"/>
              </w:rPr>
              <w:t>Подписи Сторон:</w:t>
            </w:r>
          </w:p>
          <w:p w14:paraId="43746071" w14:textId="77777777" w:rsidR="00805EFA" w:rsidRPr="00805EFA" w:rsidRDefault="00805EFA" w:rsidP="00805EFA">
            <w:pPr>
              <w:shd w:val="clear" w:color="auto" w:fill="FFFFFF"/>
              <w:spacing w:after="0" w:line="240" w:lineRule="auto"/>
              <w:ind w:right="-1251"/>
              <w:jc w:val="center"/>
              <w:rPr>
                <w:rFonts w:ascii="Times New Roman" w:hAnsi="Times New Roman"/>
                <w:b/>
                <w:sz w:val="24"/>
                <w:szCs w:val="24"/>
              </w:rPr>
            </w:pPr>
          </w:p>
          <w:p w14:paraId="62A4A6DD" w14:textId="77777777" w:rsidR="00805EFA" w:rsidRPr="00805EFA" w:rsidRDefault="00805EFA" w:rsidP="00805EFA">
            <w:pPr>
              <w:shd w:val="clear" w:color="auto" w:fill="FFFFFF"/>
              <w:spacing w:after="0" w:line="240" w:lineRule="auto"/>
              <w:ind w:right="-1251"/>
              <w:jc w:val="left"/>
              <w:rPr>
                <w:rFonts w:ascii="Times New Roman" w:hAnsi="Times New Roman"/>
                <w:b/>
                <w:sz w:val="24"/>
                <w:szCs w:val="24"/>
              </w:rPr>
            </w:pPr>
            <w:r w:rsidRPr="00805EFA">
              <w:rPr>
                <w:rFonts w:ascii="Times New Roman" w:hAnsi="Times New Roman"/>
                <w:b/>
                <w:sz w:val="24"/>
                <w:szCs w:val="24"/>
              </w:rPr>
              <w:t>Со стороны Заказчика:</w:t>
            </w:r>
          </w:p>
          <w:p w14:paraId="61A267FD" w14:textId="77777777" w:rsidR="00805EFA" w:rsidRPr="00805EFA" w:rsidRDefault="00805EFA" w:rsidP="00805EFA">
            <w:pPr>
              <w:shd w:val="clear" w:color="auto" w:fill="FFFFFF"/>
              <w:spacing w:after="0" w:line="240" w:lineRule="auto"/>
              <w:ind w:right="-1251"/>
              <w:jc w:val="left"/>
              <w:rPr>
                <w:rFonts w:ascii="Times New Roman" w:hAnsi="Times New Roman"/>
                <w:b/>
                <w:sz w:val="24"/>
                <w:szCs w:val="24"/>
              </w:rPr>
            </w:pPr>
            <w:r w:rsidRPr="00805EFA">
              <w:rPr>
                <w:rFonts w:ascii="Times New Roman" w:hAnsi="Times New Roman"/>
                <w:b/>
                <w:bCs/>
                <w:sz w:val="24"/>
                <w:szCs w:val="24"/>
              </w:rPr>
              <w:t>ТОО «Росатом Центральная Азия»</w:t>
            </w:r>
          </w:p>
          <w:p w14:paraId="2E7C50D8" w14:textId="77777777" w:rsidR="00805EFA" w:rsidRPr="002453E4" w:rsidRDefault="00805EFA" w:rsidP="00805EFA">
            <w:pPr>
              <w:shd w:val="clear" w:color="auto" w:fill="FFFFFF"/>
              <w:spacing w:after="0" w:line="240" w:lineRule="auto"/>
              <w:ind w:right="-1251"/>
              <w:jc w:val="left"/>
              <w:rPr>
                <w:rFonts w:ascii="Times New Roman" w:hAnsi="Times New Roman"/>
                <w:sz w:val="24"/>
                <w:szCs w:val="24"/>
              </w:rPr>
            </w:pPr>
            <w:r w:rsidRPr="002453E4">
              <w:rPr>
                <w:rFonts w:ascii="Times New Roman" w:hAnsi="Times New Roman"/>
                <w:sz w:val="24"/>
                <w:szCs w:val="24"/>
              </w:rPr>
              <w:t xml:space="preserve">Генеральный директор </w:t>
            </w:r>
          </w:p>
          <w:p w14:paraId="72363293" w14:textId="77777777" w:rsidR="00805EFA" w:rsidRPr="00805EFA" w:rsidRDefault="00805EFA" w:rsidP="00805EFA">
            <w:pPr>
              <w:shd w:val="clear" w:color="auto" w:fill="FFFFFF"/>
              <w:spacing w:after="0" w:line="240" w:lineRule="auto"/>
              <w:ind w:right="-1251"/>
              <w:jc w:val="center"/>
              <w:rPr>
                <w:rFonts w:ascii="Times New Roman" w:hAnsi="Times New Roman"/>
                <w:b/>
                <w:sz w:val="24"/>
                <w:szCs w:val="24"/>
              </w:rPr>
            </w:pPr>
          </w:p>
          <w:p w14:paraId="243F35E1" w14:textId="30074AD2" w:rsidR="00805EFA" w:rsidRPr="00805EFA" w:rsidRDefault="00805EFA" w:rsidP="00805EFA">
            <w:pPr>
              <w:shd w:val="clear" w:color="auto" w:fill="FFFFFF"/>
              <w:spacing w:after="0" w:line="240" w:lineRule="auto"/>
              <w:ind w:right="-1251"/>
              <w:jc w:val="left"/>
              <w:rPr>
                <w:rFonts w:ascii="Times New Roman" w:hAnsi="Times New Roman"/>
                <w:sz w:val="24"/>
                <w:szCs w:val="24"/>
              </w:rPr>
            </w:pPr>
            <w:r w:rsidRPr="00805EFA">
              <w:rPr>
                <w:rFonts w:ascii="Times New Roman" w:hAnsi="Times New Roman"/>
                <w:sz w:val="24"/>
                <w:szCs w:val="24"/>
              </w:rPr>
              <w:t>__________________/</w:t>
            </w:r>
            <w:proofErr w:type="spellStart"/>
            <w:r w:rsidR="008A592A" w:rsidRPr="008A592A">
              <w:rPr>
                <w:rFonts w:ascii="Times New Roman" w:hAnsi="Times New Roman"/>
                <w:sz w:val="24"/>
                <w:szCs w:val="24"/>
              </w:rPr>
              <w:t>Уканов</w:t>
            </w:r>
            <w:proofErr w:type="spellEnd"/>
            <w:r w:rsidR="008A592A" w:rsidRPr="008A592A">
              <w:rPr>
                <w:rFonts w:ascii="Times New Roman" w:hAnsi="Times New Roman"/>
                <w:sz w:val="24"/>
                <w:szCs w:val="24"/>
              </w:rPr>
              <w:t xml:space="preserve"> С.К.</w:t>
            </w:r>
            <w:r w:rsidRPr="00805EFA">
              <w:rPr>
                <w:rFonts w:ascii="Times New Roman" w:hAnsi="Times New Roman"/>
                <w:sz w:val="24"/>
                <w:szCs w:val="24"/>
              </w:rPr>
              <w:t>/</w:t>
            </w:r>
          </w:p>
        </w:tc>
        <w:tc>
          <w:tcPr>
            <w:tcW w:w="4962" w:type="dxa"/>
          </w:tcPr>
          <w:p w14:paraId="2802B19C" w14:textId="77777777" w:rsidR="00805EFA" w:rsidRPr="00805EFA" w:rsidRDefault="00805EFA" w:rsidP="00805EFA">
            <w:pPr>
              <w:shd w:val="clear" w:color="auto" w:fill="FFFFFF"/>
              <w:spacing w:after="0" w:line="240" w:lineRule="auto"/>
              <w:ind w:right="607"/>
              <w:jc w:val="right"/>
              <w:rPr>
                <w:rFonts w:ascii="Times New Roman" w:hAnsi="Times New Roman"/>
                <w:b/>
                <w:sz w:val="24"/>
                <w:szCs w:val="24"/>
              </w:rPr>
            </w:pPr>
          </w:p>
          <w:p w14:paraId="0A648258" w14:textId="77777777" w:rsidR="00805EFA" w:rsidRPr="00805EFA" w:rsidRDefault="00805EFA" w:rsidP="00805EFA">
            <w:pPr>
              <w:shd w:val="clear" w:color="auto" w:fill="FFFFFF"/>
              <w:spacing w:after="0" w:line="240" w:lineRule="auto"/>
              <w:ind w:right="607"/>
              <w:jc w:val="right"/>
              <w:rPr>
                <w:rFonts w:ascii="Times New Roman" w:hAnsi="Times New Roman"/>
                <w:b/>
                <w:sz w:val="24"/>
                <w:szCs w:val="24"/>
              </w:rPr>
            </w:pPr>
          </w:p>
          <w:p w14:paraId="1C25982E" w14:textId="77777777" w:rsidR="00805EFA" w:rsidRDefault="00805EFA" w:rsidP="00805EFA">
            <w:pPr>
              <w:shd w:val="clear" w:color="auto" w:fill="FFFFFF"/>
              <w:spacing w:after="0" w:line="240" w:lineRule="auto"/>
              <w:ind w:right="607"/>
              <w:jc w:val="right"/>
              <w:rPr>
                <w:rFonts w:ascii="Times New Roman" w:hAnsi="Times New Roman"/>
                <w:b/>
                <w:sz w:val="24"/>
                <w:szCs w:val="24"/>
              </w:rPr>
            </w:pPr>
          </w:p>
          <w:p w14:paraId="162CAA9F" w14:textId="77777777" w:rsidR="00C46C77" w:rsidRDefault="00C46C77" w:rsidP="00805EFA">
            <w:pPr>
              <w:shd w:val="clear" w:color="auto" w:fill="FFFFFF"/>
              <w:spacing w:after="0" w:line="240" w:lineRule="auto"/>
              <w:ind w:right="607" w:firstLine="462"/>
              <w:jc w:val="center"/>
              <w:rPr>
                <w:rFonts w:ascii="Times New Roman" w:hAnsi="Times New Roman"/>
                <w:b/>
                <w:sz w:val="24"/>
                <w:szCs w:val="24"/>
              </w:rPr>
            </w:pPr>
          </w:p>
          <w:p w14:paraId="1FC6EEFE" w14:textId="77777777" w:rsidR="00C46C77" w:rsidRDefault="00C46C77" w:rsidP="00805EFA">
            <w:pPr>
              <w:shd w:val="clear" w:color="auto" w:fill="FFFFFF"/>
              <w:spacing w:after="0" w:line="240" w:lineRule="auto"/>
              <w:ind w:right="607" w:firstLine="462"/>
              <w:jc w:val="center"/>
              <w:rPr>
                <w:rFonts w:ascii="Times New Roman" w:hAnsi="Times New Roman"/>
                <w:b/>
                <w:sz w:val="24"/>
                <w:szCs w:val="24"/>
              </w:rPr>
            </w:pPr>
          </w:p>
          <w:p w14:paraId="4CE9272F" w14:textId="4A9A62A3" w:rsidR="00805EFA" w:rsidRPr="00766347" w:rsidRDefault="00805EFA" w:rsidP="00805EFA">
            <w:pPr>
              <w:shd w:val="clear" w:color="auto" w:fill="FFFFFF"/>
              <w:spacing w:after="0" w:line="240" w:lineRule="auto"/>
              <w:ind w:right="607" w:firstLine="462"/>
              <w:jc w:val="center"/>
              <w:rPr>
                <w:rFonts w:ascii="Times New Roman" w:hAnsi="Times New Roman"/>
                <w:b/>
                <w:sz w:val="24"/>
                <w:szCs w:val="24"/>
              </w:rPr>
            </w:pPr>
            <w:r w:rsidRPr="00805EFA">
              <w:rPr>
                <w:rFonts w:ascii="Times New Roman" w:hAnsi="Times New Roman"/>
                <w:b/>
                <w:sz w:val="24"/>
                <w:szCs w:val="24"/>
              </w:rPr>
              <w:t>Со</w:t>
            </w:r>
            <w:r w:rsidRPr="00766347">
              <w:rPr>
                <w:rFonts w:ascii="Times New Roman" w:hAnsi="Times New Roman"/>
                <w:b/>
                <w:sz w:val="24"/>
                <w:szCs w:val="24"/>
              </w:rPr>
              <w:t xml:space="preserve"> </w:t>
            </w:r>
            <w:r w:rsidRPr="00805EFA">
              <w:rPr>
                <w:rFonts w:ascii="Times New Roman" w:hAnsi="Times New Roman"/>
                <w:b/>
                <w:sz w:val="24"/>
                <w:szCs w:val="24"/>
              </w:rPr>
              <w:t>стороны</w:t>
            </w:r>
            <w:r w:rsidRPr="00766347">
              <w:rPr>
                <w:rFonts w:ascii="Times New Roman" w:hAnsi="Times New Roman"/>
                <w:b/>
                <w:sz w:val="24"/>
                <w:szCs w:val="24"/>
              </w:rPr>
              <w:t xml:space="preserve"> </w:t>
            </w:r>
            <w:r w:rsidRPr="00805EFA">
              <w:rPr>
                <w:rFonts w:ascii="Times New Roman" w:hAnsi="Times New Roman"/>
                <w:b/>
                <w:sz w:val="24"/>
                <w:szCs w:val="24"/>
              </w:rPr>
              <w:t>Исполнителя:</w:t>
            </w:r>
          </w:p>
          <w:p w14:paraId="3F729930" w14:textId="77777777" w:rsidR="00805EFA" w:rsidRPr="00805EFA" w:rsidRDefault="00805EFA" w:rsidP="00805EFA">
            <w:pPr>
              <w:shd w:val="clear" w:color="auto" w:fill="FFFFFF"/>
              <w:spacing w:after="0" w:line="240" w:lineRule="auto"/>
              <w:ind w:right="607"/>
              <w:jc w:val="right"/>
              <w:rPr>
                <w:rFonts w:ascii="Times New Roman" w:hAnsi="Times New Roman"/>
                <w:b/>
                <w:sz w:val="24"/>
                <w:szCs w:val="24"/>
                <w:lang w:val="en-US"/>
              </w:rPr>
            </w:pPr>
          </w:p>
          <w:p w14:paraId="6BBD8687" w14:textId="77777777" w:rsidR="00C46C77" w:rsidRDefault="00C46C77" w:rsidP="00797F1A">
            <w:pPr>
              <w:shd w:val="clear" w:color="auto" w:fill="FFFFFF"/>
              <w:spacing w:after="0" w:line="240" w:lineRule="auto"/>
              <w:ind w:left="314" w:right="315" w:firstLine="604"/>
              <w:rPr>
                <w:rFonts w:ascii="Times New Roman" w:hAnsi="Times New Roman"/>
                <w:b/>
                <w:sz w:val="24"/>
                <w:szCs w:val="24"/>
              </w:rPr>
            </w:pPr>
          </w:p>
          <w:p w14:paraId="5FDB27E9" w14:textId="77777777" w:rsidR="00C46C77" w:rsidRDefault="00C46C77" w:rsidP="00797F1A">
            <w:pPr>
              <w:shd w:val="clear" w:color="auto" w:fill="FFFFFF"/>
              <w:spacing w:after="0" w:line="240" w:lineRule="auto"/>
              <w:ind w:left="314" w:right="315" w:firstLine="604"/>
              <w:rPr>
                <w:rFonts w:ascii="Times New Roman" w:hAnsi="Times New Roman"/>
                <w:b/>
                <w:sz w:val="24"/>
                <w:szCs w:val="24"/>
              </w:rPr>
            </w:pPr>
          </w:p>
          <w:p w14:paraId="2A6B94BD" w14:textId="60DED696" w:rsidR="00805EFA" w:rsidRPr="00805EFA" w:rsidRDefault="00805EFA" w:rsidP="00797F1A">
            <w:pPr>
              <w:shd w:val="clear" w:color="auto" w:fill="FFFFFF"/>
              <w:spacing w:after="0" w:line="240" w:lineRule="auto"/>
              <w:ind w:left="314" w:right="315" w:firstLine="604"/>
              <w:rPr>
                <w:rFonts w:ascii="Times New Roman" w:hAnsi="Times New Roman"/>
                <w:sz w:val="24"/>
                <w:szCs w:val="24"/>
              </w:rPr>
            </w:pPr>
            <w:bookmarkStart w:id="14" w:name="_GoBack"/>
            <w:bookmarkEnd w:id="14"/>
            <w:r w:rsidRPr="00805EFA">
              <w:rPr>
                <w:rFonts w:ascii="Times New Roman" w:hAnsi="Times New Roman"/>
                <w:b/>
                <w:sz w:val="24"/>
                <w:szCs w:val="24"/>
              </w:rPr>
              <w:t>__________</w:t>
            </w:r>
            <w:r w:rsidR="00797F1A">
              <w:rPr>
                <w:rFonts w:ascii="Times New Roman" w:hAnsi="Times New Roman"/>
                <w:b/>
                <w:sz w:val="24"/>
                <w:szCs w:val="24"/>
              </w:rPr>
              <w:t>__</w:t>
            </w:r>
            <w:r w:rsidRPr="00805EFA">
              <w:rPr>
                <w:rFonts w:ascii="Times New Roman" w:hAnsi="Times New Roman"/>
                <w:b/>
                <w:sz w:val="24"/>
                <w:szCs w:val="24"/>
              </w:rPr>
              <w:t>__/</w:t>
            </w:r>
            <w:r w:rsidR="008A592A">
              <w:rPr>
                <w:rFonts w:ascii="Times New Roman" w:hAnsi="Times New Roman"/>
                <w:b/>
                <w:sz w:val="24"/>
                <w:szCs w:val="24"/>
              </w:rPr>
              <w:t>/</w:t>
            </w:r>
          </w:p>
          <w:p w14:paraId="7C35E961" w14:textId="77777777" w:rsidR="00805EFA" w:rsidRPr="00805EFA" w:rsidRDefault="00805EFA" w:rsidP="00805EFA">
            <w:pPr>
              <w:shd w:val="clear" w:color="auto" w:fill="FFFFFF"/>
              <w:spacing w:after="0" w:line="240" w:lineRule="auto"/>
              <w:ind w:right="607"/>
              <w:jc w:val="right"/>
              <w:rPr>
                <w:rFonts w:ascii="Times New Roman" w:hAnsi="Times New Roman"/>
                <w:b/>
                <w:sz w:val="24"/>
                <w:szCs w:val="24"/>
              </w:rPr>
            </w:pPr>
          </w:p>
        </w:tc>
      </w:tr>
    </w:tbl>
    <w:p w14:paraId="2630DA0E" w14:textId="77777777" w:rsidR="00060253" w:rsidRPr="00275E29" w:rsidRDefault="00060253" w:rsidP="00C856D4">
      <w:pPr>
        <w:shd w:val="clear" w:color="auto" w:fill="FFFFFF"/>
        <w:spacing w:after="0" w:line="240" w:lineRule="auto"/>
        <w:jc w:val="center"/>
        <w:rPr>
          <w:rFonts w:ascii="Times New Roman" w:hAnsi="Times New Roman"/>
          <w:b/>
          <w:sz w:val="24"/>
          <w:szCs w:val="24"/>
        </w:rPr>
      </w:pPr>
    </w:p>
    <w:p w14:paraId="3B2A059B" w14:textId="77777777" w:rsidR="00C601B7" w:rsidRPr="00275E29" w:rsidRDefault="00C601B7" w:rsidP="00060253">
      <w:pPr>
        <w:shd w:val="clear" w:color="auto" w:fill="FFFFFF"/>
        <w:spacing w:after="0" w:line="240" w:lineRule="auto"/>
        <w:rPr>
          <w:rFonts w:ascii="Times New Roman" w:hAnsi="Times New Roman"/>
          <w:b/>
          <w:sz w:val="24"/>
          <w:szCs w:val="24"/>
        </w:rPr>
        <w:sectPr w:rsidR="00C601B7" w:rsidRPr="00275E29" w:rsidSect="009537B0">
          <w:footerReference w:type="default" r:id="rId18"/>
          <w:pgSz w:w="16838" w:h="11906" w:orient="landscape"/>
          <w:pgMar w:top="851" w:right="1134" w:bottom="1418" w:left="1134" w:header="709" w:footer="709" w:gutter="0"/>
          <w:cols w:space="708"/>
          <w:docGrid w:linePitch="360"/>
        </w:sectPr>
      </w:pPr>
    </w:p>
    <w:p w14:paraId="64E17100" w14:textId="77777777" w:rsidR="00FE2436" w:rsidRPr="00275E29" w:rsidRDefault="00FE2436" w:rsidP="00FE2436">
      <w:pPr>
        <w:spacing w:after="0"/>
        <w:jc w:val="right"/>
        <w:rPr>
          <w:rFonts w:ascii="Times New Roman" w:eastAsia="Calibri" w:hAnsi="Times New Roman"/>
          <w:b/>
          <w:sz w:val="24"/>
          <w:szCs w:val="24"/>
        </w:rPr>
      </w:pPr>
      <w:r w:rsidRPr="00275E29">
        <w:rPr>
          <w:rFonts w:ascii="Times New Roman" w:eastAsia="Calibri" w:hAnsi="Times New Roman"/>
          <w:b/>
          <w:sz w:val="24"/>
          <w:szCs w:val="24"/>
        </w:rPr>
        <w:lastRenderedPageBreak/>
        <w:t>Приложение № 3</w:t>
      </w:r>
    </w:p>
    <w:p w14:paraId="17E3E5E4" w14:textId="37B8EC4F" w:rsidR="00FE2436" w:rsidRPr="00275E29" w:rsidRDefault="00FE2436" w:rsidP="00FE2436">
      <w:pPr>
        <w:spacing w:after="0"/>
        <w:jc w:val="right"/>
        <w:rPr>
          <w:rFonts w:ascii="Times New Roman" w:eastAsia="Calibri" w:hAnsi="Times New Roman"/>
          <w:b/>
          <w:sz w:val="24"/>
          <w:szCs w:val="24"/>
        </w:rPr>
      </w:pPr>
      <w:r w:rsidRPr="00275E29">
        <w:rPr>
          <w:rFonts w:ascii="Times New Roman" w:eastAsia="Calibri" w:hAnsi="Times New Roman"/>
          <w:b/>
          <w:sz w:val="24"/>
          <w:szCs w:val="24"/>
        </w:rPr>
        <w:t>к Договору ___________от _________</w:t>
      </w:r>
    </w:p>
    <w:p w14:paraId="6A97AE72" w14:textId="77777777" w:rsidR="00FE2436" w:rsidRPr="00275E29" w:rsidRDefault="00FE2436" w:rsidP="00FE2436">
      <w:pPr>
        <w:spacing w:after="0"/>
        <w:jc w:val="center"/>
        <w:rPr>
          <w:rFonts w:ascii="Times New Roman" w:eastAsia="Calibri" w:hAnsi="Times New Roman"/>
          <w:b/>
          <w:sz w:val="24"/>
          <w:szCs w:val="24"/>
        </w:rPr>
      </w:pPr>
    </w:p>
    <w:p w14:paraId="63723131" w14:textId="4618DFE4" w:rsidR="00FE2436" w:rsidRPr="00275E29" w:rsidRDefault="00FE2436" w:rsidP="00FE2436">
      <w:pPr>
        <w:spacing w:after="0"/>
        <w:jc w:val="center"/>
        <w:rPr>
          <w:rFonts w:ascii="Times New Roman" w:eastAsia="Calibri" w:hAnsi="Times New Roman"/>
          <w:b/>
          <w:sz w:val="24"/>
          <w:szCs w:val="24"/>
        </w:rPr>
      </w:pPr>
      <w:r w:rsidRPr="00275E29">
        <w:rPr>
          <w:rFonts w:ascii="Times New Roman" w:eastAsia="Calibri" w:hAnsi="Times New Roman"/>
          <w:b/>
          <w:sz w:val="24"/>
          <w:szCs w:val="24"/>
        </w:rPr>
        <w:t>Форма</w:t>
      </w:r>
    </w:p>
    <w:p w14:paraId="2ED614F8" w14:textId="77777777" w:rsidR="00FE2436" w:rsidRPr="00275E29" w:rsidRDefault="00FE2436" w:rsidP="00FE2436">
      <w:pPr>
        <w:tabs>
          <w:tab w:val="left" w:pos="1959"/>
        </w:tabs>
        <w:spacing w:after="0"/>
        <w:jc w:val="center"/>
        <w:rPr>
          <w:rFonts w:ascii="Times New Roman" w:eastAsia="Calibri" w:hAnsi="Times New Roman"/>
          <w:b/>
          <w:sz w:val="24"/>
          <w:szCs w:val="24"/>
        </w:rPr>
      </w:pPr>
      <w:r w:rsidRPr="00275E29">
        <w:rPr>
          <w:rFonts w:ascii="Times New Roman" w:eastAsia="Calibri" w:hAnsi="Times New Roman"/>
          <w:b/>
          <w:sz w:val="24"/>
          <w:szCs w:val="24"/>
        </w:rPr>
        <w:t>Акта сдачи-приемки оказанных услуг</w:t>
      </w:r>
    </w:p>
    <w:p w14:paraId="65EF44B5" w14:textId="6F8519B2" w:rsidR="00FE2436" w:rsidRPr="00275E29" w:rsidRDefault="00FE2436" w:rsidP="00FE2436">
      <w:pPr>
        <w:tabs>
          <w:tab w:val="left" w:pos="1959"/>
        </w:tabs>
        <w:jc w:val="center"/>
        <w:rPr>
          <w:rFonts w:ascii="Times New Roman" w:eastAsia="Calibri" w:hAnsi="Times New Roman"/>
          <w:b/>
          <w:sz w:val="24"/>
          <w:szCs w:val="24"/>
        </w:rPr>
      </w:pPr>
      <w:r w:rsidRPr="00275E29">
        <w:rPr>
          <w:rFonts w:ascii="Times New Roman" w:eastAsia="Calibri" w:hAnsi="Times New Roman"/>
          <w:b/>
          <w:sz w:val="24"/>
          <w:szCs w:val="24"/>
        </w:rPr>
        <w:t>по Договору № ______ от «__» _____20</w:t>
      </w:r>
      <w:r w:rsidR="0093431C">
        <w:rPr>
          <w:rFonts w:ascii="Times New Roman" w:eastAsia="Calibri" w:hAnsi="Times New Roman"/>
          <w:b/>
          <w:sz w:val="24"/>
          <w:szCs w:val="24"/>
        </w:rPr>
        <w:t>20</w:t>
      </w:r>
      <w:r w:rsidRPr="00275E29">
        <w:rPr>
          <w:rFonts w:ascii="Times New Roman" w:eastAsia="Calibri" w:hAnsi="Times New Roman"/>
          <w:b/>
          <w:sz w:val="24"/>
          <w:szCs w:val="24"/>
        </w:rPr>
        <w:t xml:space="preserve"> г.</w:t>
      </w:r>
    </w:p>
    <w:p w14:paraId="272BD30F" w14:textId="144F7C47" w:rsidR="00FE2436" w:rsidRPr="00275E29" w:rsidRDefault="00FE2436" w:rsidP="00963BAB">
      <w:pPr>
        <w:tabs>
          <w:tab w:val="left" w:pos="7655"/>
        </w:tabs>
        <w:jc w:val="left"/>
        <w:rPr>
          <w:rFonts w:ascii="Times New Roman" w:eastAsia="Calibri" w:hAnsi="Times New Roman"/>
          <w:sz w:val="24"/>
          <w:szCs w:val="24"/>
          <w:lang w:val="cs-CZ"/>
        </w:rPr>
      </w:pPr>
      <w:r w:rsidRPr="00275E29">
        <w:rPr>
          <w:rFonts w:ascii="Times New Roman" w:eastAsia="Calibri" w:hAnsi="Times New Roman"/>
          <w:sz w:val="24"/>
          <w:szCs w:val="24"/>
          <w:lang w:val="cs-CZ"/>
        </w:rPr>
        <w:t xml:space="preserve">г. </w:t>
      </w:r>
      <w:r w:rsidRPr="00275E29">
        <w:rPr>
          <w:rFonts w:ascii="Times New Roman" w:eastAsia="Calibri" w:hAnsi="Times New Roman"/>
          <w:sz w:val="24"/>
          <w:szCs w:val="24"/>
        </w:rPr>
        <w:t>Ташкент</w:t>
      </w:r>
      <w:r w:rsidR="00963BAB">
        <w:rPr>
          <w:rFonts w:ascii="Times New Roman" w:eastAsia="Calibri" w:hAnsi="Times New Roman"/>
          <w:sz w:val="24"/>
          <w:szCs w:val="24"/>
        </w:rPr>
        <w:tab/>
      </w:r>
      <w:r w:rsidRPr="00275E29">
        <w:rPr>
          <w:rFonts w:ascii="Times New Roman" w:eastAsia="Calibri" w:hAnsi="Times New Roman"/>
          <w:sz w:val="24"/>
          <w:szCs w:val="24"/>
          <w:lang w:val="cs-CZ"/>
        </w:rPr>
        <w:t>«___» _________20</w:t>
      </w:r>
      <w:r w:rsidR="009537B0">
        <w:rPr>
          <w:rFonts w:ascii="Times New Roman" w:eastAsia="Calibri" w:hAnsi="Times New Roman"/>
          <w:sz w:val="24"/>
          <w:szCs w:val="24"/>
        </w:rPr>
        <w:t>20</w:t>
      </w:r>
      <w:r w:rsidRPr="00275E29">
        <w:rPr>
          <w:rFonts w:ascii="Times New Roman" w:eastAsia="Calibri" w:hAnsi="Times New Roman"/>
          <w:sz w:val="24"/>
          <w:szCs w:val="24"/>
          <w:lang w:val="cs-CZ"/>
        </w:rPr>
        <w:t xml:space="preserve"> г.</w:t>
      </w:r>
    </w:p>
    <w:p w14:paraId="574CB13A" w14:textId="5AF5558B" w:rsidR="00FE2436" w:rsidRPr="00275E29" w:rsidRDefault="00FE2436" w:rsidP="00FE2436">
      <w:pPr>
        <w:tabs>
          <w:tab w:val="left" w:pos="1959"/>
        </w:tabs>
        <w:spacing w:after="0" w:line="240" w:lineRule="auto"/>
        <w:ind w:firstLine="567"/>
        <w:rPr>
          <w:rFonts w:ascii="Times New Roman" w:eastAsia="Calibri" w:hAnsi="Times New Roman"/>
          <w:sz w:val="24"/>
          <w:szCs w:val="24"/>
        </w:rPr>
      </w:pPr>
      <w:r w:rsidRPr="00275E29">
        <w:rPr>
          <w:rFonts w:ascii="Times New Roman" w:eastAsia="Calibri" w:hAnsi="Times New Roman"/>
          <w:b/>
          <w:sz w:val="24"/>
          <w:szCs w:val="24"/>
        </w:rPr>
        <w:t>ТОО «Росатом Центральная Азия»</w:t>
      </w:r>
      <w:r w:rsidRPr="00275E29">
        <w:rPr>
          <w:rFonts w:ascii="Times New Roman" w:eastAsia="Calibri" w:hAnsi="Times New Roman"/>
          <w:sz w:val="24"/>
          <w:szCs w:val="24"/>
        </w:rPr>
        <w:t xml:space="preserve">, учрежденное в соответствии с законодательством Республики Казахстан, именуемое в дальнейшем «Заказчик», в лице генерального директора </w:t>
      </w:r>
      <w:proofErr w:type="spellStart"/>
      <w:r w:rsidR="00B67F10" w:rsidRPr="00B67F10">
        <w:rPr>
          <w:rFonts w:ascii="Times New Roman" w:eastAsia="Calibri" w:hAnsi="Times New Roman"/>
          <w:sz w:val="24"/>
          <w:szCs w:val="24"/>
        </w:rPr>
        <w:t>Уканова</w:t>
      </w:r>
      <w:proofErr w:type="spellEnd"/>
      <w:r w:rsidR="00B67F10" w:rsidRPr="00B67F10">
        <w:rPr>
          <w:rFonts w:ascii="Times New Roman" w:eastAsia="Calibri" w:hAnsi="Times New Roman"/>
          <w:sz w:val="24"/>
          <w:szCs w:val="24"/>
        </w:rPr>
        <w:t xml:space="preserve"> Серика </w:t>
      </w:r>
      <w:proofErr w:type="spellStart"/>
      <w:r w:rsidR="00B67F10" w:rsidRPr="00B67F10">
        <w:rPr>
          <w:rFonts w:ascii="Times New Roman" w:eastAsia="Calibri" w:hAnsi="Times New Roman"/>
          <w:sz w:val="24"/>
          <w:szCs w:val="24"/>
        </w:rPr>
        <w:t>Казбековича</w:t>
      </w:r>
      <w:proofErr w:type="spellEnd"/>
      <w:r w:rsidRPr="00275E29">
        <w:rPr>
          <w:rFonts w:ascii="Times New Roman" w:eastAsia="Calibri" w:hAnsi="Times New Roman"/>
          <w:sz w:val="24"/>
          <w:szCs w:val="24"/>
        </w:rPr>
        <w:t xml:space="preserve">, действующего на основании Устава, и </w:t>
      </w:r>
    </w:p>
    <w:p w14:paraId="3437E28D" w14:textId="1ADA8DEA" w:rsidR="00FE2436" w:rsidRPr="00275E29" w:rsidRDefault="00FE2436" w:rsidP="00FE2436">
      <w:pPr>
        <w:tabs>
          <w:tab w:val="left" w:pos="1959"/>
        </w:tabs>
        <w:spacing w:after="0" w:line="240" w:lineRule="auto"/>
        <w:rPr>
          <w:rFonts w:ascii="Times New Roman" w:eastAsia="Calibri" w:hAnsi="Times New Roman"/>
          <w:sz w:val="24"/>
          <w:szCs w:val="24"/>
        </w:rPr>
      </w:pPr>
      <w:r w:rsidRPr="00275E29">
        <w:rPr>
          <w:rFonts w:ascii="Times New Roman" w:eastAsia="Calibri" w:hAnsi="Times New Roman"/>
          <w:b/>
          <w:sz w:val="24"/>
          <w:szCs w:val="24"/>
        </w:rPr>
        <w:t>_____________________</w:t>
      </w:r>
      <w:r w:rsidRPr="00275E29">
        <w:rPr>
          <w:rFonts w:ascii="Times New Roman" w:eastAsia="Calibri" w:hAnsi="Times New Roman"/>
          <w:sz w:val="24"/>
          <w:szCs w:val="24"/>
        </w:rPr>
        <w:t>, здесь и далее именуемое «Исполнитель», в лице __________________, действующего на основании Устава, составили настоящий Акт о нижеследующем:</w:t>
      </w:r>
    </w:p>
    <w:p w14:paraId="5EFB04F3" w14:textId="283E8BB6" w:rsidR="00FE2436" w:rsidRPr="00275E29" w:rsidRDefault="00FE2436" w:rsidP="00AB6DEB">
      <w:pPr>
        <w:tabs>
          <w:tab w:val="left" w:pos="851"/>
        </w:tabs>
        <w:spacing w:after="0" w:line="240" w:lineRule="auto"/>
        <w:ind w:firstLine="567"/>
        <w:rPr>
          <w:rFonts w:ascii="Times New Roman" w:eastAsia="Calibri" w:hAnsi="Times New Roman"/>
          <w:sz w:val="24"/>
          <w:szCs w:val="24"/>
        </w:rPr>
      </w:pPr>
      <w:r w:rsidRPr="00275E29">
        <w:rPr>
          <w:rFonts w:ascii="Times New Roman" w:eastAsia="Calibri" w:hAnsi="Times New Roman"/>
          <w:sz w:val="24"/>
          <w:szCs w:val="24"/>
        </w:rPr>
        <w:t>1.</w:t>
      </w:r>
      <w:r w:rsidRPr="00275E29">
        <w:rPr>
          <w:rFonts w:ascii="Times New Roman" w:eastAsia="Calibri" w:hAnsi="Times New Roman"/>
          <w:sz w:val="24"/>
          <w:szCs w:val="24"/>
        </w:rPr>
        <w:tab/>
        <w:t xml:space="preserve">Исполнитель оказал, а Заказчик принял услуги </w:t>
      </w:r>
      <w:r w:rsidR="0093431C" w:rsidRPr="0093431C">
        <w:rPr>
          <w:rFonts w:ascii="Times New Roman" w:eastAsia="Calibri" w:hAnsi="Times New Roman"/>
          <w:bCs/>
          <w:sz w:val="24"/>
          <w:szCs w:val="24"/>
        </w:rPr>
        <w:t xml:space="preserve">по организации участия Заказчика на 15-й Международной выставке «Энергетика, энергосбережение, альтернативные источники энергии» </w:t>
      </w:r>
      <w:proofErr w:type="spellStart"/>
      <w:r w:rsidR="0093431C" w:rsidRPr="0093431C">
        <w:rPr>
          <w:rFonts w:ascii="Times New Roman" w:eastAsia="Calibri" w:hAnsi="Times New Roman"/>
          <w:bCs/>
          <w:sz w:val="24"/>
          <w:szCs w:val="24"/>
        </w:rPr>
        <w:t>Power</w:t>
      </w:r>
      <w:proofErr w:type="spellEnd"/>
      <w:r w:rsidR="0093431C" w:rsidRPr="0093431C">
        <w:rPr>
          <w:rFonts w:ascii="Times New Roman" w:eastAsia="Calibri" w:hAnsi="Times New Roman"/>
          <w:bCs/>
          <w:sz w:val="24"/>
          <w:szCs w:val="24"/>
        </w:rPr>
        <w:t xml:space="preserve"> </w:t>
      </w:r>
      <w:proofErr w:type="spellStart"/>
      <w:r w:rsidR="0093431C" w:rsidRPr="0093431C">
        <w:rPr>
          <w:rFonts w:ascii="Times New Roman" w:eastAsia="Calibri" w:hAnsi="Times New Roman"/>
          <w:bCs/>
          <w:sz w:val="24"/>
          <w:szCs w:val="24"/>
        </w:rPr>
        <w:t>Uzbekistan</w:t>
      </w:r>
      <w:proofErr w:type="spellEnd"/>
      <w:r w:rsidR="0093431C" w:rsidRPr="0093431C">
        <w:rPr>
          <w:rFonts w:ascii="Times New Roman" w:eastAsia="Calibri" w:hAnsi="Times New Roman"/>
          <w:bCs/>
          <w:sz w:val="24"/>
          <w:szCs w:val="24"/>
        </w:rPr>
        <w:t xml:space="preserve"> 1</w:t>
      </w:r>
      <w:r w:rsidR="00156076">
        <w:rPr>
          <w:rFonts w:ascii="Times New Roman" w:eastAsia="Calibri" w:hAnsi="Times New Roman"/>
          <w:bCs/>
          <w:sz w:val="24"/>
          <w:szCs w:val="24"/>
        </w:rPr>
        <w:t>8</w:t>
      </w:r>
      <w:r w:rsidR="0093431C" w:rsidRPr="0093431C">
        <w:rPr>
          <w:rFonts w:ascii="Times New Roman" w:eastAsia="Calibri" w:hAnsi="Times New Roman"/>
          <w:bCs/>
          <w:sz w:val="24"/>
          <w:szCs w:val="24"/>
        </w:rPr>
        <w:t>-</w:t>
      </w:r>
      <w:r w:rsidR="00156076">
        <w:rPr>
          <w:rFonts w:ascii="Times New Roman" w:eastAsia="Calibri" w:hAnsi="Times New Roman"/>
          <w:bCs/>
          <w:sz w:val="24"/>
          <w:szCs w:val="24"/>
        </w:rPr>
        <w:t>20 августа</w:t>
      </w:r>
      <w:r w:rsidR="0093431C" w:rsidRPr="0093431C">
        <w:rPr>
          <w:rFonts w:ascii="Times New Roman" w:eastAsia="Calibri" w:hAnsi="Times New Roman"/>
          <w:bCs/>
          <w:sz w:val="24"/>
          <w:szCs w:val="24"/>
        </w:rPr>
        <w:t xml:space="preserve"> 2020 г. (г. Ташкент, Узбекистан)</w:t>
      </w:r>
      <w:r w:rsidRPr="00275E29">
        <w:rPr>
          <w:rFonts w:ascii="Times New Roman" w:eastAsia="Calibri" w:hAnsi="Times New Roman"/>
          <w:sz w:val="24"/>
          <w:szCs w:val="24"/>
        </w:rPr>
        <w:t>, которая включает следующее:</w:t>
      </w:r>
    </w:p>
    <w:p w14:paraId="3151F7F2" w14:textId="4CD447CB" w:rsidR="00FE2436" w:rsidRPr="00275E29" w:rsidRDefault="00FE2436" w:rsidP="00966EAC">
      <w:pPr>
        <w:tabs>
          <w:tab w:val="left" w:pos="1959"/>
        </w:tabs>
        <w:spacing w:before="240" w:after="0"/>
        <w:rPr>
          <w:rFonts w:ascii="Times New Roman" w:eastAsia="Calibri" w:hAnsi="Times New Roman"/>
          <w:sz w:val="24"/>
          <w:szCs w:val="24"/>
        </w:rPr>
      </w:pPr>
      <w:r w:rsidRPr="00275E29">
        <w:rPr>
          <w:rFonts w:ascii="Times New Roman" w:eastAsia="Calibri" w:hAnsi="Times New Roman"/>
          <w:sz w:val="24"/>
          <w:szCs w:val="24"/>
        </w:rPr>
        <w:t>Краткое описание услуг:</w:t>
      </w:r>
    </w:p>
    <w:p w14:paraId="21282340" w14:textId="1FBD91A8" w:rsidR="00966EAC" w:rsidRDefault="00493A46" w:rsidP="00AB6DEB">
      <w:pPr>
        <w:tabs>
          <w:tab w:val="left" w:pos="851"/>
        </w:tabs>
        <w:spacing w:after="0" w:line="240" w:lineRule="auto"/>
        <w:ind w:firstLine="567"/>
        <w:rPr>
          <w:rFonts w:ascii="Times New Roman" w:eastAsia="Calibri" w:hAnsi="Times New Roman"/>
          <w:sz w:val="24"/>
          <w:szCs w:val="24"/>
        </w:rPr>
      </w:pPr>
      <w:r>
        <w:rPr>
          <w:rFonts w:ascii="Times New Roman" w:eastAsia="Calibri" w:hAnsi="Times New Roman"/>
          <w:sz w:val="24"/>
          <w:szCs w:val="24"/>
        </w:rPr>
        <w:t>1.1.</w:t>
      </w:r>
    </w:p>
    <w:p w14:paraId="4689941A" w14:textId="42226E20" w:rsidR="00493A46" w:rsidRDefault="00493A46" w:rsidP="00AB6DEB">
      <w:pPr>
        <w:tabs>
          <w:tab w:val="left" w:pos="851"/>
        </w:tabs>
        <w:spacing w:after="0" w:line="240" w:lineRule="auto"/>
        <w:ind w:firstLine="567"/>
        <w:rPr>
          <w:rFonts w:ascii="Times New Roman" w:eastAsia="Calibri" w:hAnsi="Times New Roman"/>
          <w:sz w:val="24"/>
          <w:szCs w:val="24"/>
        </w:rPr>
      </w:pPr>
      <w:r>
        <w:rPr>
          <w:rFonts w:ascii="Times New Roman" w:eastAsia="Calibri" w:hAnsi="Times New Roman"/>
          <w:sz w:val="24"/>
          <w:szCs w:val="24"/>
        </w:rPr>
        <w:t>1.2.</w:t>
      </w:r>
    </w:p>
    <w:p w14:paraId="3DE787AF" w14:textId="147B0E4C" w:rsidR="00493A46" w:rsidRDefault="00493A46" w:rsidP="00AB6DEB">
      <w:pPr>
        <w:tabs>
          <w:tab w:val="left" w:pos="851"/>
        </w:tabs>
        <w:spacing w:after="0" w:line="240" w:lineRule="auto"/>
        <w:ind w:firstLine="567"/>
        <w:rPr>
          <w:rFonts w:ascii="Times New Roman" w:eastAsia="Calibri" w:hAnsi="Times New Roman"/>
          <w:sz w:val="24"/>
          <w:szCs w:val="24"/>
        </w:rPr>
      </w:pPr>
      <w:r>
        <w:rPr>
          <w:rFonts w:ascii="Times New Roman" w:eastAsia="Calibri" w:hAnsi="Times New Roman"/>
          <w:sz w:val="24"/>
          <w:szCs w:val="24"/>
        </w:rPr>
        <w:t xml:space="preserve">1.3. </w:t>
      </w:r>
    </w:p>
    <w:p w14:paraId="4FE02AD6" w14:textId="4BD4C153" w:rsidR="00493A46" w:rsidRDefault="00493A46" w:rsidP="00AB6DEB">
      <w:pPr>
        <w:tabs>
          <w:tab w:val="left" w:pos="851"/>
        </w:tabs>
        <w:spacing w:after="0" w:line="240" w:lineRule="auto"/>
        <w:ind w:firstLine="567"/>
        <w:rPr>
          <w:rFonts w:ascii="Times New Roman" w:eastAsia="Calibri" w:hAnsi="Times New Roman"/>
          <w:sz w:val="24"/>
          <w:szCs w:val="24"/>
        </w:rPr>
      </w:pPr>
      <w:r>
        <w:rPr>
          <w:rFonts w:ascii="Times New Roman" w:eastAsia="Calibri" w:hAnsi="Times New Roman"/>
          <w:sz w:val="24"/>
          <w:szCs w:val="24"/>
        </w:rPr>
        <w:t>….</w:t>
      </w:r>
    </w:p>
    <w:p w14:paraId="0CDED8E5" w14:textId="448443C1" w:rsidR="00FE2436" w:rsidRPr="00275E29" w:rsidRDefault="00FE2436" w:rsidP="00AB6DEB">
      <w:pPr>
        <w:tabs>
          <w:tab w:val="left" w:pos="851"/>
        </w:tabs>
        <w:spacing w:after="0" w:line="240" w:lineRule="auto"/>
        <w:ind w:firstLine="567"/>
        <w:rPr>
          <w:rFonts w:ascii="Times New Roman" w:eastAsia="Calibri" w:hAnsi="Times New Roman"/>
          <w:sz w:val="24"/>
          <w:szCs w:val="24"/>
        </w:rPr>
      </w:pPr>
      <w:r w:rsidRPr="00275E29">
        <w:rPr>
          <w:rFonts w:ascii="Times New Roman" w:eastAsia="Calibri" w:hAnsi="Times New Roman"/>
          <w:sz w:val="24"/>
          <w:szCs w:val="24"/>
        </w:rPr>
        <w:t>2.</w:t>
      </w:r>
      <w:r w:rsidRPr="00275E29">
        <w:rPr>
          <w:rFonts w:ascii="Times New Roman" w:eastAsia="Calibri" w:hAnsi="Times New Roman"/>
          <w:sz w:val="24"/>
          <w:szCs w:val="24"/>
        </w:rPr>
        <w:tab/>
        <w:t>К настоящему акту прилагается отчет об оказанных услугах.</w:t>
      </w:r>
    </w:p>
    <w:p w14:paraId="1479253D" w14:textId="574EE353" w:rsidR="00F72900" w:rsidRPr="00F72900" w:rsidRDefault="00FE2436" w:rsidP="00AB6DEB">
      <w:pPr>
        <w:tabs>
          <w:tab w:val="left" w:pos="851"/>
        </w:tabs>
        <w:spacing w:after="0" w:line="240" w:lineRule="auto"/>
        <w:ind w:firstLine="567"/>
        <w:rPr>
          <w:rFonts w:ascii="Times New Roman" w:eastAsia="Calibri" w:hAnsi="Times New Roman"/>
          <w:sz w:val="24"/>
          <w:szCs w:val="24"/>
        </w:rPr>
      </w:pPr>
      <w:r w:rsidRPr="00275E29">
        <w:rPr>
          <w:rFonts w:ascii="Times New Roman" w:eastAsia="Calibri" w:hAnsi="Times New Roman"/>
          <w:sz w:val="24"/>
          <w:szCs w:val="24"/>
        </w:rPr>
        <w:t>3.</w:t>
      </w:r>
      <w:r w:rsidRPr="00275E29">
        <w:rPr>
          <w:rFonts w:ascii="Times New Roman" w:eastAsia="Calibri" w:hAnsi="Times New Roman"/>
          <w:sz w:val="24"/>
          <w:szCs w:val="24"/>
        </w:rPr>
        <w:tab/>
      </w:r>
      <w:r w:rsidR="00F72900" w:rsidRPr="00F72900">
        <w:rPr>
          <w:rFonts w:ascii="Times New Roman" w:eastAsia="Calibri" w:hAnsi="Times New Roman"/>
          <w:sz w:val="24"/>
          <w:szCs w:val="24"/>
        </w:rPr>
        <w:t xml:space="preserve">Стоимость оказанных Исполнителем услуг по настоящему Акту составляет </w:t>
      </w:r>
      <w:r w:rsidR="00F72900">
        <w:rPr>
          <w:rFonts w:ascii="Times New Roman" w:eastAsia="Calibri" w:hAnsi="Times New Roman"/>
          <w:sz w:val="24"/>
          <w:szCs w:val="24"/>
        </w:rPr>
        <w:t>_____</w:t>
      </w:r>
      <w:r w:rsidR="00F72900" w:rsidRPr="00F72900">
        <w:rPr>
          <w:rFonts w:ascii="Times New Roman" w:eastAsia="Calibri" w:hAnsi="Times New Roman"/>
          <w:sz w:val="24"/>
          <w:szCs w:val="24"/>
        </w:rPr>
        <w:t xml:space="preserve"> (</w:t>
      </w:r>
      <w:r w:rsidR="00AB6DEB">
        <w:rPr>
          <w:rFonts w:ascii="Times New Roman" w:eastAsia="Calibri" w:hAnsi="Times New Roman"/>
          <w:sz w:val="24"/>
          <w:szCs w:val="24"/>
        </w:rPr>
        <w:t>_____________</w:t>
      </w:r>
      <w:r w:rsidR="00F72900" w:rsidRPr="00F72900">
        <w:rPr>
          <w:rFonts w:ascii="Times New Roman" w:eastAsia="Calibri" w:hAnsi="Times New Roman"/>
          <w:sz w:val="24"/>
          <w:szCs w:val="24"/>
        </w:rPr>
        <w:t xml:space="preserve">) </w:t>
      </w:r>
      <w:r w:rsidR="00493A46">
        <w:rPr>
          <w:rFonts w:ascii="Times New Roman" w:eastAsia="Calibri" w:hAnsi="Times New Roman"/>
          <w:sz w:val="24"/>
          <w:szCs w:val="24"/>
        </w:rPr>
        <w:t>евро 00 центов</w:t>
      </w:r>
      <w:r w:rsidR="00F72900" w:rsidRPr="00F72900">
        <w:rPr>
          <w:rFonts w:ascii="Times New Roman" w:eastAsia="Calibri" w:hAnsi="Times New Roman"/>
          <w:sz w:val="24"/>
          <w:szCs w:val="24"/>
        </w:rPr>
        <w:t xml:space="preserve">, в том числе НДС </w:t>
      </w:r>
      <w:r w:rsidR="00493A46">
        <w:rPr>
          <w:rFonts w:ascii="Times New Roman" w:eastAsia="Calibri" w:hAnsi="Times New Roman"/>
          <w:sz w:val="24"/>
          <w:szCs w:val="24"/>
        </w:rPr>
        <w:t>____</w:t>
      </w:r>
      <w:r w:rsidR="00F72900" w:rsidRPr="00F72900">
        <w:rPr>
          <w:rFonts w:ascii="Times New Roman" w:eastAsia="Calibri" w:hAnsi="Times New Roman"/>
          <w:sz w:val="24"/>
          <w:szCs w:val="24"/>
        </w:rPr>
        <w:t xml:space="preserve">% - </w:t>
      </w:r>
      <w:r w:rsidR="00AB6DEB">
        <w:rPr>
          <w:rFonts w:ascii="Times New Roman" w:eastAsia="Calibri" w:hAnsi="Times New Roman"/>
          <w:sz w:val="24"/>
          <w:szCs w:val="24"/>
        </w:rPr>
        <w:t>________</w:t>
      </w:r>
      <w:r w:rsidR="00F72900" w:rsidRPr="00F72900">
        <w:rPr>
          <w:rFonts w:ascii="Times New Roman" w:eastAsia="Calibri" w:hAnsi="Times New Roman"/>
          <w:sz w:val="24"/>
          <w:szCs w:val="24"/>
        </w:rPr>
        <w:t xml:space="preserve"> (</w:t>
      </w:r>
      <w:r w:rsidR="00AB6DEB">
        <w:rPr>
          <w:rFonts w:ascii="Times New Roman" w:eastAsia="Calibri" w:hAnsi="Times New Roman"/>
          <w:sz w:val="24"/>
          <w:szCs w:val="24"/>
        </w:rPr>
        <w:t>_____________</w:t>
      </w:r>
      <w:r w:rsidR="00F72900" w:rsidRPr="00F72900">
        <w:rPr>
          <w:rFonts w:ascii="Times New Roman" w:eastAsia="Calibri" w:hAnsi="Times New Roman"/>
          <w:sz w:val="24"/>
          <w:szCs w:val="24"/>
        </w:rPr>
        <w:t xml:space="preserve">) </w:t>
      </w:r>
      <w:r w:rsidR="00493A46">
        <w:rPr>
          <w:rFonts w:ascii="Times New Roman" w:eastAsia="Calibri" w:hAnsi="Times New Roman"/>
          <w:sz w:val="24"/>
          <w:szCs w:val="24"/>
        </w:rPr>
        <w:t>евро 00 центов</w:t>
      </w:r>
      <w:r w:rsidR="00F72900" w:rsidRPr="00F72900">
        <w:rPr>
          <w:rFonts w:ascii="Times New Roman" w:eastAsia="Calibri" w:hAnsi="Times New Roman"/>
          <w:sz w:val="24"/>
          <w:szCs w:val="24"/>
        </w:rPr>
        <w:t>.</w:t>
      </w:r>
    </w:p>
    <w:p w14:paraId="27E7985C" w14:textId="00F0A8B8" w:rsidR="00F72900" w:rsidRPr="00F72900" w:rsidRDefault="00F72900" w:rsidP="00F72900">
      <w:pPr>
        <w:spacing w:after="0" w:line="240" w:lineRule="auto"/>
        <w:rPr>
          <w:rFonts w:ascii="Times New Roman" w:eastAsia="Calibri" w:hAnsi="Times New Roman"/>
          <w:sz w:val="24"/>
          <w:szCs w:val="24"/>
        </w:rPr>
      </w:pPr>
      <w:r w:rsidRPr="00F72900">
        <w:rPr>
          <w:rFonts w:ascii="Times New Roman" w:eastAsia="Calibri" w:hAnsi="Times New Roman"/>
          <w:sz w:val="24"/>
          <w:szCs w:val="24"/>
        </w:rPr>
        <w:t xml:space="preserve">Сумма ранее перечисленного аванса составляет </w:t>
      </w:r>
      <w:r w:rsidR="00AB6DEB">
        <w:rPr>
          <w:rFonts w:ascii="Times New Roman" w:eastAsia="Calibri" w:hAnsi="Times New Roman"/>
          <w:sz w:val="24"/>
          <w:szCs w:val="24"/>
        </w:rPr>
        <w:t>_______</w:t>
      </w:r>
      <w:r w:rsidRPr="00F72900">
        <w:rPr>
          <w:rFonts w:ascii="Times New Roman" w:eastAsia="Calibri" w:hAnsi="Times New Roman"/>
          <w:sz w:val="24"/>
          <w:szCs w:val="24"/>
        </w:rPr>
        <w:t xml:space="preserve"> (</w:t>
      </w:r>
      <w:r w:rsidR="00AB6DEB">
        <w:rPr>
          <w:rFonts w:ascii="Times New Roman" w:eastAsia="Calibri" w:hAnsi="Times New Roman"/>
          <w:sz w:val="24"/>
          <w:szCs w:val="24"/>
        </w:rPr>
        <w:t>_________</w:t>
      </w:r>
      <w:r w:rsidRPr="00F72900">
        <w:rPr>
          <w:rFonts w:ascii="Times New Roman" w:eastAsia="Calibri" w:hAnsi="Times New Roman"/>
          <w:sz w:val="24"/>
          <w:szCs w:val="24"/>
        </w:rPr>
        <w:t xml:space="preserve">) </w:t>
      </w:r>
      <w:r w:rsidR="00493A46">
        <w:rPr>
          <w:rFonts w:ascii="Times New Roman" w:eastAsia="Calibri" w:hAnsi="Times New Roman"/>
          <w:sz w:val="24"/>
          <w:szCs w:val="24"/>
        </w:rPr>
        <w:t>евро 00 центов</w:t>
      </w:r>
      <w:r w:rsidRPr="00F72900">
        <w:rPr>
          <w:rFonts w:ascii="Times New Roman" w:eastAsia="Calibri" w:hAnsi="Times New Roman"/>
          <w:sz w:val="24"/>
          <w:szCs w:val="24"/>
        </w:rPr>
        <w:t xml:space="preserve">, в том числе НДС </w:t>
      </w:r>
      <w:r w:rsidR="00493A46">
        <w:rPr>
          <w:rFonts w:ascii="Times New Roman" w:eastAsia="Calibri" w:hAnsi="Times New Roman"/>
          <w:sz w:val="24"/>
          <w:szCs w:val="24"/>
        </w:rPr>
        <w:t>___</w:t>
      </w:r>
      <w:r w:rsidRPr="00F72900">
        <w:rPr>
          <w:rFonts w:ascii="Times New Roman" w:eastAsia="Calibri" w:hAnsi="Times New Roman"/>
          <w:sz w:val="24"/>
          <w:szCs w:val="24"/>
        </w:rPr>
        <w:t xml:space="preserve">% – </w:t>
      </w:r>
      <w:r w:rsidR="00AB6DEB">
        <w:rPr>
          <w:rFonts w:ascii="Times New Roman" w:eastAsia="Calibri" w:hAnsi="Times New Roman"/>
          <w:sz w:val="24"/>
          <w:szCs w:val="24"/>
        </w:rPr>
        <w:t>_________</w:t>
      </w:r>
      <w:r w:rsidRPr="00F72900">
        <w:rPr>
          <w:rFonts w:ascii="Times New Roman" w:eastAsia="Calibri" w:hAnsi="Times New Roman"/>
          <w:sz w:val="24"/>
          <w:szCs w:val="24"/>
        </w:rPr>
        <w:t xml:space="preserve"> (</w:t>
      </w:r>
      <w:r w:rsidR="00AB6DEB">
        <w:rPr>
          <w:rFonts w:ascii="Times New Roman" w:eastAsia="Calibri" w:hAnsi="Times New Roman"/>
          <w:sz w:val="24"/>
          <w:szCs w:val="24"/>
        </w:rPr>
        <w:t>________</w:t>
      </w:r>
      <w:r w:rsidRPr="00F72900">
        <w:rPr>
          <w:rFonts w:ascii="Times New Roman" w:eastAsia="Calibri" w:hAnsi="Times New Roman"/>
          <w:sz w:val="24"/>
          <w:szCs w:val="24"/>
        </w:rPr>
        <w:t xml:space="preserve">) </w:t>
      </w:r>
      <w:r w:rsidR="00493A46">
        <w:rPr>
          <w:rFonts w:ascii="Times New Roman" w:eastAsia="Calibri" w:hAnsi="Times New Roman"/>
          <w:sz w:val="24"/>
          <w:szCs w:val="24"/>
        </w:rPr>
        <w:t>евро 00 центов</w:t>
      </w:r>
      <w:r w:rsidR="00AB6DEB">
        <w:rPr>
          <w:rFonts w:ascii="Times New Roman" w:eastAsia="Calibri" w:hAnsi="Times New Roman"/>
          <w:sz w:val="24"/>
          <w:szCs w:val="24"/>
        </w:rPr>
        <w:t>.</w:t>
      </w:r>
    </w:p>
    <w:p w14:paraId="7ACCD809" w14:textId="4932217B" w:rsidR="00F72900" w:rsidRPr="00F72900" w:rsidRDefault="00F72900" w:rsidP="00F72900">
      <w:pPr>
        <w:spacing w:after="0" w:line="240" w:lineRule="auto"/>
        <w:rPr>
          <w:rFonts w:ascii="Times New Roman" w:eastAsia="Calibri" w:hAnsi="Times New Roman"/>
          <w:sz w:val="24"/>
          <w:szCs w:val="24"/>
        </w:rPr>
      </w:pPr>
      <w:r w:rsidRPr="00F72900">
        <w:rPr>
          <w:rFonts w:ascii="Times New Roman" w:eastAsia="Calibri" w:hAnsi="Times New Roman"/>
          <w:sz w:val="24"/>
          <w:szCs w:val="24"/>
        </w:rPr>
        <w:t xml:space="preserve">Сумма задолженности, подлежащая оплате, с учетом ранее перечисленного авансового платежа за оказанные услуги </w:t>
      </w:r>
      <w:r w:rsidR="00AB6DEB">
        <w:rPr>
          <w:rFonts w:ascii="Times New Roman" w:eastAsia="Calibri" w:hAnsi="Times New Roman"/>
          <w:sz w:val="24"/>
          <w:szCs w:val="24"/>
        </w:rPr>
        <w:t>______</w:t>
      </w:r>
      <w:r w:rsidRPr="00F72900">
        <w:rPr>
          <w:rFonts w:ascii="Times New Roman" w:eastAsia="Calibri" w:hAnsi="Times New Roman"/>
          <w:sz w:val="24"/>
          <w:szCs w:val="24"/>
        </w:rPr>
        <w:t xml:space="preserve"> (</w:t>
      </w:r>
      <w:r w:rsidR="00AB6DEB">
        <w:rPr>
          <w:rFonts w:ascii="Times New Roman" w:eastAsia="Calibri" w:hAnsi="Times New Roman"/>
          <w:sz w:val="24"/>
          <w:szCs w:val="24"/>
        </w:rPr>
        <w:t>_________</w:t>
      </w:r>
      <w:r w:rsidRPr="00F72900">
        <w:rPr>
          <w:rFonts w:ascii="Times New Roman" w:eastAsia="Calibri" w:hAnsi="Times New Roman"/>
          <w:sz w:val="24"/>
          <w:szCs w:val="24"/>
        </w:rPr>
        <w:t xml:space="preserve">) </w:t>
      </w:r>
      <w:r w:rsidR="00493A46" w:rsidRPr="00493A46">
        <w:rPr>
          <w:rFonts w:ascii="Times New Roman" w:eastAsia="Calibri" w:hAnsi="Times New Roman"/>
          <w:sz w:val="24"/>
          <w:szCs w:val="24"/>
        </w:rPr>
        <w:t>евро 00 центов</w:t>
      </w:r>
      <w:r w:rsidRPr="00F72900">
        <w:rPr>
          <w:rFonts w:ascii="Times New Roman" w:eastAsia="Calibri" w:hAnsi="Times New Roman"/>
          <w:sz w:val="24"/>
          <w:szCs w:val="24"/>
        </w:rPr>
        <w:t xml:space="preserve">, в том числе НДС </w:t>
      </w:r>
      <w:r w:rsidR="00493A46">
        <w:rPr>
          <w:rFonts w:ascii="Times New Roman" w:eastAsia="Calibri" w:hAnsi="Times New Roman"/>
          <w:sz w:val="24"/>
          <w:szCs w:val="24"/>
        </w:rPr>
        <w:t>____</w:t>
      </w:r>
      <w:r w:rsidRPr="00F72900">
        <w:rPr>
          <w:rFonts w:ascii="Times New Roman" w:eastAsia="Calibri" w:hAnsi="Times New Roman"/>
          <w:sz w:val="24"/>
          <w:szCs w:val="24"/>
        </w:rPr>
        <w:t xml:space="preserve">% - </w:t>
      </w:r>
      <w:r w:rsidR="00AB6DEB">
        <w:rPr>
          <w:rFonts w:ascii="Times New Roman" w:eastAsia="Calibri" w:hAnsi="Times New Roman"/>
          <w:sz w:val="24"/>
          <w:szCs w:val="24"/>
        </w:rPr>
        <w:t>______</w:t>
      </w:r>
      <w:r w:rsidRPr="00F72900">
        <w:rPr>
          <w:rFonts w:ascii="Times New Roman" w:eastAsia="Calibri" w:hAnsi="Times New Roman"/>
          <w:sz w:val="24"/>
          <w:szCs w:val="24"/>
        </w:rPr>
        <w:t xml:space="preserve"> (</w:t>
      </w:r>
      <w:r w:rsidR="00AB6DEB">
        <w:rPr>
          <w:rFonts w:ascii="Times New Roman" w:eastAsia="Calibri" w:hAnsi="Times New Roman"/>
          <w:sz w:val="24"/>
          <w:szCs w:val="24"/>
        </w:rPr>
        <w:t>_______</w:t>
      </w:r>
      <w:r w:rsidRPr="00F72900">
        <w:rPr>
          <w:rFonts w:ascii="Times New Roman" w:eastAsia="Calibri" w:hAnsi="Times New Roman"/>
          <w:sz w:val="24"/>
          <w:szCs w:val="24"/>
        </w:rPr>
        <w:t xml:space="preserve">) </w:t>
      </w:r>
      <w:r w:rsidR="00493A46" w:rsidRPr="00493A46">
        <w:rPr>
          <w:rFonts w:ascii="Times New Roman" w:eastAsia="Calibri" w:hAnsi="Times New Roman"/>
          <w:sz w:val="24"/>
          <w:szCs w:val="24"/>
        </w:rPr>
        <w:t>евро 00 центов</w:t>
      </w:r>
      <w:r w:rsidRPr="00F72900">
        <w:rPr>
          <w:rFonts w:ascii="Times New Roman" w:eastAsia="Calibri" w:hAnsi="Times New Roman"/>
          <w:sz w:val="24"/>
          <w:szCs w:val="24"/>
        </w:rPr>
        <w:t>.</w:t>
      </w:r>
    </w:p>
    <w:p w14:paraId="12067439" w14:textId="77777777" w:rsidR="00F72900" w:rsidRPr="00F72900" w:rsidRDefault="00F72900" w:rsidP="00F72900">
      <w:pPr>
        <w:spacing w:after="0" w:line="240" w:lineRule="auto"/>
        <w:rPr>
          <w:rFonts w:ascii="Times New Roman" w:eastAsia="Calibri" w:hAnsi="Times New Roman"/>
          <w:sz w:val="24"/>
          <w:szCs w:val="24"/>
        </w:rPr>
      </w:pPr>
      <w:r w:rsidRPr="00F72900">
        <w:rPr>
          <w:rFonts w:ascii="Times New Roman" w:eastAsia="Calibri" w:hAnsi="Times New Roman"/>
          <w:sz w:val="24"/>
          <w:szCs w:val="24"/>
        </w:rPr>
        <w:t xml:space="preserve">Услуги оказаны в срок и в полном объеме. На момент подписания настоящего Акта стороны претензий друг к другу не имеют. </w:t>
      </w:r>
    </w:p>
    <w:p w14:paraId="68497AE4" w14:textId="6D5BBD27" w:rsidR="00FE2436" w:rsidRDefault="00AB6DEB" w:rsidP="00AB6DEB">
      <w:pPr>
        <w:tabs>
          <w:tab w:val="left" w:pos="851"/>
        </w:tabs>
        <w:spacing w:after="0" w:line="240" w:lineRule="auto"/>
        <w:ind w:firstLine="567"/>
        <w:rPr>
          <w:rFonts w:ascii="Times New Roman" w:eastAsia="Calibri" w:hAnsi="Times New Roman"/>
          <w:sz w:val="24"/>
          <w:szCs w:val="24"/>
        </w:rPr>
      </w:pPr>
      <w:r>
        <w:rPr>
          <w:rFonts w:ascii="Times New Roman" w:eastAsia="Calibri" w:hAnsi="Times New Roman"/>
          <w:sz w:val="24"/>
          <w:szCs w:val="24"/>
        </w:rPr>
        <w:t>4</w:t>
      </w:r>
      <w:r w:rsidR="00FE2436" w:rsidRPr="00275E29">
        <w:rPr>
          <w:rFonts w:ascii="Times New Roman" w:eastAsia="Calibri" w:hAnsi="Times New Roman"/>
          <w:sz w:val="24"/>
          <w:szCs w:val="24"/>
        </w:rPr>
        <w:t>.</w:t>
      </w:r>
      <w:r w:rsidR="00FE2436" w:rsidRPr="00275E29">
        <w:rPr>
          <w:rFonts w:ascii="Times New Roman" w:eastAsia="Calibri" w:hAnsi="Times New Roman"/>
          <w:sz w:val="24"/>
          <w:szCs w:val="24"/>
        </w:rPr>
        <w:tab/>
        <w:t xml:space="preserve">Настоящий </w:t>
      </w:r>
      <w:r w:rsidR="00F72900">
        <w:rPr>
          <w:rFonts w:ascii="Times New Roman" w:eastAsia="Calibri" w:hAnsi="Times New Roman"/>
          <w:sz w:val="24"/>
          <w:szCs w:val="24"/>
        </w:rPr>
        <w:t>А</w:t>
      </w:r>
      <w:r w:rsidR="00FE2436" w:rsidRPr="00275E29">
        <w:rPr>
          <w:rFonts w:ascii="Times New Roman" w:eastAsia="Calibri" w:hAnsi="Times New Roman"/>
          <w:sz w:val="24"/>
          <w:szCs w:val="24"/>
        </w:rPr>
        <w:t>кт составлен в двух экземплярах, по одному для Исполнителя и для Заказчика, и имеющих одинаковую юридическую силу.</w:t>
      </w:r>
    </w:p>
    <w:tbl>
      <w:tblPr>
        <w:tblW w:w="10492" w:type="dxa"/>
        <w:tblInd w:w="108" w:type="dxa"/>
        <w:tblLook w:val="04A0" w:firstRow="1" w:lastRow="0" w:firstColumn="1" w:lastColumn="0" w:noHBand="0" w:noVBand="1"/>
      </w:tblPr>
      <w:tblGrid>
        <w:gridCol w:w="5529"/>
        <w:gridCol w:w="4963"/>
      </w:tblGrid>
      <w:tr w:rsidR="00FE2436" w:rsidRPr="00275E29" w14:paraId="27F05042" w14:textId="77777777" w:rsidTr="00AB6DEB">
        <w:trPr>
          <w:trHeight w:val="80"/>
        </w:trPr>
        <w:tc>
          <w:tcPr>
            <w:tcW w:w="10492" w:type="dxa"/>
            <w:gridSpan w:val="2"/>
            <w:vAlign w:val="center"/>
          </w:tcPr>
          <w:p w14:paraId="5E1D87DC" w14:textId="77777777" w:rsidR="004B6D84" w:rsidRDefault="004B6D84" w:rsidP="00FE2436">
            <w:pPr>
              <w:spacing w:after="0" w:line="240" w:lineRule="auto"/>
              <w:jc w:val="center"/>
              <w:rPr>
                <w:rFonts w:ascii="Times New Roman" w:eastAsia="Calibri" w:hAnsi="Times New Roman"/>
                <w:b/>
                <w:sz w:val="24"/>
                <w:szCs w:val="24"/>
                <w:lang w:eastAsia="en-US"/>
              </w:rPr>
            </w:pPr>
          </w:p>
          <w:p w14:paraId="1EF9F440" w14:textId="709D5046" w:rsidR="00FE2436" w:rsidRPr="00275E29" w:rsidRDefault="00FE2436" w:rsidP="00FE2436">
            <w:pPr>
              <w:spacing w:after="0" w:line="240" w:lineRule="auto"/>
              <w:jc w:val="center"/>
              <w:rPr>
                <w:rFonts w:ascii="Times New Roman" w:eastAsia="Calibri" w:hAnsi="Times New Roman"/>
                <w:b/>
                <w:sz w:val="24"/>
                <w:szCs w:val="24"/>
                <w:lang w:eastAsia="en-US"/>
              </w:rPr>
            </w:pPr>
            <w:r w:rsidRPr="00275E29">
              <w:rPr>
                <w:rFonts w:ascii="Times New Roman" w:eastAsia="Calibri" w:hAnsi="Times New Roman"/>
                <w:b/>
                <w:sz w:val="24"/>
                <w:szCs w:val="24"/>
                <w:lang w:eastAsia="en-US"/>
              </w:rPr>
              <w:t>Форма акта согласована</w:t>
            </w:r>
          </w:p>
          <w:p w14:paraId="761BF2D8" w14:textId="77777777" w:rsidR="00FE2436" w:rsidRPr="00275E29" w:rsidRDefault="00FE2436" w:rsidP="00FE2436">
            <w:pPr>
              <w:spacing w:after="0" w:line="240" w:lineRule="auto"/>
              <w:jc w:val="center"/>
              <w:rPr>
                <w:rFonts w:ascii="Times New Roman" w:eastAsia="Calibri" w:hAnsi="Times New Roman"/>
                <w:b/>
                <w:sz w:val="24"/>
                <w:szCs w:val="24"/>
                <w:lang w:eastAsia="en-US"/>
              </w:rPr>
            </w:pPr>
          </w:p>
          <w:p w14:paraId="20E90EFA" w14:textId="02C3A387" w:rsidR="00FE2436" w:rsidRPr="00275E29" w:rsidRDefault="00AB6DEB" w:rsidP="00AB6DEB">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Подписи Сторон:</w:t>
            </w:r>
          </w:p>
        </w:tc>
      </w:tr>
      <w:tr w:rsidR="00FE2436" w:rsidRPr="00275E29" w14:paraId="4BAB192A" w14:textId="77777777" w:rsidTr="00AB6DEB">
        <w:trPr>
          <w:trHeight w:val="1433"/>
        </w:trPr>
        <w:tc>
          <w:tcPr>
            <w:tcW w:w="5529" w:type="dxa"/>
          </w:tcPr>
          <w:p w14:paraId="4943B9BC" w14:textId="77777777" w:rsidR="00FE2436" w:rsidRPr="00275E29" w:rsidRDefault="00FE2436" w:rsidP="00FE2436">
            <w:pPr>
              <w:spacing w:after="0" w:line="240" w:lineRule="auto"/>
              <w:jc w:val="left"/>
              <w:rPr>
                <w:rFonts w:ascii="Times New Roman" w:eastAsia="Calibri" w:hAnsi="Times New Roman"/>
                <w:b/>
                <w:sz w:val="24"/>
                <w:szCs w:val="24"/>
                <w:lang w:eastAsia="en-US"/>
              </w:rPr>
            </w:pPr>
            <w:r w:rsidRPr="00275E29">
              <w:rPr>
                <w:rFonts w:ascii="Times New Roman" w:eastAsia="Calibri" w:hAnsi="Times New Roman"/>
                <w:b/>
                <w:sz w:val="24"/>
                <w:szCs w:val="24"/>
                <w:lang w:eastAsia="en-US"/>
              </w:rPr>
              <w:t>Со стороны Заказчика:</w:t>
            </w:r>
          </w:p>
          <w:p w14:paraId="46393F42" w14:textId="39E34EE2" w:rsidR="00FE2436" w:rsidRPr="00275E29" w:rsidRDefault="000176DC" w:rsidP="00FE2436">
            <w:pPr>
              <w:spacing w:after="0" w:line="240" w:lineRule="auto"/>
              <w:jc w:val="left"/>
              <w:rPr>
                <w:rFonts w:ascii="Times New Roman" w:eastAsia="Calibri" w:hAnsi="Times New Roman"/>
                <w:b/>
                <w:sz w:val="24"/>
                <w:szCs w:val="24"/>
                <w:lang w:eastAsia="en-US"/>
              </w:rPr>
            </w:pPr>
            <w:r w:rsidRPr="00275E29">
              <w:rPr>
                <w:rFonts w:ascii="Times New Roman" w:eastAsia="Calibri" w:hAnsi="Times New Roman"/>
                <w:b/>
                <w:bCs/>
                <w:sz w:val="24"/>
                <w:szCs w:val="24"/>
                <w:lang w:eastAsia="en-US"/>
              </w:rPr>
              <w:t>ТОО «Росатом</w:t>
            </w:r>
            <w:r w:rsidR="00FE2436" w:rsidRPr="00275E29">
              <w:rPr>
                <w:rFonts w:ascii="Times New Roman" w:eastAsia="Calibri" w:hAnsi="Times New Roman"/>
                <w:b/>
                <w:bCs/>
                <w:sz w:val="24"/>
                <w:szCs w:val="24"/>
                <w:lang w:eastAsia="en-US"/>
              </w:rPr>
              <w:t xml:space="preserve"> Центральная Азия»</w:t>
            </w:r>
          </w:p>
          <w:p w14:paraId="1D3C9847" w14:textId="77777777" w:rsidR="00FE2436" w:rsidRPr="002453E4" w:rsidRDefault="00FE2436" w:rsidP="00FE2436">
            <w:pPr>
              <w:spacing w:after="0" w:line="240" w:lineRule="auto"/>
              <w:jc w:val="left"/>
              <w:rPr>
                <w:rFonts w:ascii="Times New Roman" w:eastAsia="Calibri" w:hAnsi="Times New Roman"/>
                <w:sz w:val="24"/>
                <w:szCs w:val="24"/>
                <w:lang w:eastAsia="en-US"/>
              </w:rPr>
            </w:pPr>
            <w:r w:rsidRPr="002453E4">
              <w:rPr>
                <w:rFonts w:ascii="Times New Roman" w:eastAsia="Calibri" w:hAnsi="Times New Roman"/>
                <w:sz w:val="24"/>
                <w:szCs w:val="24"/>
                <w:lang w:eastAsia="en-US"/>
              </w:rPr>
              <w:t xml:space="preserve">Генеральный директор </w:t>
            </w:r>
          </w:p>
          <w:p w14:paraId="38AA9257" w14:textId="77777777" w:rsidR="00FE2436" w:rsidRPr="002453E4" w:rsidRDefault="00FE2436" w:rsidP="00FE2436">
            <w:pPr>
              <w:spacing w:after="0" w:line="240" w:lineRule="auto"/>
              <w:jc w:val="left"/>
              <w:rPr>
                <w:rFonts w:ascii="Times New Roman" w:eastAsia="Calibri" w:hAnsi="Times New Roman"/>
                <w:b/>
                <w:sz w:val="24"/>
                <w:szCs w:val="24"/>
                <w:lang w:eastAsia="en-US"/>
              </w:rPr>
            </w:pPr>
          </w:p>
          <w:p w14:paraId="02BCF671" w14:textId="5E11B775" w:rsidR="00FE2436" w:rsidRPr="00275E29" w:rsidRDefault="00FE2436" w:rsidP="00FE2436">
            <w:pPr>
              <w:spacing w:after="0" w:line="240" w:lineRule="auto"/>
              <w:jc w:val="left"/>
              <w:rPr>
                <w:rFonts w:ascii="Times New Roman" w:eastAsia="Calibri" w:hAnsi="Times New Roman"/>
                <w:sz w:val="24"/>
                <w:szCs w:val="24"/>
                <w:lang w:eastAsia="en-US"/>
              </w:rPr>
            </w:pPr>
            <w:r w:rsidRPr="00275E29">
              <w:rPr>
                <w:rFonts w:ascii="Times New Roman" w:eastAsia="Calibri" w:hAnsi="Times New Roman"/>
                <w:sz w:val="24"/>
                <w:szCs w:val="24"/>
                <w:lang w:eastAsia="en-US"/>
              </w:rPr>
              <w:t>__________________/</w:t>
            </w:r>
            <w:proofErr w:type="spellStart"/>
            <w:r w:rsidR="00B67F10" w:rsidRPr="008A592A">
              <w:rPr>
                <w:rFonts w:ascii="Times New Roman" w:hAnsi="Times New Roman"/>
                <w:sz w:val="24"/>
                <w:szCs w:val="24"/>
              </w:rPr>
              <w:t>Уканов</w:t>
            </w:r>
            <w:proofErr w:type="spellEnd"/>
            <w:r w:rsidR="00B67F10" w:rsidRPr="008A592A">
              <w:rPr>
                <w:rFonts w:ascii="Times New Roman" w:hAnsi="Times New Roman"/>
                <w:sz w:val="24"/>
                <w:szCs w:val="24"/>
              </w:rPr>
              <w:t xml:space="preserve"> С.К.</w:t>
            </w:r>
            <w:r w:rsidRPr="00275E29">
              <w:rPr>
                <w:rFonts w:ascii="Times New Roman" w:eastAsia="Calibri" w:hAnsi="Times New Roman"/>
                <w:sz w:val="24"/>
                <w:szCs w:val="24"/>
                <w:lang w:eastAsia="en-US"/>
              </w:rPr>
              <w:t>/</w:t>
            </w:r>
          </w:p>
        </w:tc>
        <w:tc>
          <w:tcPr>
            <w:tcW w:w="4963" w:type="dxa"/>
          </w:tcPr>
          <w:p w14:paraId="2646F092" w14:textId="77777777" w:rsidR="00FE2436" w:rsidRPr="00766347" w:rsidRDefault="00FE2436" w:rsidP="00FE2436">
            <w:pPr>
              <w:tabs>
                <w:tab w:val="left" w:pos="458"/>
              </w:tabs>
              <w:spacing w:after="0" w:line="240" w:lineRule="auto"/>
              <w:jc w:val="center"/>
              <w:rPr>
                <w:rFonts w:ascii="Times New Roman" w:eastAsia="Calibri" w:hAnsi="Times New Roman"/>
                <w:b/>
                <w:sz w:val="24"/>
                <w:szCs w:val="24"/>
                <w:lang w:eastAsia="en-US"/>
              </w:rPr>
            </w:pPr>
            <w:r w:rsidRPr="00275E29">
              <w:rPr>
                <w:rFonts w:ascii="Times New Roman" w:eastAsia="Calibri" w:hAnsi="Times New Roman"/>
                <w:b/>
                <w:sz w:val="24"/>
                <w:szCs w:val="24"/>
                <w:lang w:eastAsia="en-US"/>
              </w:rPr>
              <w:t>Со</w:t>
            </w:r>
            <w:r w:rsidRPr="00766347">
              <w:rPr>
                <w:rFonts w:ascii="Times New Roman" w:eastAsia="Calibri" w:hAnsi="Times New Roman"/>
                <w:b/>
                <w:sz w:val="24"/>
                <w:szCs w:val="24"/>
                <w:lang w:eastAsia="en-US"/>
              </w:rPr>
              <w:t xml:space="preserve"> </w:t>
            </w:r>
            <w:r w:rsidRPr="00275E29">
              <w:rPr>
                <w:rFonts w:ascii="Times New Roman" w:eastAsia="Calibri" w:hAnsi="Times New Roman"/>
                <w:b/>
                <w:sz w:val="24"/>
                <w:szCs w:val="24"/>
                <w:lang w:eastAsia="en-US"/>
              </w:rPr>
              <w:t>стороны</w:t>
            </w:r>
            <w:r w:rsidRPr="00766347">
              <w:rPr>
                <w:rFonts w:ascii="Times New Roman" w:eastAsia="Calibri" w:hAnsi="Times New Roman"/>
                <w:b/>
                <w:sz w:val="24"/>
                <w:szCs w:val="24"/>
                <w:lang w:eastAsia="en-US"/>
              </w:rPr>
              <w:t xml:space="preserve"> </w:t>
            </w:r>
            <w:r w:rsidRPr="00275E29">
              <w:rPr>
                <w:rFonts w:ascii="Times New Roman" w:eastAsia="Calibri" w:hAnsi="Times New Roman"/>
                <w:b/>
                <w:sz w:val="24"/>
                <w:szCs w:val="24"/>
                <w:lang w:eastAsia="en-US"/>
              </w:rPr>
              <w:t>Исполнителя:</w:t>
            </w:r>
          </w:p>
          <w:p w14:paraId="16327359" w14:textId="68B7F6BE" w:rsidR="00FE2436" w:rsidRDefault="00FE2436" w:rsidP="00FE2436">
            <w:pPr>
              <w:spacing w:after="0" w:line="240" w:lineRule="auto"/>
              <w:jc w:val="center"/>
              <w:rPr>
                <w:rFonts w:ascii="Times New Roman" w:eastAsia="Calibri" w:hAnsi="Times New Roman"/>
                <w:b/>
                <w:sz w:val="24"/>
                <w:szCs w:val="24"/>
                <w:lang w:val="en-US" w:eastAsia="en-US"/>
              </w:rPr>
            </w:pPr>
          </w:p>
          <w:p w14:paraId="7481BECC" w14:textId="308187E7" w:rsidR="00B67F10" w:rsidRDefault="00B67F10" w:rsidP="00FE2436">
            <w:pPr>
              <w:spacing w:after="0" w:line="240" w:lineRule="auto"/>
              <w:jc w:val="center"/>
              <w:rPr>
                <w:rFonts w:ascii="Times New Roman" w:eastAsia="Calibri" w:hAnsi="Times New Roman"/>
                <w:b/>
                <w:sz w:val="24"/>
                <w:szCs w:val="24"/>
                <w:lang w:val="en-US" w:eastAsia="en-US"/>
              </w:rPr>
            </w:pPr>
          </w:p>
          <w:p w14:paraId="7447830E" w14:textId="77777777" w:rsidR="00B67F10" w:rsidRPr="00275E29" w:rsidRDefault="00B67F10" w:rsidP="00FE2436">
            <w:pPr>
              <w:spacing w:after="0" w:line="240" w:lineRule="auto"/>
              <w:jc w:val="center"/>
              <w:rPr>
                <w:rFonts w:ascii="Times New Roman" w:eastAsia="Calibri" w:hAnsi="Times New Roman"/>
                <w:b/>
                <w:sz w:val="24"/>
                <w:szCs w:val="24"/>
                <w:lang w:val="en-US" w:eastAsia="en-US"/>
              </w:rPr>
            </w:pPr>
          </w:p>
          <w:p w14:paraId="6085C8DB" w14:textId="7F5B18E7" w:rsidR="00FE2436" w:rsidRPr="00275E29" w:rsidRDefault="00FE2436" w:rsidP="0021196B">
            <w:pPr>
              <w:spacing w:after="0" w:line="240" w:lineRule="auto"/>
              <w:ind w:left="459"/>
              <w:jc w:val="center"/>
              <w:rPr>
                <w:rFonts w:ascii="Times New Roman" w:eastAsia="Calibri" w:hAnsi="Times New Roman"/>
                <w:b/>
                <w:sz w:val="24"/>
                <w:szCs w:val="24"/>
                <w:lang w:eastAsia="en-US"/>
              </w:rPr>
            </w:pPr>
            <w:r w:rsidRPr="00275E29">
              <w:rPr>
                <w:rFonts w:ascii="Times New Roman" w:eastAsia="Calibri" w:hAnsi="Times New Roman"/>
                <w:b/>
                <w:sz w:val="24"/>
                <w:szCs w:val="24"/>
                <w:lang w:eastAsia="en-US"/>
              </w:rPr>
              <w:t>______________/</w:t>
            </w:r>
            <w:r w:rsidR="00B67F10" w:rsidRPr="00275E29">
              <w:rPr>
                <w:rFonts w:ascii="Times New Roman" w:eastAsia="Calibri" w:hAnsi="Times New Roman"/>
                <w:b/>
                <w:sz w:val="24"/>
                <w:szCs w:val="24"/>
                <w:lang w:eastAsia="en-US"/>
              </w:rPr>
              <w:t xml:space="preserve"> </w:t>
            </w:r>
            <w:r w:rsidRPr="00275E29">
              <w:rPr>
                <w:rFonts w:ascii="Times New Roman" w:eastAsia="Calibri" w:hAnsi="Times New Roman"/>
                <w:b/>
                <w:sz w:val="24"/>
                <w:szCs w:val="24"/>
                <w:lang w:eastAsia="en-US"/>
              </w:rPr>
              <w:t>/</w:t>
            </w:r>
          </w:p>
          <w:p w14:paraId="287FD8C0" w14:textId="26492E66" w:rsidR="005808D9" w:rsidRPr="00275E29" w:rsidRDefault="005808D9" w:rsidP="0021196B">
            <w:pPr>
              <w:spacing w:after="0" w:line="240" w:lineRule="auto"/>
              <w:ind w:left="459"/>
              <w:jc w:val="center"/>
              <w:rPr>
                <w:rFonts w:ascii="Times New Roman" w:eastAsia="Calibri" w:hAnsi="Times New Roman"/>
                <w:b/>
                <w:sz w:val="24"/>
                <w:szCs w:val="24"/>
                <w:lang w:eastAsia="en-US"/>
              </w:rPr>
            </w:pPr>
          </w:p>
        </w:tc>
      </w:tr>
    </w:tbl>
    <w:p w14:paraId="271EA00F" w14:textId="77777777" w:rsidR="005808D9" w:rsidRPr="00275E29" w:rsidRDefault="005808D9" w:rsidP="00405EBC">
      <w:pPr>
        <w:spacing w:after="0"/>
        <w:rPr>
          <w:rFonts w:ascii="Times New Roman" w:hAnsi="Times New Roman"/>
          <w:sz w:val="24"/>
          <w:szCs w:val="24"/>
          <w:lang w:val="en-US"/>
        </w:rPr>
        <w:sectPr w:rsidR="005808D9" w:rsidRPr="00275E29" w:rsidSect="00AB6DEB">
          <w:pgSz w:w="11906" w:h="16838"/>
          <w:pgMar w:top="851" w:right="851" w:bottom="1247" w:left="851" w:header="709" w:footer="709" w:gutter="0"/>
          <w:cols w:space="708"/>
          <w:docGrid w:linePitch="360"/>
        </w:sectPr>
      </w:pPr>
    </w:p>
    <w:p w14:paraId="19840E30" w14:textId="77777777" w:rsidR="005808D9" w:rsidRPr="00275E29" w:rsidRDefault="005808D9" w:rsidP="005808D9">
      <w:pPr>
        <w:tabs>
          <w:tab w:val="left" w:pos="1959"/>
        </w:tabs>
        <w:spacing w:after="0" w:line="240" w:lineRule="auto"/>
        <w:jc w:val="right"/>
        <w:rPr>
          <w:rFonts w:ascii="Times New Roman" w:eastAsia="Calibri" w:hAnsi="Times New Roman"/>
          <w:b/>
          <w:sz w:val="24"/>
          <w:szCs w:val="24"/>
        </w:rPr>
      </w:pPr>
      <w:r w:rsidRPr="00275E29">
        <w:rPr>
          <w:rFonts w:ascii="Times New Roman" w:eastAsia="Calibri" w:hAnsi="Times New Roman"/>
          <w:b/>
          <w:sz w:val="24"/>
          <w:szCs w:val="24"/>
        </w:rPr>
        <w:lastRenderedPageBreak/>
        <w:t>Приложение № 4</w:t>
      </w:r>
    </w:p>
    <w:p w14:paraId="7A20F79D" w14:textId="77777777" w:rsidR="005808D9" w:rsidRPr="00275E29" w:rsidRDefault="005808D9" w:rsidP="005808D9">
      <w:pPr>
        <w:tabs>
          <w:tab w:val="left" w:pos="1959"/>
        </w:tabs>
        <w:spacing w:after="0" w:line="240" w:lineRule="auto"/>
        <w:jc w:val="right"/>
        <w:rPr>
          <w:rFonts w:ascii="Times New Roman" w:eastAsia="Calibri" w:hAnsi="Times New Roman"/>
          <w:b/>
          <w:sz w:val="24"/>
          <w:szCs w:val="24"/>
        </w:rPr>
      </w:pPr>
      <w:r w:rsidRPr="00275E29">
        <w:rPr>
          <w:rFonts w:ascii="Times New Roman" w:eastAsia="Calibri" w:hAnsi="Times New Roman"/>
          <w:b/>
          <w:sz w:val="24"/>
          <w:szCs w:val="24"/>
        </w:rPr>
        <w:t>к Договору ___________от ____________</w:t>
      </w:r>
    </w:p>
    <w:p w14:paraId="5DC83A5E" w14:textId="77777777" w:rsidR="005808D9" w:rsidRPr="00275E29" w:rsidRDefault="005808D9" w:rsidP="005808D9">
      <w:pPr>
        <w:tabs>
          <w:tab w:val="left" w:pos="1959"/>
        </w:tabs>
        <w:spacing w:after="0" w:line="240" w:lineRule="auto"/>
        <w:jc w:val="center"/>
        <w:rPr>
          <w:rFonts w:ascii="Times New Roman" w:eastAsia="Calibri" w:hAnsi="Times New Roman"/>
          <w:b/>
          <w:sz w:val="24"/>
          <w:szCs w:val="24"/>
        </w:rPr>
      </w:pPr>
    </w:p>
    <w:p w14:paraId="65741D8F" w14:textId="77777777" w:rsidR="005808D9" w:rsidRPr="00275E29" w:rsidRDefault="005808D9" w:rsidP="005808D9">
      <w:pPr>
        <w:tabs>
          <w:tab w:val="left" w:pos="1959"/>
        </w:tabs>
        <w:spacing w:after="0" w:line="240" w:lineRule="auto"/>
        <w:jc w:val="center"/>
        <w:rPr>
          <w:rFonts w:ascii="Times New Roman" w:eastAsia="Calibri" w:hAnsi="Times New Roman"/>
          <w:b/>
          <w:sz w:val="24"/>
          <w:szCs w:val="24"/>
        </w:rPr>
      </w:pPr>
    </w:p>
    <w:p w14:paraId="329EE8FE" w14:textId="77777777" w:rsidR="005808D9" w:rsidRPr="00275E29" w:rsidRDefault="005808D9" w:rsidP="005808D9">
      <w:pPr>
        <w:tabs>
          <w:tab w:val="left" w:pos="1959"/>
        </w:tabs>
        <w:spacing w:after="0" w:line="240" w:lineRule="auto"/>
        <w:jc w:val="center"/>
        <w:rPr>
          <w:rFonts w:ascii="Times New Roman" w:eastAsia="Calibri" w:hAnsi="Times New Roman"/>
          <w:b/>
          <w:sz w:val="24"/>
          <w:szCs w:val="24"/>
        </w:rPr>
      </w:pPr>
      <w:r w:rsidRPr="00275E29">
        <w:rPr>
          <w:rFonts w:ascii="Times New Roman" w:eastAsia="Calibri" w:hAnsi="Times New Roman"/>
          <w:b/>
          <w:sz w:val="24"/>
          <w:szCs w:val="24"/>
        </w:rPr>
        <w:t>Форма Отчета</w:t>
      </w:r>
    </w:p>
    <w:p w14:paraId="155D1D49" w14:textId="495EB163" w:rsidR="005808D9" w:rsidRPr="00275E29" w:rsidRDefault="005808D9" w:rsidP="005808D9">
      <w:pPr>
        <w:tabs>
          <w:tab w:val="left" w:pos="1959"/>
        </w:tabs>
        <w:spacing w:after="0" w:line="240" w:lineRule="auto"/>
        <w:jc w:val="center"/>
        <w:rPr>
          <w:rFonts w:ascii="Times New Roman" w:eastAsia="Calibri" w:hAnsi="Times New Roman"/>
          <w:b/>
          <w:sz w:val="24"/>
          <w:szCs w:val="24"/>
        </w:rPr>
      </w:pPr>
      <w:r w:rsidRPr="00275E29">
        <w:rPr>
          <w:rFonts w:ascii="Times New Roman" w:eastAsia="Calibri" w:hAnsi="Times New Roman"/>
          <w:b/>
          <w:sz w:val="24"/>
          <w:szCs w:val="24"/>
        </w:rPr>
        <w:t>по Договору № ______от «__» _____20</w:t>
      </w:r>
      <w:r w:rsidR="00B67F10">
        <w:rPr>
          <w:rFonts w:ascii="Times New Roman" w:eastAsia="Calibri" w:hAnsi="Times New Roman"/>
          <w:b/>
          <w:sz w:val="24"/>
          <w:szCs w:val="24"/>
        </w:rPr>
        <w:t>20</w:t>
      </w:r>
      <w:r w:rsidRPr="00275E29">
        <w:rPr>
          <w:rFonts w:ascii="Times New Roman" w:eastAsia="Calibri" w:hAnsi="Times New Roman"/>
          <w:b/>
          <w:sz w:val="24"/>
          <w:szCs w:val="24"/>
        </w:rPr>
        <w:t xml:space="preserve"> г.</w:t>
      </w:r>
    </w:p>
    <w:p w14:paraId="30393829" w14:textId="77777777" w:rsidR="005808D9" w:rsidRPr="00275E29" w:rsidRDefault="005808D9" w:rsidP="005808D9">
      <w:pPr>
        <w:tabs>
          <w:tab w:val="left" w:pos="1959"/>
        </w:tabs>
        <w:spacing w:after="0" w:line="240" w:lineRule="auto"/>
        <w:jc w:val="center"/>
        <w:rPr>
          <w:rFonts w:ascii="Times New Roman" w:eastAsia="Calibri" w:hAnsi="Times New Roman"/>
          <w:b/>
          <w:sz w:val="24"/>
          <w:szCs w:val="24"/>
        </w:rPr>
      </w:pPr>
    </w:p>
    <w:p w14:paraId="1E2C510B" w14:textId="58E39087" w:rsidR="005808D9" w:rsidRPr="00275E29" w:rsidRDefault="005808D9" w:rsidP="00CC2DBA">
      <w:pPr>
        <w:tabs>
          <w:tab w:val="left" w:pos="7655"/>
        </w:tabs>
        <w:overflowPunct w:val="0"/>
        <w:autoSpaceDE w:val="0"/>
        <w:autoSpaceDN w:val="0"/>
        <w:adjustRightInd w:val="0"/>
        <w:spacing w:after="0" w:line="240" w:lineRule="auto"/>
        <w:rPr>
          <w:rFonts w:ascii="Times New Roman" w:eastAsia="Calibri" w:hAnsi="Times New Roman"/>
          <w:sz w:val="24"/>
          <w:szCs w:val="24"/>
          <w:lang w:eastAsia="en-US"/>
        </w:rPr>
      </w:pPr>
      <w:r w:rsidRPr="00275E29">
        <w:rPr>
          <w:rFonts w:ascii="Times New Roman" w:eastAsia="Calibri" w:hAnsi="Times New Roman"/>
          <w:sz w:val="24"/>
          <w:szCs w:val="24"/>
          <w:lang w:eastAsia="en-US"/>
        </w:rPr>
        <w:t>г. Ташкент</w:t>
      </w:r>
      <w:r w:rsidR="00CC2DBA">
        <w:rPr>
          <w:rFonts w:ascii="Times New Roman" w:eastAsia="Calibri" w:hAnsi="Times New Roman"/>
          <w:sz w:val="24"/>
          <w:szCs w:val="24"/>
          <w:lang w:eastAsia="en-US"/>
        </w:rPr>
        <w:tab/>
      </w:r>
      <w:r w:rsidR="00A65FB4">
        <w:rPr>
          <w:rFonts w:ascii="Times New Roman" w:eastAsia="Calibri" w:hAnsi="Times New Roman"/>
          <w:sz w:val="24"/>
          <w:szCs w:val="24"/>
          <w:lang w:eastAsia="en-US"/>
        </w:rPr>
        <w:t>«___</w:t>
      </w:r>
      <w:r w:rsidRPr="00275E29">
        <w:rPr>
          <w:rFonts w:ascii="Times New Roman" w:eastAsia="Calibri" w:hAnsi="Times New Roman"/>
          <w:sz w:val="24"/>
          <w:szCs w:val="24"/>
          <w:lang w:eastAsia="en-US"/>
        </w:rPr>
        <w:t>» _________20</w:t>
      </w:r>
      <w:r w:rsidR="00B67F10">
        <w:rPr>
          <w:rFonts w:ascii="Times New Roman" w:eastAsia="Calibri" w:hAnsi="Times New Roman"/>
          <w:sz w:val="24"/>
          <w:szCs w:val="24"/>
          <w:lang w:eastAsia="en-US"/>
        </w:rPr>
        <w:t>20</w:t>
      </w:r>
      <w:r w:rsidRPr="00275E29">
        <w:rPr>
          <w:rFonts w:ascii="Times New Roman" w:eastAsia="Calibri" w:hAnsi="Times New Roman"/>
          <w:sz w:val="24"/>
          <w:szCs w:val="24"/>
          <w:lang w:eastAsia="en-US"/>
        </w:rPr>
        <w:t xml:space="preserve"> г.</w:t>
      </w:r>
    </w:p>
    <w:p w14:paraId="252DC5CD" w14:textId="77777777" w:rsidR="005808D9" w:rsidRPr="00275E29" w:rsidRDefault="005808D9" w:rsidP="005808D9">
      <w:pPr>
        <w:overflowPunct w:val="0"/>
        <w:autoSpaceDE w:val="0"/>
        <w:autoSpaceDN w:val="0"/>
        <w:adjustRightInd w:val="0"/>
        <w:spacing w:after="0" w:line="240" w:lineRule="auto"/>
        <w:rPr>
          <w:rFonts w:ascii="Times New Roman" w:eastAsia="Calibri" w:hAnsi="Times New Roman"/>
          <w:b/>
          <w:sz w:val="24"/>
          <w:szCs w:val="24"/>
        </w:rPr>
      </w:pPr>
    </w:p>
    <w:p w14:paraId="680A02CA" w14:textId="6F78C02F" w:rsidR="005808D9" w:rsidRPr="00275E29" w:rsidRDefault="000176DC" w:rsidP="005808D9">
      <w:pPr>
        <w:overflowPunct w:val="0"/>
        <w:autoSpaceDE w:val="0"/>
        <w:autoSpaceDN w:val="0"/>
        <w:adjustRightInd w:val="0"/>
        <w:spacing w:after="0" w:line="240" w:lineRule="auto"/>
        <w:ind w:firstLine="567"/>
        <w:rPr>
          <w:rFonts w:ascii="Times New Roman" w:eastAsia="Calibri" w:hAnsi="Times New Roman"/>
          <w:sz w:val="24"/>
          <w:szCs w:val="24"/>
          <w:lang w:eastAsia="en-US"/>
        </w:rPr>
      </w:pPr>
      <w:r w:rsidRPr="00275E29">
        <w:rPr>
          <w:rFonts w:ascii="Times New Roman" w:eastAsia="Calibri" w:hAnsi="Times New Roman"/>
          <w:b/>
          <w:sz w:val="24"/>
          <w:szCs w:val="24"/>
        </w:rPr>
        <w:t>ТОО «Росатом</w:t>
      </w:r>
      <w:r w:rsidR="005808D9" w:rsidRPr="00275E29">
        <w:rPr>
          <w:rFonts w:ascii="Times New Roman" w:eastAsia="Calibri" w:hAnsi="Times New Roman"/>
          <w:b/>
          <w:sz w:val="24"/>
          <w:szCs w:val="24"/>
        </w:rPr>
        <w:t xml:space="preserve"> Центральная Азия»</w:t>
      </w:r>
      <w:r w:rsidR="005808D9" w:rsidRPr="00275E29">
        <w:rPr>
          <w:rFonts w:ascii="Times New Roman" w:eastAsia="Calibri" w:hAnsi="Times New Roman"/>
          <w:sz w:val="24"/>
          <w:szCs w:val="24"/>
          <w:lang w:eastAsia="en-US"/>
        </w:rPr>
        <w:t xml:space="preserve">, учрежденное в соответствии с законодательством Республики Казахстан, именуемое в дальнейшем «Заказчик», в лице </w:t>
      </w:r>
      <w:r w:rsidR="005808D9" w:rsidRPr="00275E29">
        <w:rPr>
          <w:rFonts w:ascii="Times New Roman" w:eastAsia="Calibri" w:hAnsi="Times New Roman"/>
          <w:sz w:val="24"/>
          <w:szCs w:val="24"/>
        </w:rPr>
        <w:t xml:space="preserve">генерального директора </w:t>
      </w:r>
      <w:proofErr w:type="spellStart"/>
      <w:r w:rsidR="00B67F10" w:rsidRPr="00B67F10">
        <w:rPr>
          <w:rFonts w:ascii="Times New Roman" w:eastAsia="Calibri" w:hAnsi="Times New Roman"/>
          <w:sz w:val="24"/>
          <w:szCs w:val="24"/>
        </w:rPr>
        <w:t>Уканова</w:t>
      </w:r>
      <w:proofErr w:type="spellEnd"/>
      <w:r w:rsidR="00B67F10" w:rsidRPr="00B67F10">
        <w:rPr>
          <w:rFonts w:ascii="Times New Roman" w:eastAsia="Calibri" w:hAnsi="Times New Roman"/>
          <w:sz w:val="24"/>
          <w:szCs w:val="24"/>
        </w:rPr>
        <w:t xml:space="preserve"> Серика </w:t>
      </w:r>
      <w:proofErr w:type="spellStart"/>
      <w:r w:rsidR="00B67F10" w:rsidRPr="00B67F10">
        <w:rPr>
          <w:rFonts w:ascii="Times New Roman" w:eastAsia="Calibri" w:hAnsi="Times New Roman"/>
          <w:sz w:val="24"/>
          <w:szCs w:val="24"/>
        </w:rPr>
        <w:t>Казбековича</w:t>
      </w:r>
      <w:proofErr w:type="spellEnd"/>
      <w:r w:rsidR="005808D9" w:rsidRPr="00275E29">
        <w:rPr>
          <w:rFonts w:ascii="Times New Roman" w:eastAsia="Calibri" w:hAnsi="Times New Roman"/>
          <w:sz w:val="24"/>
          <w:szCs w:val="24"/>
          <w:lang w:eastAsia="en-US"/>
        </w:rPr>
        <w:t xml:space="preserve">, действующего на основании Устава, и </w:t>
      </w:r>
    </w:p>
    <w:p w14:paraId="6319FDDC" w14:textId="7907B614" w:rsidR="005808D9" w:rsidRPr="00275E29" w:rsidRDefault="005808D9" w:rsidP="005808D9">
      <w:pPr>
        <w:overflowPunct w:val="0"/>
        <w:autoSpaceDE w:val="0"/>
        <w:autoSpaceDN w:val="0"/>
        <w:adjustRightInd w:val="0"/>
        <w:spacing w:after="0" w:line="240" w:lineRule="auto"/>
        <w:ind w:firstLine="567"/>
        <w:rPr>
          <w:rFonts w:ascii="Times New Roman" w:eastAsia="Calibri" w:hAnsi="Times New Roman"/>
          <w:sz w:val="24"/>
          <w:szCs w:val="24"/>
          <w:lang w:eastAsia="en-US"/>
        </w:rPr>
      </w:pPr>
      <w:r w:rsidRPr="00275E29">
        <w:rPr>
          <w:rFonts w:ascii="Times New Roman" w:eastAsia="Calibri" w:hAnsi="Times New Roman"/>
          <w:b/>
          <w:bCs/>
          <w:kern w:val="28"/>
          <w:sz w:val="24"/>
          <w:szCs w:val="24"/>
          <w:lang w:eastAsia="en-US"/>
        </w:rPr>
        <w:t>________________________</w:t>
      </w:r>
      <w:r w:rsidRPr="00275E29">
        <w:rPr>
          <w:rFonts w:ascii="Times New Roman" w:eastAsia="Calibri" w:hAnsi="Times New Roman"/>
          <w:bCs/>
          <w:kern w:val="28"/>
          <w:sz w:val="24"/>
          <w:szCs w:val="24"/>
          <w:lang w:eastAsia="en-US"/>
        </w:rPr>
        <w:t>, здесь и далее</w:t>
      </w:r>
      <w:r w:rsidRPr="00275E29">
        <w:rPr>
          <w:rFonts w:ascii="Times New Roman" w:eastAsia="Calibri" w:hAnsi="Times New Roman"/>
          <w:b/>
          <w:bCs/>
          <w:kern w:val="28"/>
          <w:sz w:val="24"/>
          <w:szCs w:val="24"/>
          <w:lang w:eastAsia="en-US"/>
        </w:rPr>
        <w:t xml:space="preserve"> </w:t>
      </w:r>
      <w:r w:rsidRPr="00275E29">
        <w:rPr>
          <w:rFonts w:ascii="Times New Roman" w:eastAsia="Calibri" w:hAnsi="Times New Roman"/>
          <w:sz w:val="24"/>
          <w:szCs w:val="24"/>
          <w:lang w:eastAsia="en-US"/>
        </w:rPr>
        <w:t>именуемое «Исполнитель», в лице ____________________, действующе</w:t>
      </w:r>
      <w:r w:rsidR="00160140">
        <w:rPr>
          <w:rFonts w:ascii="Times New Roman" w:eastAsia="Calibri" w:hAnsi="Times New Roman"/>
          <w:sz w:val="24"/>
          <w:szCs w:val="24"/>
          <w:lang w:eastAsia="en-US"/>
        </w:rPr>
        <w:t>го</w:t>
      </w:r>
      <w:r w:rsidRPr="00275E29">
        <w:rPr>
          <w:rFonts w:ascii="Times New Roman" w:eastAsia="Calibri" w:hAnsi="Times New Roman"/>
          <w:sz w:val="24"/>
          <w:szCs w:val="24"/>
          <w:lang w:eastAsia="en-US"/>
        </w:rPr>
        <w:t xml:space="preserve"> на основании Устава, </w:t>
      </w:r>
      <w:r w:rsidRPr="00275E29">
        <w:rPr>
          <w:rFonts w:ascii="Times New Roman" w:eastAsia="Calibri" w:hAnsi="Times New Roman"/>
          <w:bCs/>
          <w:sz w:val="24"/>
          <w:szCs w:val="24"/>
          <w:lang w:eastAsia="en-US"/>
        </w:rPr>
        <w:t>составил настоящий Отчет о</w:t>
      </w:r>
      <w:r w:rsidR="006B325C">
        <w:rPr>
          <w:rFonts w:ascii="Times New Roman" w:eastAsia="Calibri" w:hAnsi="Times New Roman"/>
          <w:bCs/>
          <w:sz w:val="24"/>
          <w:szCs w:val="24"/>
          <w:lang w:eastAsia="en-US"/>
        </w:rPr>
        <w:t> </w:t>
      </w:r>
      <w:r w:rsidRPr="00275E29">
        <w:rPr>
          <w:rFonts w:ascii="Times New Roman" w:eastAsia="Calibri" w:hAnsi="Times New Roman"/>
          <w:bCs/>
          <w:sz w:val="24"/>
          <w:szCs w:val="24"/>
          <w:lang w:eastAsia="en-US"/>
        </w:rPr>
        <w:t>нижеследующем</w:t>
      </w:r>
      <w:r w:rsidRPr="00275E29">
        <w:rPr>
          <w:rFonts w:ascii="Times New Roman" w:eastAsia="Calibri" w:hAnsi="Times New Roman"/>
          <w:sz w:val="24"/>
          <w:szCs w:val="24"/>
          <w:lang w:eastAsia="en-US"/>
        </w:rPr>
        <w:t>:</w:t>
      </w:r>
    </w:p>
    <w:p w14:paraId="772CD223" w14:textId="5860908E" w:rsidR="005808D9" w:rsidRPr="00275E29" w:rsidRDefault="005808D9" w:rsidP="005808D9">
      <w:pPr>
        <w:tabs>
          <w:tab w:val="left" w:pos="1959"/>
        </w:tabs>
        <w:spacing w:after="0" w:line="240" w:lineRule="auto"/>
        <w:ind w:firstLine="567"/>
        <w:rPr>
          <w:rFonts w:ascii="Times New Roman" w:eastAsia="Calibri" w:hAnsi="Times New Roman"/>
          <w:bCs/>
          <w:kern w:val="28"/>
          <w:sz w:val="24"/>
          <w:szCs w:val="24"/>
          <w:lang w:eastAsia="en-US"/>
        </w:rPr>
      </w:pPr>
      <w:r w:rsidRPr="00275E29">
        <w:rPr>
          <w:rFonts w:ascii="Times New Roman" w:eastAsia="Calibri" w:hAnsi="Times New Roman"/>
          <w:sz w:val="24"/>
          <w:szCs w:val="24"/>
          <w:lang w:eastAsia="en-US"/>
        </w:rPr>
        <w:t>1. В соответствии с Договором № ________ от __.__.20</w:t>
      </w:r>
      <w:r w:rsidR="0016031C">
        <w:rPr>
          <w:rFonts w:ascii="Times New Roman" w:eastAsia="Calibri" w:hAnsi="Times New Roman"/>
          <w:sz w:val="24"/>
          <w:szCs w:val="24"/>
          <w:lang w:eastAsia="en-US"/>
        </w:rPr>
        <w:t>20</w:t>
      </w:r>
      <w:r w:rsidRPr="00275E29">
        <w:rPr>
          <w:rFonts w:ascii="Times New Roman" w:eastAsia="Calibri" w:hAnsi="Times New Roman"/>
          <w:sz w:val="24"/>
          <w:szCs w:val="24"/>
          <w:lang w:eastAsia="en-US"/>
        </w:rPr>
        <w:t xml:space="preserve"> (далее – «Договор») Исполнитель </w:t>
      </w:r>
      <w:r w:rsidR="00CA4342" w:rsidRPr="00275E29">
        <w:rPr>
          <w:rFonts w:ascii="Times New Roman" w:eastAsia="Calibri" w:hAnsi="Times New Roman"/>
          <w:sz w:val="24"/>
          <w:szCs w:val="24"/>
          <w:lang w:eastAsia="en-US"/>
        </w:rPr>
        <w:t xml:space="preserve">оказал </w:t>
      </w:r>
      <w:r w:rsidR="0016031C">
        <w:rPr>
          <w:rFonts w:ascii="Times New Roman" w:eastAsia="Calibri" w:hAnsi="Times New Roman"/>
          <w:sz w:val="24"/>
          <w:szCs w:val="24"/>
          <w:lang w:eastAsia="en-US"/>
        </w:rPr>
        <w:t xml:space="preserve">услуги </w:t>
      </w:r>
      <w:r w:rsidR="0016031C" w:rsidRPr="0016031C">
        <w:rPr>
          <w:rFonts w:ascii="Times New Roman" w:eastAsia="Calibri" w:hAnsi="Times New Roman"/>
          <w:bCs/>
          <w:sz w:val="24"/>
          <w:szCs w:val="24"/>
          <w:lang w:eastAsia="en-US"/>
        </w:rPr>
        <w:t xml:space="preserve">по организации участия Заказчика на 15-й Международной выставке «Энергетика, энергосбережение, альтернативные источники энергии» </w:t>
      </w:r>
      <w:proofErr w:type="spellStart"/>
      <w:r w:rsidR="0016031C" w:rsidRPr="0016031C">
        <w:rPr>
          <w:rFonts w:ascii="Times New Roman" w:eastAsia="Calibri" w:hAnsi="Times New Roman"/>
          <w:bCs/>
          <w:sz w:val="24"/>
          <w:szCs w:val="24"/>
          <w:lang w:eastAsia="en-US"/>
        </w:rPr>
        <w:t>Power</w:t>
      </w:r>
      <w:proofErr w:type="spellEnd"/>
      <w:r w:rsidR="0016031C" w:rsidRPr="0016031C">
        <w:rPr>
          <w:rFonts w:ascii="Times New Roman" w:eastAsia="Calibri" w:hAnsi="Times New Roman"/>
          <w:bCs/>
          <w:sz w:val="24"/>
          <w:szCs w:val="24"/>
          <w:lang w:eastAsia="en-US"/>
        </w:rPr>
        <w:t xml:space="preserve"> </w:t>
      </w:r>
      <w:proofErr w:type="spellStart"/>
      <w:r w:rsidR="0016031C" w:rsidRPr="0016031C">
        <w:rPr>
          <w:rFonts w:ascii="Times New Roman" w:eastAsia="Calibri" w:hAnsi="Times New Roman"/>
          <w:bCs/>
          <w:sz w:val="24"/>
          <w:szCs w:val="24"/>
          <w:lang w:eastAsia="en-US"/>
        </w:rPr>
        <w:t>Uzbekistan</w:t>
      </w:r>
      <w:proofErr w:type="spellEnd"/>
      <w:r w:rsidR="0016031C" w:rsidRPr="0016031C">
        <w:rPr>
          <w:rFonts w:ascii="Times New Roman" w:eastAsia="Calibri" w:hAnsi="Times New Roman"/>
          <w:bCs/>
          <w:sz w:val="24"/>
          <w:szCs w:val="24"/>
          <w:lang w:eastAsia="en-US"/>
        </w:rPr>
        <w:t xml:space="preserve"> </w:t>
      </w:r>
      <w:r w:rsidR="00156076">
        <w:rPr>
          <w:rFonts w:ascii="Times New Roman" w:eastAsia="Calibri" w:hAnsi="Times New Roman"/>
          <w:bCs/>
          <w:sz w:val="24"/>
          <w:szCs w:val="24"/>
          <w:lang w:eastAsia="en-US"/>
        </w:rPr>
        <w:t>18</w:t>
      </w:r>
      <w:r w:rsidR="0016031C" w:rsidRPr="0016031C">
        <w:rPr>
          <w:rFonts w:ascii="Times New Roman" w:eastAsia="Calibri" w:hAnsi="Times New Roman"/>
          <w:bCs/>
          <w:sz w:val="24"/>
          <w:szCs w:val="24"/>
          <w:lang w:eastAsia="en-US"/>
        </w:rPr>
        <w:t>-</w:t>
      </w:r>
      <w:r w:rsidR="00156076">
        <w:rPr>
          <w:rFonts w:ascii="Times New Roman" w:eastAsia="Calibri" w:hAnsi="Times New Roman"/>
          <w:bCs/>
          <w:sz w:val="24"/>
          <w:szCs w:val="24"/>
          <w:lang w:eastAsia="en-US"/>
        </w:rPr>
        <w:t>20</w:t>
      </w:r>
      <w:r w:rsidR="0016031C" w:rsidRPr="0016031C">
        <w:rPr>
          <w:rFonts w:ascii="Times New Roman" w:eastAsia="Calibri" w:hAnsi="Times New Roman"/>
          <w:bCs/>
          <w:sz w:val="24"/>
          <w:szCs w:val="24"/>
          <w:lang w:eastAsia="en-US"/>
        </w:rPr>
        <w:t xml:space="preserve"> </w:t>
      </w:r>
      <w:r w:rsidR="00156076">
        <w:rPr>
          <w:rFonts w:ascii="Times New Roman" w:eastAsia="Calibri" w:hAnsi="Times New Roman"/>
          <w:bCs/>
          <w:sz w:val="24"/>
          <w:szCs w:val="24"/>
          <w:lang w:eastAsia="en-US"/>
        </w:rPr>
        <w:t>августа</w:t>
      </w:r>
      <w:r w:rsidR="0016031C" w:rsidRPr="0016031C">
        <w:rPr>
          <w:rFonts w:ascii="Times New Roman" w:eastAsia="Calibri" w:hAnsi="Times New Roman"/>
          <w:bCs/>
          <w:sz w:val="24"/>
          <w:szCs w:val="24"/>
          <w:lang w:eastAsia="en-US"/>
        </w:rPr>
        <w:t xml:space="preserve"> 2020 г. </w:t>
      </w:r>
      <w:r w:rsidR="0016031C">
        <w:rPr>
          <w:rFonts w:ascii="Times New Roman" w:eastAsia="Calibri" w:hAnsi="Times New Roman"/>
          <w:bCs/>
          <w:sz w:val="24"/>
          <w:szCs w:val="24"/>
          <w:lang w:eastAsia="en-US"/>
        </w:rPr>
        <w:br/>
      </w:r>
      <w:r w:rsidR="0016031C" w:rsidRPr="0016031C">
        <w:rPr>
          <w:rFonts w:ascii="Times New Roman" w:eastAsia="Calibri" w:hAnsi="Times New Roman"/>
          <w:bCs/>
          <w:sz w:val="24"/>
          <w:szCs w:val="24"/>
          <w:lang w:eastAsia="en-US"/>
        </w:rPr>
        <w:t>(г. Ташкент, Узбекистан)</w:t>
      </w:r>
      <w:r w:rsidRPr="00275E29">
        <w:rPr>
          <w:rFonts w:ascii="Times New Roman" w:eastAsia="Calibri" w:hAnsi="Times New Roman"/>
          <w:bCs/>
          <w:kern w:val="28"/>
          <w:sz w:val="24"/>
          <w:szCs w:val="24"/>
          <w:lang w:eastAsia="en-US"/>
        </w:rPr>
        <w:t>, который включает следующие услуги:</w:t>
      </w:r>
    </w:p>
    <w:p w14:paraId="0D86742A" w14:textId="77777777" w:rsidR="005808D9" w:rsidRPr="00275E29" w:rsidRDefault="005808D9" w:rsidP="005808D9">
      <w:pPr>
        <w:tabs>
          <w:tab w:val="left" w:pos="1959"/>
        </w:tabs>
        <w:spacing w:after="0" w:line="240" w:lineRule="auto"/>
        <w:ind w:firstLine="567"/>
        <w:rPr>
          <w:rFonts w:ascii="Times New Roman" w:eastAsia="Calibri" w:hAnsi="Times New Roman"/>
          <w:sz w:val="24"/>
          <w:szCs w:val="24"/>
        </w:rPr>
      </w:pPr>
      <w:r w:rsidRPr="00275E29">
        <w:rPr>
          <w:rFonts w:ascii="Times New Roman" w:eastAsia="Calibri" w:hAnsi="Times New Roman"/>
          <w:sz w:val="24"/>
          <w:szCs w:val="24"/>
        </w:rPr>
        <w:t>1)</w:t>
      </w:r>
    </w:p>
    <w:p w14:paraId="7A233503" w14:textId="77777777" w:rsidR="005808D9" w:rsidRPr="00275E29" w:rsidRDefault="005808D9" w:rsidP="005808D9">
      <w:pPr>
        <w:tabs>
          <w:tab w:val="left" w:pos="1959"/>
        </w:tabs>
        <w:spacing w:after="0" w:line="240" w:lineRule="auto"/>
        <w:ind w:firstLine="567"/>
        <w:rPr>
          <w:rFonts w:ascii="Times New Roman" w:eastAsia="Calibri" w:hAnsi="Times New Roman"/>
          <w:sz w:val="24"/>
          <w:szCs w:val="24"/>
        </w:rPr>
      </w:pPr>
      <w:r w:rsidRPr="00275E29">
        <w:rPr>
          <w:rFonts w:ascii="Times New Roman" w:eastAsia="Calibri" w:hAnsi="Times New Roman"/>
          <w:sz w:val="24"/>
          <w:szCs w:val="24"/>
        </w:rPr>
        <w:t>2)</w:t>
      </w:r>
    </w:p>
    <w:p w14:paraId="33B5B86A" w14:textId="77777777" w:rsidR="005808D9" w:rsidRPr="00275E29" w:rsidRDefault="005808D9" w:rsidP="005808D9">
      <w:pPr>
        <w:tabs>
          <w:tab w:val="left" w:pos="1959"/>
        </w:tabs>
        <w:spacing w:after="0" w:line="240" w:lineRule="auto"/>
        <w:ind w:firstLine="567"/>
        <w:rPr>
          <w:rFonts w:ascii="Times New Roman" w:eastAsia="Calibri" w:hAnsi="Times New Roman"/>
          <w:sz w:val="24"/>
          <w:szCs w:val="24"/>
        </w:rPr>
      </w:pPr>
      <w:r w:rsidRPr="00275E29">
        <w:rPr>
          <w:rFonts w:ascii="Times New Roman" w:eastAsia="Calibri" w:hAnsi="Times New Roman"/>
          <w:sz w:val="24"/>
          <w:szCs w:val="24"/>
        </w:rPr>
        <w:t>3)…</w:t>
      </w:r>
    </w:p>
    <w:p w14:paraId="5D708BF4" w14:textId="77777777" w:rsidR="005808D9" w:rsidRPr="00275E29" w:rsidRDefault="005808D9" w:rsidP="005808D9">
      <w:pPr>
        <w:tabs>
          <w:tab w:val="left" w:pos="1959"/>
        </w:tabs>
        <w:spacing w:after="0" w:line="240" w:lineRule="auto"/>
        <w:ind w:firstLine="567"/>
        <w:rPr>
          <w:rFonts w:ascii="Times New Roman" w:eastAsia="Calibri" w:hAnsi="Times New Roman"/>
          <w:sz w:val="24"/>
          <w:szCs w:val="24"/>
        </w:rPr>
      </w:pPr>
    </w:p>
    <w:p w14:paraId="41B5FA7D" w14:textId="69C7A445" w:rsidR="005808D9" w:rsidRPr="00275E29" w:rsidRDefault="005808D9" w:rsidP="005808D9">
      <w:pPr>
        <w:tabs>
          <w:tab w:val="left" w:pos="1959"/>
        </w:tabs>
        <w:spacing w:after="0" w:line="240" w:lineRule="auto"/>
        <w:ind w:firstLine="567"/>
        <w:rPr>
          <w:rFonts w:ascii="Times New Roman" w:eastAsia="Calibri" w:hAnsi="Times New Roman"/>
          <w:sz w:val="24"/>
          <w:szCs w:val="24"/>
        </w:rPr>
      </w:pPr>
      <w:r w:rsidRPr="00275E29">
        <w:rPr>
          <w:rFonts w:ascii="Times New Roman" w:eastAsia="Calibri" w:hAnsi="Times New Roman"/>
          <w:sz w:val="24"/>
          <w:szCs w:val="24"/>
        </w:rPr>
        <w:t xml:space="preserve">2. </w:t>
      </w:r>
      <w:r w:rsidR="00160140" w:rsidRPr="00275E29">
        <w:rPr>
          <w:rFonts w:ascii="Times New Roman" w:eastAsia="Calibri" w:hAnsi="Times New Roman"/>
          <w:sz w:val="24"/>
          <w:szCs w:val="24"/>
        </w:rPr>
        <w:t>Приложение</w:t>
      </w:r>
      <w:r w:rsidR="00160140" w:rsidRPr="00156076">
        <w:rPr>
          <w:rFonts w:ascii="Times New Roman" w:eastAsia="Calibri" w:hAnsi="Times New Roman"/>
          <w:sz w:val="24"/>
          <w:szCs w:val="24"/>
        </w:rPr>
        <w:t xml:space="preserve">: </w:t>
      </w:r>
      <w:r w:rsidR="00160140" w:rsidRPr="00275E29">
        <w:rPr>
          <w:rFonts w:ascii="Times New Roman" w:eastAsia="Calibri" w:hAnsi="Times New Roman"/>
          <w:sz w:val="24"/>
          <w:szCs w:val="24"/>
        </w:rPr>
        <w:t>фотоотчет.</w:t>
      </w:r>
    </w:p>
    <w:p w14:paraId="7D5767FF" w14:textId="210937F5" w:rsidR="005808D9" w:rsidRPr="00275E29" w:rsidRDefault="005808D9" w:rsidP="005808D9">
      <w:pPr>
        <w:tabs>
          <w:tab w:val="left" w:pos="1959"/>
        </w:tabs>
        <w:spacing w:after="0" w:line="240" w:lineRule="auto"/>
        <w:ind w:firstLine="567"/>
        <w:rPr>
          <w:rFonts w:ascii="Times New Roman" w:eastAsia="Calibri" w:hAnsi="Times New Roman"/>
          <w:sz w:val="24"/>
          <w:szCs w:val="24"/>
        </w:rPr>
      </w:pPr>
    </w:p>
    <w:tbl>
      <w:tblPr>
        <w:tblW w:w="10917" w:type="dxa"/>
        <w:tblInd w:w="108" w:type="dxa"/>
        <w:tblLook w:val="04A0" w:firstRow="1" w:lastRow="0" w:firstColumn="1" w:lastColumn="0" w:noHBand="0" w:noVBand="1"/>
      </w:tblPr>
      <w:tblGrid>
        <w:gridCol w:w="5954"/>
        <w:gridCol w:w="4963"/>
      </w:tblGrid>
      <w:tr w:rsidR="005808D9" w:rsidRPr="00275E29" w14:paraId="604F9F0A" w14:textId="77777777" w:rsidTr="00245893">
        <w:trPr>
          <w:trHeight w:val="564"/>
        </w:trPr>
        <w:tc>
          <w:tcPr>
            <w:tcW w:w="10917" w:type="dxa"/>
            <w:gridSpan w:val="2"/>
            <w:vAlign w:val="center"/>
          </w:tcPr>
          <w:p w14:paraId="1D3D92A2" w14:textId="042569C7" w:rsidR="005808D9" w:rsidRDefault="005808D9" w:rsidP="005808D9">
            <w:pPr>
              <w:spacing w:after="0" w:line="240" w:lineRule="auto"/>
              <w:jc w:val="center"/>
              <w:rPr>
                <w:rFonts w:ascii="Times New Roman" w:eastAsia="Calibri" w:hAnsi="Times New Roman"/>
                <w:b/>
                <w:sz w:val="24"/>
                <w:szCs w:val="24"/>
                <w:lang w:eastAsia="en-US"/>
              </w:rPr>
            </w:pPr>
          </w:p>
          <w:p w14:paraId="2A579E68" w14:textId="3698FDF6" w:rsidR="00767BF6" w:rsidRDefault="00767BF6" w:rsidP="005808D9">
            <w:pPr>
              <w:spacing w:after="0" w:line="240" w:lineRule="auto"/>
              <w:jc w:val="center"/>
              <w:rPr>
                <w:rFonts w:ascii="Times New Roman" w:eastAsia="Calibri" w:hAnsi="Times New Roman"/>
                <w:b/>
                <w:sz w:val="24"/>
                <w:szCs w:val="24"/>
                <w:lang w:eastAsia="en-US"/>
              </w:rPr>
            </w:pPr>
          </w:p>
          <w:p w14:paraId="2653A258" w14:textId="77777777" w:rsidR="00767BF6" w:rsidRPr="00275E29" w:rsidRDefault="00767BF6" w:rsidP="005808D9">
            <w:pPr>
              <w:spacing w:after="0" w:line="240" w:lineRule="auto"/>
              <w:jc w:val="center"/>
              <w:rPr>
                <w:rFonts w:ascii="Times New Roman" w:eastAsia="Calibri" w:hAnsi="Times New Roman"/>
                <w:b/>
                <w:sz w:val="24"/>
                <w:szCs w:val="24"/>
                <w:lang w:eastAsia="en-US"/>
              </w:rPr>
            </w:pPr>
          </w:p>
          <w:p w14:paraId="5E2F0107" w14:textId="77777777" w:rsidR="005808D9" w:rsidRPr="00275E29" w:rsidRDefault="005808D9" w:rsidP="005808D9">
            <w:pPr>
              <w:spacing w:after="0" w:line="240" w:lineRule="auto"/>
              <w:jc w:val="center"/>
              <w:rPr>
                <w:rFonts w:ascii="Times New Roman" w:eastAsia="Calibri" w:hAnsi="Times New Roman"/>
                <w:b/>
                <w:sz w:val="24"/>
                <w:szCs w:val="24"/>
                <w:lang w:eastAsia="en-US"/>
              </w:rPr>
            </w:pPr>
            <w:r w:rsidRPr="00275E29">
              <w:rPr>
                <w:rFonts w:ascii="Times New Roman" w:eastAsia="Calibri" w:hAnsi="Times New Roman"/>
                <w:b/>
                <w:sz w:val="24"/>
                <w:szCs w:val="24"/>
                <w:lang w:eastAsia="en-US"/>
              </w:rPr>
              <w:t>Форма Отчета согласована</w:t>
            </w:r>
          </w:p>
          <w:p w14:paraId="4C4761E1" w14:textId="77777777" w:rsidR="005808D9" w:rsidRPr="00275E29" w:rsidRDefault="005808D9" w:rsidP="005808D9">
            <w:pPr>
              <w:spacing w:after="0" w:line="240" w:lineRule="auto"/>
              <w:jc w:val="center"/>
              <w:rPr>
                <w:rFonts w:ascii="Times New Roman" w:eastAsia="Calibri" w:hAnsi="Times New Roman"/>
                <w:b/>
                <w:sz w:val="24"/>
                <w:szCs w:val="24"/>
                <w:lang w:eastAsia="en-US"/>
              </w:rPr>
            </w:pPr>
          </w:p>
          <w:p w14:paraId="6982C3A3" w14:textId="77777777" w:rsidR="005808D9" w:rsidRPr="00275E29" w:rsidRDefault="005808D9" w:rsidP="005808D9">
            <w:pPr>
              <w:spacing w:after="0" w:line="240" w:lineRule="auto"/>
              <w:jc w:val="center"/>
              <w:rPr>
                <w:rFonts w:ascii="Times New Roman" w:eastAsia="Calibri" w:hAnsi="Times New Roman"/>
                <w:b/>
                <w:sz w:val="24"/>
                <w:szCs w:val="24"/>
                <w:lang w:eastAsia="en-US"/>
              </w:rPr>
            </w:pPr>
            <w:r w:rsidRPr="00275E29">
              <w:rPr>
                <w:rFonts w:ascii="Times New Roman" w:eastAsia="Calibri" w:hAnsi="Times New Roman"/>
                <w:b/>
                <w:sz w:val="24"/>
                <w:szCs w:val="24"/>
                <w:lang w:eastAsia="en-US"/>
              </w:rPr>
              <w:t>Подписи Сторон:</w:t>
            </w:r>
          </w:p>
          <w:p w14:paraId="58982851" w14:textId="77777777" w:rsidR="005808D9" w:rsidRPr="00275E29" w:rsidRDefault="005808D9" w:rsidP="005808D9">
            <w:pPr>
              <w:spacing w:after="0" w:line="240" w:lineRule="auto"/>
              <w:jc w:val="center"/>
              <w:rPr>
                <w:rFonts w:ascii="Times New Roman" w:eastAsia="Calibri" w:hAnsi="Times New Roman"/>
                <w:b/>
                <w:sz w:val="24"/>
                <w:szCs w:val="24"/>
                <w:lang w:eastAsia="en-US"/>
              </w:rPr>
            </w:pPr>
          </w:p>
        </w:tc>
      </w:tr>
      <w:tr w:rsidR="005808D9" w:rsidRPr="00275E29" w14:paraId="4A9B6F7F" w14:textId="77777777" w:rsidTr="00245893">
        <w:trPr>
          <w:trHeight w:val="1655"/>
        </w:trPr>
        <w:tc>
          <w:tcPr>
            <w:tcW w:w="5954" w:type="dxa"/>
          </w:tcPr>
          <w:p w14:paraId="699526E2" w14:textId="77777777" w:rsidR="005808D9" w:rsidRPr="00275E29" w:rsidRDefault="005808D9" w:rsidP="005808D9">
            <w:pPr>
              <w:spacing w:after="0" w:line="240" w:lineRule="auto"/>
              <w:jc w:val="left"/>
              <w:rPr>
                <w:rFonts w:ascii="Times New Roman" w:eastAsia="Calibri" w:hAnsi="Times New Roman"/>
                <w:b/>
                <w:sz w:val="24"/>
                <w:szCs w:val="24"/>
                <w:lang w:eastAsia="en-US"/>
              </w:rPr>
            </w:pPr>
            <w:r w:rsidRPr="00275E29">
              <w:rPr>
                <w:rFonts w:ascii="Times New Roman" w:eastAsia="Calibri" w:hAnsi="Times New Roman"/>
                <w:b/>
                <w:sz w:val="24"/>
                <w:szCs w:val="24"/>
                <w:lang w:eastAsia="en-US"/>
              </w:rPr>
              <w:t>Со стороны Заказчика:</w:t>
            </w:r>
          </w:p>
          <w:p w14:paraId="1A01ADA8" w14:textId="287572F9" w:rsidR="005808D9" w:rsidRPr="00275E29" w:rsidRDefault="005808D9" w:rsidP="005808D9">
            <w:pPr>
              <w:spacing w:after="0" w:line="240" w:lineRule="auto"/>
              <w:jc w:val="left"/>
              <w:rPr>
                <w:rFonts w:ascii="Times New Roman" w:eastAsia="Calibri" w:hAnsi="Times New Roman"/>
                <w:b/>
                <w:sz w:val="24"/>
                <w:szCs w:val="24"/>
                <w:lang w:eastAsia="en-US"/>
              </w:rPr>
            </w:pPr>
            <w:r w:rsidRPr="00275E29">
              <w:rPr>
                <w:rFonts w:ascii="Times New Roman" w:eastAsia="Calibri" w:hAnsi="Times New Roman"/>
                <w:b/>
                <w:bCs/>
                <w:sz w:val="24"/>
                <w:szCs w:val="24"/>
                <w:lang w:eastAsia="en-US"/>
              </w:rPr>
              <w:t>ТОО «Росатом Центральная Азия»</w:t>
            </w:r>
          </w:p>
          <w:p w14:paraId="4D6FBBAE" w14:textId="77777777" w:rsidR="005808D9" w:rsidRPr="00275E29" w:rsidRDefault="005808D9" w:rsidP="005808D9">
            <w:pPr>
              <w:spacing w:after="0" w:line="240" w:lineRule="auto"/>
              <w:jc w:val="left"/>
              <w:rPr>
                <w:rFonts w:ascii="Times New Roman" w:eastAsia="Calibri" w:hAnsi="Times New Roman"/>
                <w:sz w:val="24"/>
                <w:szCs w:val="24"/>
                <w:lang w:eastAsia="en-US"/>
              </w:rPr>
            </w:pPr>
            <w:r w:rsidRPr="00275E29">
              <w:rPr>
                <w:rFonts w:ascii="Times New Roman" w:eastAsia="Calibri" w:hAnsi="Times New Roman"/>
                <w:sz w:val="24"/>
                <w:szCs w:val="24"/>
                <w:lang w:eastAsia="en-US"/>
              </w:rPr>
              <w:t xml:space="preserve">Генеральный директор </w:t>
            </w:r>
          </w:p>
          <w:p w14:paraId="527FDE26" w14:textId="77777777" w:rsidR="005808D9" w:rsidRPr="00275E29" w:rsidRDefault="005808D9" w:rsidP="005808D9">
            <w:pPr>
              <w:spacing w:after="0" w:line="240" w:lineRule="auto"/>
              <w:jc w:val="left"/>
              <w:rPr>
                <w:rFonts w:ascii="Times New Roman" w:eastAsia="Calibri" w:hAnsi="Times New Roman"/>
                <w:sz w:val="24"/>
                <w:szCs w:val="24"/>
                <w:lang w:eastAsia="en-US"/>
              </w:rPr>
            </w:pPr>
          </w:p>
          <w:p w14:paraId="0E7A2CC7" w14:textId="12FDD6A5" w:rsidR="005808D9" w:rsidRPr="00275E29" w:rsidRDefault="005808D9" w:rsidP="005808D9">
            <w:pPr>
              <w:spacing w:after="0" w:line="240" w:lineRule="auto"/>
              <w:jc w:val="left"/>
              <w:rPr>
                <w:rFonts w:ascii="Times New Roman" w:eastAsia="Calibri" w:hAnsi="Times New Roman"/>
                <w:sz w:val="24"/>
                <w:szCs w:val="24"/>
                <w:lang w:eastAsia="en-US"/>
              </w:rPr>
            </w:pPr>
            <w:r w:rsidRPr="00275E29">
              <w:rPr>
                <w:rFonts w:ascii="Times New Roman" w:eastAsia="Calibri" w:hAnsi="Times New Roman"/>
                <w:sz w:val="24"/>
                <w:szCs w:val="24"/>
                <w:lang w:eastAsia="en-US"/>
              </w:rPr>
              <w:t>__________________/</w:t>
            </w:r>
            <w:proofErr w:type="spellStart"/>
            <w:r w:rsidR="00B67F10" w:rsidRPr="008A592A">
              <w:rPr>
                <w:rFonts w:ascii="Times New Roman" w:hAnsi="Times New Roman"/>
                <w:sz w:val="24"/>
                <w:szCs w:val="24"/>
              </w:rPr>
              <w:t>Уканов</w:t>
            </w:r>
            <w:proofErr w:type="spellEnd"/>
            <w:r w:rsidR="00B67F10" w:rsidRPr="008A592A">
              <w:rPr>
                <w:rFonts w:ascii="Times New Roman" w:hAnsi="Times New Roman"/>
                <w:sz w:val="24"/>
                <w:szCs w:val="24"/>
              </w:rPr>
              <w:t xml:space="preserve"> С.К.</w:t>
            </w:r>
            <w:r w:rsidRPr="00275E29">
              <w:rPr>
                <w:rFonts w:ascii="Times New Roman" w:eastAsia="Calibri" w:hAnsi="Times New Roman"/>
                <w:sz w:val="24"/>
                <w:szCs w:val="24"/>
                <w:lang w:eastAsia="en-US"/>
              </w:rPr>
              <w:t>/</w:t>
            </w:r>
          </w:p>
        </w:tc>
        <w:tc>
          <w:tcPr>
            <w:tcW w:w="4963" w:type="dxa"/>
          </w:tcPr>
          <w:p w14:paraId="00148106" w14:textId="77777777" w:rsidR="005808D9" w:rsidRPr="00491F41" w:rsidRDefault="005808D9" w:rsidP="005808D9">
            <w:pPr>
              <w:spacing w:after="0" w:line="240" w:lineRule="auto"/>
              <w:ind w:left="604"/>
              <w:rPr>
                <w:rFonts w:ascii="Times New Roman" w:eastAsia="Calibri" w:hAnsi="Times New Roman"/>
                <w:b/>
                <w:sz w:val="24"/>
                <w:szCs w:val="24"/>
                <w:lang w:eastAsia="en-US"/>
              </w:rPr>
            </w:pPr>
            <w:r w:rsidRPr="00275E29">
              <w:rPr>
                <w:rFonts w:ascii="Times New Roman" w:eastAsia="Calibri" w:hAnsi="Times New Roman"/>
                <w:b/>
                <w:sz w:val="24"/>
                <w:szCs w:val="24"/>
                <w:lang w:eastAsia="en-US"/>
              </w:rPr>
              <w:t>Со</w:t>
            </w:r>
            <w:r w:rsidRPr="00491F41">
              <w:rPr>
                <w:rFonts w:ascii="Times New Roman" w:eastAsia="Calibri" w:hAnsi="Times New Roman"/>
                <w:b/>
                <w:sz w:val="24"/>
                <w:szCs w:val="24"/>
                <w:lang w:eastAsia="en-US"/>
              </w:rPr>
              <w:t xml:space="preserve"> </w:t>
            </w:r>
            <w:r w:rsidRPr="00275E29">
              <w:rPr>
                <w:rFonts w:ascii="Times New Roman" w:eastAsia="Calibri" w:hAnsi="Times New Roman"/>
                <w:b/>
                <w:sz w:val="24"/>
                <w:szCs w:val="24"/>
                <w:lang w:eastAsia="en-US"/>
              </w:rPr>
              <w:t>стороны</w:t>
            </w:r>
            <w:r w:rsidRPr="00491F41">
              <w:rPr>
                <w:rFonts w:ascii="Times New Roman" w:eastAsia="Calibri" w:hAnsi="Times New Roman"/>
                <w:b/>
                <w:sz w:val="24"/>
                <w:szCs w:val="24"/>
                <w:lang w:eastAsia="en-US"/>
              </w:rPr>
              <w:t xml:space="preserve"> </w:t>
            </w:r>
            <w:r w:rsidRPr="00275E29">
              <w:rPr>
                <w:rFonts w:ascii="Times New Roman" w:eastAsia="Calibri" w:hAnsi="Times New Roman"/>
                <w:b/>
                <w:sz w:val="24"/>
                <w:szCs w:val="24"/>
                <w:lang w:eastAsia="en-US"/>
              </w:rPr>
              <w:t>Исполнителя:</w:t>
            </w:r>
          </w:p>
          <w:p w14:paraId="6C59980E" w14:textId="2F202666" w:rsidR="005808D9" w:rsidRDefault="005808D9" w:rsidP="005808D9">
            <w:pPr>
              <w:spacing w:after="0" w:line="240" w:lineRule="auto"/>
              <w:ind w:left="604"/>
              <w:rPr>
                <w:rFonts w:ascii="Times New Roman" w:eastAsia="Calibri" w:hAnsi="Times New Roman"/>
                <w:b/>
                <w:bCs/>
                <w:sz w:val="24"/>
                <w:szCs w:val="24"/>
                <w:lang w:eastAsia="en-US"/>
              </w:rPr>
            </w:pPr>
          </w:p>
          <w:p w14:paraId="7F6DE234" w14:textId="358BEC36" w:rsidR="00B67F10" w:rsidRDefault="00B67F10" w:rsidP="005808D9">
            <w:pPr>
              <w:spacing w:after="0" w:line="240" w:lineRule="auto"/>
              <w:ind w:left="604"/>
              <w:rPr>
                <w:rFonts w:ascii="Times New Roman" w:eastAsia="Calibri" w:hAnsi="Times New Roman"/>
                <w:b/>
                <w:sz w:val="24"/>
                <w:szCs w:val="24"/>
                <w:lang w:val="en-US" w:eastAsia="en-US"/>
              </w:rPr>
            </w:pPr>
          </w:p>
          <w:p w14:paraId="358A0C1D" w14:textId="77777777" w:rsidR="00B67F10" w:rsidRDefault="00B67F10" w:rsidP="005808D9">
            <w:pPr>
              <w:spacing w:after="0" w:line="240" w:lineRule="auto"/>
              <w:ind w:left="178"/>
              <w:jc w:val="center"/>
              <w:rPr>
                <w:rFonts w:ascii="Times New Roman" w:eastAsia="Calibri" w:hAnsi="Times New Roman"/>
                <w:b/>
                <w:sz w:val="24"/>
                <w:szCs w:val="24"/>
                <w:lang w:eastAsia="en-US"/>
              </w:rPr>
            </w:pPr>
          </w:p>
          <w:p w14:paraId="442B424D" w14:textId="65A40EF1" w:rsidR="005808D9" w:rsidRPr="00275E29" w:rsidRDefault="005808D9" w:rsidP="005808D9">
            <w:pPr>
              <w:spacing w:after="0" w:line="240" w:lineRule="auto"/>
              <w:ind w:left="178"/>
              <w:jc w:val="center"/>
              <w:rPr>
                <w:rFonts w:ascii="Times New Roman" w:eastAsia="Calibri" w:hAnsi="Times New Roman"/>
                <w:b/>
                <w:sz w:val="24"/>
                <w:szCs w:val="24"/>
                <w:lang w:eastAsia="en-US"/>
              </w:rPr>
            </w:pPr>
            <w:r w:rsidRPr="00275E29">
              <w:rPr>
                <w:rFonts w:ascii="Times New Roman" w:eastAsia="Calibri" w:hAnsi="Times New Roman"/>
                <w:b/>
                <w:sz w:val="24"/>
                <w:szCs w:val="24"/>
                <w:lang w:eastAsia="en-US"/>
              </w:rPr>
              <w:t>_______________/</w:t>
            </w:r>
            <w:r w:rsidR="00B67F10">
              <w:rPr>
                <w:rFonts w:ascii="Times New Roman" w:eastAsia="Calibri" w:hAnsi="Times New Roman"/>
                <w:b/>
                <w:sz w:val="24"/>
                <w:szCs w:val="24"/>
                <w:lang w:eastAsia="en-US"/>
              </w:rPr>
              <w:t>/</w:t>
            </w:r>
          </w:p>
        </w:tc>
      </w:tr>
    </w:tbl>
    <w:p w14:paraId="616E4B81" w14:textId="77777777" w:rsidR="002D2128" w:rsidRDefault="002D2128" w:rsidP="00767BF6">
      <w:pPr>
        <w:spacing w:after="0"/>
        <w:rPr>
          <w:rFonts w:ascii="Times New Roman" w:hAnsi="Times New Roman"/>
          <w:sz w:val="24"/>
          <w:szCs w:val="24"/>
          <w:lang w:val="en-US"/>
        </w:rPr>
        <w:sectPr w:rsidR="002D2128" w:rsidSect="00FE2436">
          <w:pgSz w:w="11906" w:h="16838"/>
          <w:pgMar w:top="851" w:right="851" w:bottom="1247" w:left="851" w:header="709" w:footer="709" w:gutter="0"/>
          <w:cols w:space="708"/>
          <w:docGrid w:linePitch="360"/>
        </w:sectPr>
      </w:pPr>
    </w:p>
    <w:p w14:paraId="521DB988" w14:textId="77777777" w:rsidR="002D2128" w:rsidRPr="002D2128" w:rsidRDefault="002D2128" w:rsidP="002D2128">
      <w:pPr>
        <w:spacing w:after="0" w:line="240" w:lineRule="auto"/>
        <w:jc w:val="right"/>
        <w:rPr>
          <w:rFonts w:ascii="Times New Roman" w:hAnsi="Times New Roman"/>
          <w:b/>
          <w:sz w:val="24"/>
          <w:szCs w:val="24"/>
        </w:rPr>
      </w:pPr>
      <w:r w:rsidRPr="002D2128">
        <w:rPr>
          <w:rFonts w:ascii="Times New Roman" w:hAnsi="Times New Roman"/>
          <w:b/>
          <w:sz w:val="24"/>
          <w:szCs w:val="24"/>
        </w:rPr>
        <w:lastRenderedPageBreak/>
        <w:t>Приложение № 5</w:t>
      </w:r>
    </w:p>
    <w:p w14:paraId="596371E4" w14:textId="77777777" w:rsidR="002D2128" w:rsidRPr="002D2128" w:rsidRDefault="002D2128" w:rsidP="002D2128">
      <w:pPr>
        <w:spacing w:after="0" w:line="240" w:lineRule="auto"/>
        <w:jc w:val="right"/>
        <w:rPr>
          <w:rFonts w:ascii="Times New Roman" w:hAnsi="Times New Roman"/>
          <w:b/>
          <w:sz w:val="24"/>
          <w:szCs w:val="24"/>
        </w:rPr>
      </w:pPr>
      <w:r w:rsidRPr="002D2128">
        <w:rPr>
          <w:rFonts w:ascii="Times New Roman" w:hAnsi="Times New Roman"/>
          <w:b/>
          <w:sz w:val="24"/>
          <w:szCs w:val="24"/>
        </w:rPr>
        <w:t>к Договору № _______________ от ____________</w:t>
      </w:r>
    </w:p>
    <w:p w14:paraId="57152FB6" w14:textId="77777777" w:rsidR="002D2128" w:rsidRPr="002D2128" w:rsidRDefault="002D2128" w:rsidP="002D2128">
      <w:pPr>
        <w:spacing w:after="0" w:line="240" w:lineRule="auto"/>
        <w:jc w:val="right"/>
        <w:rPr>
          <w:rFonts w:ascii="Times New Roman" w:hAnsi="Times New Roman"/>
          <w:sz w:val="24"/>
          <w:szCs w:val="24"/>
        </w:rPr>
      </w:pPr>
    </w:p>
    <w:p w14:paraId="62D44AEE" w14:textId="77777777" w:rsidR="002D2128" w:rsidRPr="002D2128" w:rsidRDefault="002D2128" w:rsidP="002D2128">
      <w:pPr>
        <w:spacing w:after="0" w:line="240" w:lineRule="auto"/>
        <w:jc w:val="right"/>
        <w:rPr>
          <w:rFonts w:ascii="Times New Roman" w:hAnsi="Times New Roman"/>
          <w:sz w:val="24"/>
          <w:szCs w:val="24"/>
        </w:rPr>
      </w:pPr>
    </w:p>
    <w:p w14:paraId="054B894C" w14:textId="77777777" w:rsidR="002D2128" w:rsidRPr="002D2128" w:rsidRDefault="002D2128" w:rsidP="002D2128">
      <w:pPr>
        <w:spacing w:after="0" w:line="240" w:lineRule="auto"/>
        <w:jc w:val="center"/>
        <w:rPr>
          <w:rFonts w:ascii="Times New Roman" w:hAnsi="Times New Roman"/>
          <w:b/>
          <w:sz w:val="24"/>
          <w:szCs w:val="24"/>
        </w:rPr>
      </w:pPr>
      <w:r w:rsidRPr="002D2128">
        <w:rPr>
          <w:rFonts w:ascii="Times New Roman" w:hAnsi="Times New Roman"/>
          <w:b/>
          <w:sz w:val="24"/>
          <w:szCs w:val="24"/>
        </w:rPr>
        <w:t>Основные параметры контроля хода и качества оказания Услуг</w:t>
      </w:r>
    </w:p>
    <w:p w14:paraId="3DDECD40" w14:textId="77777777" w:rsidR="002D2128" w:rsidRPr="002D2128" w:rsidRDefault="002D2128" w:rsidP="002D2128">
      <w:pPr>
        <w:spacing w:after="0" w:line="240" w:lineRule="auto"/>
        <w:jc w:val="center"/>
        <w:rPr>
          <w:rFonts w:ascii="Times New Roman" w:hAnsi="Times New Roman"/>
          <w:b/>
          <w:sz w:val="24"/>
          <w:szCs w:val="24"/>
        </w:rPr>
      </w:pPr>
    </w:p>
    <w:p w14:paraId="2774E346" w14:textId="77777777" w:rsidR="002D2128" w:rsidRPr="002D2128" w:rsidRDefault="002D2128" w:rsidP="002D2128">
      <w:pPr>
        <w:spacing w:after="0" w:line="240" w:lineRule="auto"/>
        <w:rPr>
          <w:rFonts w:ascii="Times New Roman" w:hAnsi="Times New Roman"/>
          <w:sz w:val="24"/>
          <w:szCs w:val="24"/>
        </w:rPr>
      </w:pPr>
      <w:r w:rsidRPr="002D2128">
        <w:rPr>
          <w:rFonts w:ascii="Times New Roman" w:hAnsi="Times New Roman"/>
          <w:sz w:val="24"/>
          <w:szCs w:val="24"/>
        </w:rPr>
        <w:t xml:space="preserve">В связи с особой важностью для Заказчика обеспечить надлежащее качество оказание услуг по организации участия Заказчика на 15-й Международной выставке «Энергетика, энергосбережение, альтернативные источники энергии» </w:t>
      </w:r>
      <w:proofErr w:type="spellStart"/>
      <w:r w:rsidRPr="002D2128">
        <w:rPr>
          <w:rFonts w:ascii="Times New Roman" w:hAnsi="Times New Roman"/>
          <w:sz w:val="24"/>
          <w:szCs w:val="24"/>
        </w:rPr>
        <w:t>Power</w:t>
      </w:r>
      <w:proofErr w:type="spellEnd"/>
      <w:r w:rsidRPr="002D2128">
        <w:rPr>
          <w:rFonts w:ascii="Times New Roman" w:hAnsi="Times New Roman"/>
          <w:sz w:val="24"/>
          <w:szCs w:val="24"/>
        </w:rPr>
        <w:t xml:space="preserve"> </w:t>
      </w:r>
      <w:proofErr w:type="spellStart"/>
      <w:r w:rsidRPr="002D2128">
        <w:rPr>
          <w:rFonts w:ascii="Times New Roman" w:hAnsi="Times New Roman"/>
          <w:sz w:val="24"/>
          <w:szCs w:val="24"/>
        </w:rPr>
        <w:t>Uzbekistan</w:t>
      </w:r>
      <w:proofErr w:type="spellEnd"/>
      <w:r w:rsidRPr="002D2128">
        <w:rPr>
          <w:rFonts w:ascii="Times New Roman" w:hAnsi="Times New Roman"/>
          <w:sz w:val="24"/>
          <w:szCs w:val="24"/>
        </w:rPr>
        <w:t xml:space="preserve"> 18-20 августа 2020 г. (г. Ташкент, Узбекистан), учитывая высокую значимость продвижения имиджа российской атомной отрасли как лидера мировой индустрии на данном выставочном мероприятии Стороны определили следующие основные параметры контроля со стороны Заказчика за ходом и качеством оказания услуг Исполнителем:</w:t>
      </w:r>
    </w:p>
    <w:p w14:paraId="4A3FB1CC" w14:textId="77777777" w:rsidR="002D2128" w:rsidRPr="002D2128" w:rsidRDefault="002D2128" w:rsidP="002D2128">
      <w:pPr>
        <w:spacing w:after="0" w:line="240" w:lineRule="auto"/>
        <w:ind w:firstLine="709"/>
        <w:rPr>
          <w:rFonts w:ascii="Times New Roman" w:hAnsi="Times New Roman"/>
          <w:sz w:val="24"/>
          <w:szCs w:val="24"/>
        </w:rPr>
      </w:pPr>
    </w:p>
    <w:tbl>
      <w:tblPr>
        <w:tblW w:w="15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260"/>
        <w:gridCol w:w="4395"/>
        <w:gridCol w:w="3572"/>
        <w:gridCol w:w="3402"/>
      </w:tblGrid>
      <w:tr w:rsidR="002D2128" w:rsidRPr="002D2128" w14:paraId="5457FF0C" w14:textId="77777777" w:rsidTr="00C63B1E">
        <w:trPr>
          <w:tblHeader/>
        </w:trPr>
        <w:tc>
          <w:tcPr>
            <w:tcW w:w="704" w:type="dxa"/>
            <w:shd w:val="clear" w:color="auto" w:fill="auto"/>
            <w:vAlign w:val="center"/>
          </w:tcPr>
          <w:p w14:paraId="0894AFE3" w14:textId="77777777" w:rsidR="002D2128" w:rsidRPr="002D2128" w:rsidRDefault="002D2128" w:rsidP="002D2128">
            <w:pPr>
              <w:spacing w:after="0" w:line="233" w:lineRule="auto"/>
              <w:ind w:left="-142" w:right="-81"/>
              <w:jc w:val="center"/>
              <w:rPr>
                <w:rFonts w:ascii="Times New Roman" w:hAnsi="Times New Roman"/>
                <w:b/>
                <w:sz w:val="24"/>
                <w:szCs w:val="24"/>
              </w:rPr>
            </w:pPr>
            <w:r w:rsidRPr="002D2128">
              <w:rPr>
                <w:rFonts w:ascii="Times New Roman" w:hAnsi="Times New Roman"/>
                <w:b/>
                <w:sz w:val="24"/>
                <w:szCs w:val="24"/>
              </w:rPr>
              <w:t>№</w:t>
            </w:r>
          </w:p>
          <w:p w14:paraId="4B2C4399" w14:textId="77777777" w:rsidR="002D2128" w:rsidRPr="002D2128" w:rsidRDefault="002D2128" w:rsidP="002D2128">
            <w:pPr>
              <w:spacing w:after="0" w:line="233" w:lineRule="auto"/>
              <w:ind w:left="-142" w:right="-81"/>
              <w:jc w:val="center"/>
              <w:rPr>
                <w:rFonts w:ascii="Times New Roman" w:hAnsi="Times New Roman"/>
                <w:b/>
                <w:sz w:val="24"/>
                <w:szCs w:val="24"/>
              </w:rPr>
            </w:pPr>
            <w:r w:rsidRPr="002D2128">
              <w:rPr>
                <w:rFonts w:ascii="Times New Roman" w:hAnsi="Times New Roman"/>
                <w:b/>
                <w:sz w:val="24"/>
                <w:szCs w:val="24"/>
              </w:rPr>
              <w:t>п/п</w:t>
            </w:r>
          </w:p>
        </w:tc>
        <w:tc>
          <w:tcPr>
            <w:tcW w:w="3260" w:type="dxa"/>
            <w:shd w:val="clear" w:color="auto" w:fill="auto"/>
            <w:vAlign w:val="center"/>
          </w:tcPr>
          <w:p w14:paraId="7C2A1DE5" w14:textId="77777777" w:rsidR="002D2128" w:rsidRPr="002D2128" w:rsidRDefault="002D2128" w:rsidP="002D2128">
            <w:pPr>
              <w:spacing w:after="0" w:line="233" w:lineRule="auto"/>
              <w:ind w:left="-142" w:right="-81"/>
              <w:jc w:val="center"/>
              <w:rPr>
                <w:rFonts w:ascii="Times New Roman" w:hAnsi="Times New Roman"/>
                <w:b/>
                <w:sz w:val="24"/>
                <w:szCs w:val="24"/>
              </w:rPr>
            </w:pPr>
            <w:r w:rsidRPr="002D2128">
              <w:rPr>
                <w:rFonts w:ascii="Times New Roman" w:hAnsi="Times New Roman"/>
                <w:b/>
                <w:sz w:val="24"/>
                <w:szCs w:val="24"/>
              </w:rPr>
              <w:t>Наименование услуги</w:t>
            </w:r>
          </w:p>
        </w:tc>
        <w:tc>
          <w:tcPr>
            <w:tcW w:w="4395" w:type="dxa"/>
            <w:shd w:val="clear" w:color="auto" w:fill="auto"/>
            <w:vAlign w:val="center"/>
          </w:tcPr>
          <w:p w14:paraId="76C9C7CF" w14:textId="77777777" w:rsidR="002D2128" w:rsidRPr="002D2128" w:rsidRDefault="002D2128" w:rsidP="002D2128">
            <w:pPr>
              <w:spacing w:after="0" w:line="233" w:lineRule="auto"/>
              <w:ind w:left="-142" w:right="-81"/>
              <w:jc w:val="center"/>
              <w:rPr>
                <w:rFonts w:ascii="Times New Roman" w:hAnsi="Times New Roman"/>
                <w:b/>
                <w:sz w:val="24"/>
                <w:szCs w:val="24"/>
              </w:rPr>
            </w:pPr>
            <w:r w:rsidRPr="002D2128">
              <w:rPr>
                <w:rFonts w:ascii="Times New Roman" w:hAnsi="Times New Roman"/>
                <w:b/>
                <w:sz w:val="24"/>
                <w:szCs w:val="24"/>
              </w:rPr>
              <w:t>Требование договора для контроля</w:t>
            </w:r>
          </w:p>
        </w:tc>
        <w:tc>
          <w:tcPr>
            <w:tcW w:w="3572" w:type="dxa"/>
            <w:shd w:val="clear" w:color="auto" w:fill="auto"/>
            <w:vAlign w:val="center"/>
          </w:tcPr>
          <w:p w14:paraId="36034683" w14:textId="77777777" w:rsidR="002D2128" w:rsidRPr="002D2128" w:rsidRDefault="002D2128" w:rsidP="002D2128">
            <w:pPr>
              <w:spacing w:after="0" w:line="233" w:lineRule="auto"/>
              <w:ind w:left="-142" w:right="-81"/>
              <w:jc w:val="center"/>
              <w:rPr>
                <w:rFonts w:ascii="Times New Roman" w:hAnsi="Times New Roman"/>
                <w:b/>
                <w:sz w:val="24"/>
                <w:szCs w:val="24"/>
              </w:rPr>
            </w:pPr>
            <w:r w:rsidRPr="002D2128">
              <w:rPr>
                <w:rFonts w:ascii="Times New Roman" w:hAnsi="Times New Roman"/>
                <w:b/>
                <w:sz w:val="24"/>
                <w:szCs w:val="24"/>
              </w:rPr>
              <w:t>Контролируемые позиции</w:t>
            </w:r>
          </w:p>
        </w:tc>
        <w:tc>
          <w:tcPr>
            <w:tcW w:w="3402" w:type="dxa"/>
            <w:shd w:val="clear" w:color="auto" w:fill="auto"/>
            <w:vAlign w:val="center"/>
          </w:tcPr>
          <w:p w14:paraId="36B4E23D" w14:textId="77777777" w:rsidR="002D2128" w:rsidRPr="002D2128" w:rsidRDefault="002D2128" w:rsidP="002D2128">
            <w:pPr>
              <w:spacing w:after="0" w:line="233" w:lineRule="auto"/>
              <w:ind w:left="-142" w:right="-81"/>
              <w:jc w:val="center"/>
              <w:rPr>
                <w:rFonts w:ascii="Times New Roman" w:hAnsi="Times New Roman"/>
                <w:b/>
                <w:sz w:val="24"/>
                <w:szCs w:val="24"/>
              </w:rPr>
            </w:pPr>
            <w:r w:rsidRPr="002D2128">
              <w:rPr>
                <w:rFonts w:ascii="Times New Roman" w:hAnsi="Times New Roman"/>
                <w:b/>
                <w:sz w:val="24"/>
                <w:szCs w:val="24"/>
              </w:rPr>
              <w:t>Обязанности Исполнителя</w:t>
            </w:r>
          </w:p>
        </w:tc>
      </w:tr>
      <w:tr w:rsidR="002D2128" w:rsidRPr="002D2128" w14:paraId="283F50DE" w14:textId="77777777" w:rsidTr="00C63B1E">
        <w:tc>
          <w:tcPr>
            <w:tcW w:w="704" w:type="dxa"/>
            <w:shd w:val="clear" w:color="auto" w:fill="auto"/>
          </w:tcPr>
          <w:p w14:paraId="4EE054BD" w14:textId="77777777" w:rsidR="002D2128" w:rsidRPr="002D2128" w:rsidRDefault="002D2128" w:rsidP="002D2128">
            <w:pPr>
              <w:spacing w:after="0" w:line="233" w:lineRule="auto"/>
              <w:jc w:val="center"/>
              <w:rPr>
                <w:rFonts w:ascii="Times New Roman" w:hAnsi="Times New Roman"/>
                <w:sz w:val="24"/>
                <w:szCs w:val="24"/>
              </w:rPr>
            </w:pPr>
            <w:r w:rsidRPr="002D2128">
              <w:rPr>
                <w:rFonts w:ascii="Times New Roman" w:hAnsi="Times New Roman"/>
                <w:sz w:val="24"/>
                <w:szCs w:val="24"/>
              </w:rPr>
              <w:t>1.</w:t>
            </w:r>
          </w:p>
        </w:tc>
        <w:tc>
          <w:tcPr>
            <w:tcW w:w="3260" w:type="dxa"/>
            <w:shd w:val="clear" w:color="auto" w:fill="auto"/>
          </w:tcPr>
          <w:p w14:paraId="0F1FA749" w14:textId="77777777" w:rsidR="002D2128" w:rsidRPr="002D2128" w:rsidRDefault="002D2128" w:rsidP="002D2128">
            <w:pPr>
              <w:spacing w:after="0" w:line="233" w:lineRule="auto"/>
              <w:rPr>
                <w:rFonts w:ascii="Times New Roman" w:hAnsi="Times New Roman"/>
                <w:sz w:val="24"/>
                <w:szCs w:val="24"/>
              </w:rPr>
            </w:pPr>
            <w:r w:rsidRPr="002D2128">
              <w:rPr>
                <w:rFonts w:ascii="Times New Roman" w:hAnsi="Times New Roman"/>
                <w:sz w:val="24"/>
                <w:szCs w:val="24"/>
              </w:rPr>
              <w:t>Разработка и представление на утверждение Заказчику по электронной почте, указанной в Договоре, дизайн-проекта Стенда.</w:t>
            </w:r>
          </w:p>
        </w:tc>
        <w:tc>
          <w:tcPr>
            <w:tcW w:w="4395" w:type="dxa"/>
            <w:shd w:val="clear" w:color="auto" w:fill="auto"/>
          </w:tcPr>
          <w:p w14:paraId="4C616014" w14:textId="77777777" w:rsidR="002D2128" w:rsidRPr="002D2128" w:rsidRDefault="002D2128" w:rsidP="002D2128">
            <w:pPr>
              <w:spacing w:after="0" w:line="233" w:lineRule="auto"/>
              <w:ind w:left="59"/>
              <w:rPr>
                <w:rFonts w:ascii="Times New Roman" w:hAnsi="Times New Roman"/>
                <w:b/>
                <w:sz w:val="24"/>
                <w:szCs w:val="24"/>
              </w:rPr>
            </w:pPr>
            <w:r w:rsidRPr="002D2128">
              <w:rPr>
                <w:rFonts w:ascii="Times New Roman" w:hAnsi="Times New Roman"/>
                <w:b/>
                <w:sz w:val="24"/>
                <w:szCs w:val="24"/>
              </w:rPr>
              <w:t>Разработка дизайн-проекта Стенда Заказчика включает в себя:</w:t>
            </w:r>
          </w:p>
          <w:p w14:paraId="4EAFC0D2" w14:textId="77777777" w:rsidR="002D2128" w:rsidRPr="002D2128" w:rsidRDefault="002D2128" w:rsidP="002D2128">
            <w:pPr>
              <w:numPr>
                <w:ilvl w:val="0"/>
                <w:numId w:val="15"/>
              </w:numPr>
              <w:spacing w:after="0" w:line="233" w:lineRule="auto"/>
              <w:ind w:left="59" w:firstLine="0"/>
              <w:rPr>
                <w:rFonts w:ascii="Times New Roman" w:hAnsi="Times New Roman"/>
                <w:sz w:val="24"/>
                <w:szCs w:val="24"/>
              </w:rPr>
            </w:pPr>
            <w:r w:rsidRPr="002D2128">
              <w:rPr>
                <w:rFonts w:ascii="Times New Roman" w:hAnsi="Times New Roman"/>
                <w:sz w:val="24"/>
                <w:szCs w:val="24"/>
              </w:rPr>
              <w:t>Разработку 3 (трех) концепций дизайн-проекта Стенда, из которых 1 (одна) утвержденная Заказчиком концепция дорабатывается Исполнителем;</w:t>
            </w:r>
          </w:p>
          <w:p w14:paraId="47852529" w14:textId="77777777" w:rsidR="002D2128" w:rsidRPr="002D2128" w:rsidRDefault="002D2128" w:rsidP="002D2128">
            <w:pPr>
              <w:numPr>
                <w:ilvl w:val="0"/>
                <w:numId w:val="15"/>
              </w:numPr>
              <w:spacing w:after="0" w:line="233" w:lineRule="auto"/>
              <w:ind w:left="59" w:firstLine="0"/>
              <w:rPr>
                <w:rFonts w:ascii="Times New Roman" w:hAnsi="Times New Roman"/>
                <w:sz w:val="24"/>
                <w:szCs w:val="24"/>
              </w:rPr>
            </w:pPr>
            <w:r w:rsidRPr="002D2128">
              <w:rPr>
                <w:rFonts w:ascii="Times New Roman" w:hAnsi="Times New Roman"/>
                <w:sz w:val="24"/>
                <w:szCs w:val="24"/>
              </w:rPr>
              <w:t xml:space="preserve">Каждая концепция должна включать в себя 3-D </w:t>
            </w:r>
            <w:proofErr w:type="spellStart"/>
            <w:r w:rsidRPr="002D2128">
              <w:rPr>
                <w:rFonts w:ascii="Times New Roman" w:hAnsi="Times New Roman"/>
                <w:sz w:val="24"/>
                <w:szCs w:val="24"/>
              </w:rPr>
              <w:t>рендеры</w:t>
            </w:r>
            <w:proofErr w:type="spellEnd"/>
            <w:r w:rsidRPr="002D2128">
              <w:rPr>
                <w:rFonts w:ascii="Times New Roman" w:hAnsi="Times New Roman"/>
                <w:sz w:val="24"/>
                <w:szCs w:val="24"/>
              </w:rPr>
              <w:t xml:space="preserve"> – не менее 7 (семи) ракурсов (вид спереди, справа, слева, сверху и т.д.), отражающие все детали конструкции и оформление Стенда, внутреннего оформления переговорной комнаты;</w:t>
            </w:r>
          </w:p>
          <w:p w14:paraId="59EF6CCF" w14:textId="77777777" w:rsidR="002D2128" w:rsidRPr="002D2128" w:rsidRDefault="002D2128" w:rsidP="002D2128">
            <w:pPr>
              <w:numPr>
                <w:ilvl w:val="0"/>
                <w:numId w:val="15"/>
              </w:numPr>
              <w:spacing w:after="0" w:line="233" w:lineRule="auto"/>
              <w:ind w:left="59" w:firstLine="0"/>
              <w:rPr>
                <w:rFonts w:ascii="Times New Roman" w:hAnsi="Times New Roman"/>
                <w:sz w:val="24"/>
                <w:szCs w:val="24"/>
              </w:rPr>
            </w:pPr>
            <w:r w:rsidRPr="002D2128">
              <w:rPr>
                <w:rFonts w:ascii="Times New Roman" w:hAnsi="Times New Roman"/>
                <w:sz w:val="24"/>
                <w:szCs w:val="24"/>
              </w:rPr>
              <w:t>Каждая концепция дизайн-проекта, предоставляемая Исполнителем на утверждение Заказчику, должна быть выполнена в 3D формате;</w:t>
            </w:r>
          </w:p>
          <w:p w14:paraId="512E3603" w14:textId="77777777" w:rsidR="002D2128" w:rsidRPr="002D2128" w:rsidRDefault="002D2128" w:rsidP="002D2128">
            <w:pPr>
              <w:numPr>
                <w:ilvl w:val="0"/>
                <w:numId w:val="15"/>
              </w:numPr>
              <w:spacing w:after="0" w:line="233" w:lineRule="auto"/>
              <w:ind w:left="59" w:firstLine="0"/>
              <w:rPr>
                <w:rFonts w:ascii="Times New Roman" w:hAnsi="Times New Roman"/>
                <w:sz w:val="24"/>
                <w:szCs w:val="24"/>
              </w:rPr>
            </w:pPr>
            <w:r w:rsidRPr="002D2128">
              <w:rPr>
                <w:rFonts w:ascii="Times New Roman" w:hAnsi="Times New Roman"/>
                <w:sz w:val="24"/>
                <w:szCs w:val="24"/>
              </w:rPr>
              <w:t xml:space="preserve">Каждая концепция дизайн-проекта должна предусматривать возможность печати ее на цветном </w:t>
            </w:r>
            <w:r w:rsidRPr="002D2128">
              <w:rPr>
                <w:rFonts w:ascii="Times New Roman" w:hAnsi="Times New Roman"/>
                <w:sz w:val="24"/>
                <w:szCs w:val="24"/>
              </w:rPr>
              <w:lastRenderedPageBreak/>
              <w:t>принтере в формате А4 (297мм х 210мм) без потери качества изображения.</w:t>
            </w:r>
          </w:p>
          <w:p w14:paraId="74DAF1BF" w14:textId="77777777" w:rsidR="002D2128" w:rsidRPr="002D2128" w:rsidRDefault="002D2128" w:rsidP="002D2128">
            <w:pPr>
              <w:numPr>
                <w:ilvl w:val="0"/>
                <w:numId w:val="15"/>
              </w:numPr>
              <w:spacing w:after="0" w:line="233" w:lineRule="auto"/>
              <w:ind w:left="59" w:firstLine="0"/>
              <w:rPr>
                <w:rFonts w:ascii="Times New Roman" w:hAnsi="Times New Roman"/>
                <w:sz w:val="24"/>
                <w:szCs w:val="24"/>
              </w:rPr>
            </w:pPr>
            <w:r w:rsidRPr="002D2128">
              <w:rPr>
                <w:rFonts w:ascii="Times New Roman" w:hAnsi="Times New Roman"/>
                <w:sz w:val="24"/>
                <w:szCs w:val="24"/>
              </w:rPr>
              <w:t xml:space="preserve">Каждая концепция дизайн-проекта должна иметь высокое качество изображения и разрешение в диапазоне от 300 </w:t>
            </w:r>
            <w:proofErr w:type="spellStart"/>
            <w:r w:rsidRPr="002D2128">
              <w:rPr>
                <w:rFonts w:ascii="Times New Roman" w:hAnsi="Times New Roman"/>
                <w:sz w:val="24"/>
                <w:szCs w:val="24"/>
              </w:rPr>
              <w:t>dpi</w:t>
            </w:r>
            <w:proofErr w:type="spellEnd"/>
            <w:r w:rsidRPr="002D2128">
              <w:rPr>
                <w:rFonts w:ascii="Times New Roman" w:hAnsi="Times New Roman"/>
                <w:sz w:val="24"/>
                <w:szCs w:val="24"/>
              </w:rPr>
              <w:t xml:space="preserve"> до 600 </w:t>
            </w:r>
            <w:proofErr w:type="spellStart"/>
            <w:r w:rsidRPr="002D2128">
              <w:rPr>
                <w:rFonts w:ascii="Times New Roman" w:hAnsi="Times New Roman"/>
                <w:sz w:val="24"/>
                <w:szCs w:val="24"/>
              </w:rPr>
              <w:t>dpi</w:t>
            </w:r>
            <w:proofErr w:type="spellEnd"/>
            <w:r w:rsidRPr="002D2128">
              <w:rPr>
                <w:rFonts w:ascii="Times New Roman" w:hAnsi="Times New Roman"/>
                <w:sz w:val="24"/>
                <w:szCs w:val="24"/>
              </w:rPr>
              <w:t xml:space="preserve">, позволяющее просматривать все детали, изображенные на макете, на мониторе компьютера с диагональю не менее 24” и с разрешением </w:t>
            </w:r>
            <w:proofErr w:type="spellStart"/>
            <w:r w:rsidRPr="002D2128">
              <w:rPr>
                <w:rFonts w:ascii="Times New Roman" w:hAnsi="Times New Roman"/>
                <w:sz w:val="24"/>
                <w:szCs w:val="24"/>
              </w:rPr>
              <w:t>Full</w:t>
            </w:r>
            <w:proofErr w:type="spellEnd"/>
            <w:r w:rsidRPr="002D2128">
              <w:rPr>
                <w:rFonts w:ascii="Times New Roman" w:hAnsi="Times New Roman"/>
                <w:sz w:val="24"/>
                <w:szCs w:val="24"/>
              </w:rPr>
              <w:t xml:space="preserve"> HD при большом увеличении (масштаб от 400 до 1600%).</w:t>
            </w:r>
          </w:p>
          <w:p w14:paraId="0E79125E" w14:textId="4F17A8E3" w:rsidR="002D2128" w:rsidRPr="002D2128" w:rsidRDefault="002D2128" w:rsidP="002D2128">
            <w:pPr>
              <w:numPr>
                <w:ilvl w:val="0"/>
                <w:numId w:val="15"/>
              </w:numPr>
              <w:spacing w:after="0" w:line="233" w:lineRule="auto"/>
              <w:ind w:left="59" w:firstLine="0"/>
              <w:rPr>
                <w:rFonts w:ascii="Times New Roman" w:hAnsi="Times New Roman"/>
                <w:sz w:val="24"/>
                <w:szCs w:val="24"/>
              </w:rPr>
            </w:pPr>
            <w:r w:rsidRPr="002D2128">
              <w:rPr>
                <w:rFonts w:ascii="Times New Roman" w:hAnsi="Times New Roman"/>
                <w:sz w:val="24"/>
                <w:szCs w:val="24"/>
              </w:rPr>
              <w:t xml:space="preserve">Одна из концепций утверждается Заказчиком и должна быть доработана Исполнителем в соответствии с требованиями Заказчика не позднее чем за </w:t>
            </w:r>
            <w:r w:rsidR="00B619E0">
              <w:rPr>
                <w:rFonts w:ascii="Times New Roman" w:hAnsi="Times New Roman"/>
                <w:sz w:val="24"/>
                <w:szCs w:val="24"/>
              </w:rPr>
              <w:t>2</w:t>
            </w:r>
            <w:r w:rsidRPr="002D2128">
              <w:rPr>
                <w:rFonts w:ascii="Times New Roman" w:hAnsi="Times New Roman"/>
                <w:sz w:val="24"/>
                <w:szCs w:val="24"/>
              </w:rPr>
              <w:t xml:space="preserve">0 </w:t>
            </w:r>
            <w:r w:rsidR="00B619E0">
              <w:rPr>
                <w:rFonts w:ascii="Times New Roman" w:hAnsi="Times New Roman"/>
                <w:sz w:val="24"/>
                <w:szCs w:val="24"/>
              </w:rPr>
              <w:t xml:space="preserve">календарных </w:t>
            </w:r>
            <w:r w:rsidRPr="002D2128">
              <w:rPr>
                <w:rFonts w:ascii="Times New Roman" w:hAnsi="Times New Roman"/>
                <w:sz w:val="24"/>
                <w:szCs w:val="24"/>
              </w:rPr>
              <w:t>дней до начала Выставки.</w:t>
            </w:r>
          </w:p>
          <w:p w14:paraId="55C25BDE" w14:textId="77777777" w:rsidR="002D2128" w:rsidRPr="002D2128" w:rsidRDefault="002D2128" w:rsidP="002D2128">
            <w:pPr>
              <w:numPr>
                <w:ilvl w:val="0"/>
                <w:numId w:val="16"/>
              </w:numPr>
              <w:spacing w:after="0" w:line="233" w:lineRule="auto"/>
              <w:ind w:left="59"/>
              <w:rPr>
                <w:rFonts w:ascii="Times New Roman" w:hAnsi="Times New Roman"/>
                <w:sz w:val="24"/>
                <w:szCs w:val="24"/>
              </w:rPr>
            </w:pPr>
          </w:p>
          <w:p w14:paraId="1C4B2493" w14:textId="77777777" w:rsidR="002D2128" w:rsidRPr="002D2128" w:rsidRDefault="002D2128" w:rsidP="002D2128">
            <w:pPr>
              <w:spacing w:after="0" w:line="240" w:lineRule="auto"/>
              <w:ind w:left="59"/>
              <w:rPr>
                <w:rFonts w:ascii="Times New Roman" w:hAnsi="Times New Roman"/>
                <w:sz w:val="24"/>
                <w:szCs w:val="24"/>
              </w:rPr>
            </w:pPr>
            <w:r w:rsidRPr="002D2128">
              <w:rPr>
                <w:rFonts w:ascii="Times New Roman" w:hAnsi="Times New Roman"/>
                <w:sz w:val="24"/>
                <w:szCs w:val="24"/>
              </w:rPr>
              <w:t>7. Спецификация должна содержать подробное описание материалов и оборудования, которые должны быть использованы при строительстве предложенного дизайн-проекта Стенда, с указанием размеров, количества, технических характеристик;</w:t>
            </w:r>
          </w:p>
          <w:p w14:paraId="2BF85408" w14:textId="650A7BDF" w:rsidR="002D2128" w:rsidRPr="002D2128" w:rsidRDefault="002D2128" w:rsidP="006372F2">
            <w:pPr>
              <w:spacing w:after="0" w:line="240" w:lineRule="auto"/>
              <w:rPr>
                <w:rFonts w:ascii="Times New Roman" w:hAnsi="Times New Roman"/>
                <w:sz w:val="24"/>
                <w:szCs w:val="24"/>
              </w:rPr>
            </w:pPr>
            <w:r w:rsidRPr="002D2128">
              <w:rPr>
                <w:rFonts w:ascii="Times New Roman" w:hAnsi="Times New Roman"/>
                <w:sz w:val="24"/>
                <w:szCs w:val="24"/>
              </w:rPr>
              <w:t xml:space="preserve">чертежи должны содержать всю информацию о точных размерах конструкций Стенда и местах размещения оборудования, электропроводки и подсветки на Стенде, в том числе </w:t>
            </w:r>
            <w:proofErr w:type="spellStart"/>
            <w:r w:rsidRPr="002D2128">
              <w:rPr>
                <w:rFonts w:ascii="Times New Roman" w:hAnsi="Times New Roman"/>
                <w:sz w:val="24"/>
                <w:szCs w:val="24"/>
              </w:rPr>
              <w:t>dwg</w:t>
            </w:r>
            <w:proofErr w:type="spellEnd"/>
            <w:r w:rsidRPr="002D2128">
              <w:rPr>
                <w:rFonts w:ascii="Times New Roman" w:hAnsi="Times New Roman"/>
                <w:sz w:val="24"/>
                <w:szCs w:val="24"/>
              </w:rPr>
              <w:t>-файл.</w:t>
            </w:r>
          </w:p>
        </w:tc>
        <w:tc>
          <w:tcPr>
            <w:tcW w:w="3572" w:type="dxa"/>
            <w:shd w:val="clear" w:color="auto" w:fill="auto"/>
          </w:tcPr>
          <w:p w14:paraId="70BC7EE9" w14:textId="77777777" w:rsidR="002D2128" w:rsidRPr="002D2128" w:rsidRDefault="002D2128" w:rsidP="002D2128">
            <w:pPr>
              <w:tabs>
                <w:tab w:val="left" w:pos="183"/>
              </w:tabs>
              <w:spacing w:after="0" w:line="233" w:lineRule="auto"/>
              <w:rPr>
                <w:rFonts w:ascii="Times New Roman" w:hAnsi="Times New Roman"/>
                <w:sz w:val="24"/>
                <w:szCs w:val="24"/>
              </w:rPr>
            </w:pPr>
            <w:r w:rsidRPr="002D2128">
              <w:rPr>
                <w:rFonts w:ascii="Times New Roman" w:hAnsi="Times New Roman"/>
                <w:sz w:val="24"/>
                <w:szCs w:val="24"/>
              </w:rPr>
              <w:lastRenderedPageBreak/>
              <w:t>Предоставленные Исполнителем 3 концепции дизайн-проекта и 1 (один) доработанный дизайн-проект Стенда Заказчика в соответствии с требованиями, указанными в п. 3.1.1 ТЗ с подробной спецификацией материалов, оборудования, чертежами и схемами, необходимыми для реализации данного дизайн-проекта Стенда.</w:t>
            </w:r>
          </w:p>
        </w:tc>
        <w:tc>
          <w:tcPr>
            <w:tcW w:w="3402" w:type="dxa"/>
            <w:shd w:val="clear" w:color="auto" w:fill="auto"/>
          </w:tcPr>
          <w:p w14:paraId="0A5D9FD7" w14:textId="77777777" w:rsidR="002D2128" w:rsidRPr="002D2128" w:rsidRDefault="002D2128" w:rsidP="002D2128">
            <w:pPr>
              <w:spacing w:after="0" w:line="233" w:lineRule="auto"/>
              <w:ind w:right="-9"/>
              <w:rPr>
                <w:rFonts w:ascii="Times New Roman" w:hAnsi="Times New Roman"/>
                <w:sz w:val="24"/>
                <w:szCs w:val="24"/>
              </w:rPr>
            </w:pPr>
            <w:r w:rsidRPr="002D2128">
              <w:rPr>
                <w:rFonts w:ascii="Times New Roman" w:hAnsi="Times New Roman"/>
                <w:sz w:val="24"/>
                <w:szCs w:val="24"/>
              </w:rPr>
              <w:t xml:space="preserve">1. Обеспечить предоставление Заказчику 3 (трех) концепций дизайн-проекта и 1 (один) доработанный дизайн-проект Стенда Заказчика.  </w:t>
            </w:r>
          </w:p>
          <w:p w14:paraId="44C9C3DC" w14:textId="3D22C3F6" w:rsidR="002D2128" w:rsidRPr="002D2128" w:rsidRDefault="002D2128" w:rsidP="002D2128">
            <w:pPr>
              <w:spacing w:after="0" w:line="233" w:lineRule="auto"/>
              <w:rPr>
                <w:rFonts w:ascii="Times New Roman" w:hAnsi="Times New Roman"/>
                <w:sz w:val="24"/>
                <w:szCs w:val="24"/>
              </w:rPr>
            </w:pPr>
            <w:r w:rsidRPr="002D2128">
              <w:rPr>
                <w:rFonts w:ascii="Times New Roman" w:hAnsi="Times New Roman"/>
                <w:sz w:val="24"/>
                <w:szCs w:val="24"/>
              </w:rPr>
              <w:t xml:space="preserve">Срок – не позднее чем за </w:t>
            </w:r>
            <w:r w:rsidR="003F740A">
              <w:rPr>
                <w:rFonts w:ascii="Times New Roman" w:hAnsi="Times New Roman"/>
                <w:sz w:val="24"/>
                <w:szCs w:val="24"/>
              </w:rPr>
              <w:t>2</w:t>
            </w:r>
            <w:r w:rsidRPr="002D2128">
              <w:rPr>
                <w:rFonts w:ascii="Times New Roman" w:hAnsi="Times New Roman"/>
                <w:sz w:val="24"/>
                <w:szCs w:val="24"/>
              </w:rPr>
              <w:t>5 календарных дней до начала Выставки.</w:t>
            </w:r>
          </w:p>
          <w:p w14:paraId="0B6BB713" w14:textId="77777777" w:rsidR="002D2128" w:rsidRPr="002D2128" w:rsidRDefault="002D2128" w:rsidP="002D2128">
            <w:pPr>
              <w:spacing w:after="0" w:line="233" w:lineRule="auto"/>
              <w:rPr>
                <w:rFonts w:ascii="Times New Roman" w:hAnsi="Times New Roman"/>
                <w:sz w:val="24"/>
                <w:szCs w:val="24"/>
              </w:rPr>
            </w:pPr>
          </w:p>
          <w:p w14:paraId="3E5B19D0" w14:textId="277EE409" w:rsidR="002D2128" w:rsidRPr="002D2128" w:rsidRDefault="002D2128" w:rsidP="002D2128">
            <w:pPr>
              <w:spacing w:after="0" w:line="233" w:lineRule="auto"/>
              <w:rPr>
                <w:rFonts w:ascii="Times New Roman" w:hAnsi="Times New Roman"/>
                <w:sz w:val="24"/>
                <w:szCs w:val="24"/>
              </w:rPr>
            </w:pPr>
            <w:r w:rsidRPr="002D2128">
              <w:rPr>
                <w:rFonts w:ascii="Times New Roman" w:hAnsi="Times New Roman"/>
                <w:sz w:val="24"/>
                <w:szCs w:val="24"/>
              </w:rPr>
              <w:t>2.О</w:t>
            </w:r>
            <w:r w:rsidR="005841DD">
              <w:rPr>
                <w:rFonts w:ascii="Times New Roman" w:hAnsi="Times New Roman"/>
                <w:sz w:val="24"/>
                <w:szCs w:val="24"/>
              </w:rPr>
              <w:t>б</w:t>
            </w:r>
            <w:r w:rsidRPr="002D2128">
              <w:rPr>
                <w:rFonts w:ascii="Times New Roman" w:hAnsi="Times New Roman"/>
                <w:sz w:val="24"/>
                <w:szCs w:val="24"/>
              </w:rPr>
              <w:t>еспечить доработку выбранного Заказчиком дизайн-проекта.</w:t>
            </w:r>
          </w:p>
          <w:p w14:paraId="47FA0619" w14:textId="015D1DCA" w:rsidR="002D2128" w:rsidRPr="002D2128" w:rsidRDefault="002D2128" w:rsidP="002D2128">
            <w:pPr>
              <w:spacing w:after="0" w:line="233" w:lineRule="auto"/>
              <w:rPr>
                <w:rFonts w:ascii="Times New Roman" w:hAnsi="Times New Roman"/>
                <w:sz w:val="24"/>
                <w:szCs w:val="24"/>
              </w:rPr>
            </w:pPr>
            <w:r w:rsidRPr="002D2128">
              <w:rPr>
                <w:rFonts w:ascii="Times New Roman" w:hAnsi="Times New Roman"/>
                <w:sz w:val="24"/>
                <w:szCs w:val="24"/>
              </w:rPr>
              <w:t xml:space="preserve">Срок – не позднее чем за </w:t>
            </w:r>
            <w:r w:rsidR="003F740A">
              <w:rPr>
                <w:rFonts w:ascii="Times New Roman" w:hAnsi="Times New Roman"/>
                <w:sz w:val="24"/>
                <w:szCs w:val="24"/>
              </w:rPr>
              <w:t>2</w:t>
            </w:r>
            <w:r w:rsidRPr="002D2128">
              <w:rPr>
                <w:rFonts w:ascii="Times New Roman" w:hAnsi="Times New Roman"/>
                <w:sz w:val="24"/>
                <w:szCs w:val="24"/>
              </w:rPr>
              <w:t>0 календарных дней до начала Выставки.</w:t>
            </w:r>
          </w:p>
          <w:p w14:paraId="3BCC50AA" w14:textId="06A4A13C" w:rsidR="002D2128" w:rsidRPr="002D2128" w:rsidRDefault="002D2128" w:rsidP="006372F2">
            <w:pPr>
              <w:widowControl w:val="0"/>
              <w:suppressAutoHyphens/>
              <w:spacing w:after="0" w:line="240" w:lineRule="auto"/>
              <w:rPr>
                <w:rFonts w:ascii="Times New Roman" w:hAnsi="Times New Roman"/>
                <w:sz w:val="24"/>
                <w:szCs w:val="24"/>
              </w:rPr>
            </w:pPr>
            <w:r w:rsidRPr="002D2128">
              <w:rPr>
                <w:rFonts w:ascii="Times New Roman" w:hAnsi="Times New Roman"/>
                <w:sz w:val="24"/>
                <w:szCs w:val="24"/>
              </w:rPr>
              <w:t>Исполнитель обязан передать Заказчику исходный файл утвержденного дизайн-проекта и спецификацию оборудования, чертежи и схемы, готовые к печати в векторных форматах (.</w:t>
            </w:r>
            <w:proofErr w:type="spellStart"/>
            <w:r w:rsidRPr="002D2128">
              <w:rPr>
                <w:rFonts w:ascii="Times New Roman" w:hAnsi="Times New Roman"/>
                <w:sz w:val="24"/>
                <w:szCs w:val="24"/>
              </w:rPr>
              <w:t>ai</w:t>
            </w:r>
            <w:proofErr w:type="spellEnd"/>
            <w:r w:rsidRPr="002D2128">
              <w:rPr>
                <w:rFonts w:ascii="Times New Roman" w:hAnsi="Times New Roman"/>
                <w:sz w:val="24"/>
                <w:szCs w:val="24"/>
              </w:rPr>
              <w:t>, .</w:t>
            </w:r>
            <w:proofErr w:type="spellStart"/>
            <w:r w:rsidRPr="002D2128">
              <w:rPr>
                <w:rFonts w:ascii="Times New Roman" w:hAnsi="Times New Roman"/>
                <w:sz w:val="24"/>
                <w:szCs w:val="24"/>
              </w:rPr>
              <w:t>cdr</w:t>
            </w:r>
            <w:proofErr w:type="spellEnd"/>
            <w:r w:rsidRPr="002D2128">
              <w:rPr>
                <w:rFonts w:ascii="Times New Roman" w:hAnsi="Times New Roman"/>
                <w:sz w:val="24"/>
                <w:szCs w:val="24"/>
              </w:rPr>
              <w:t xml:space="preserve">, </w:t>
            </w:r>
            <w:r w:rsidRPr="002D2128">
              <w:rPr>
                <w:rFonts w:ascii="Times New Roman" w:hAnsi="Times New Roman"/>
                <w:sz w:val="24"/>
                <w:szCs w:val="24"/>
              </w:rPr>
              <w:lastRenderedPageBreak/>
              <w:t>.</w:t>
            </w:r>
            <w:proofErr w:type="spellStart"/>
            <w:r w:rsidRPr="002D2128">
              <w:rPr>
                <w:rFonts w:ascii="Times New Roman" w:hAnsi="Times New Roman"/>
                <w:sz w:val="24"/>
                <w:szCs w:val="24"/>
              </w:rPr>
              <w:t>eps</w:t>
            </w:r>
            <w:proofErr w:type="spellEnd"/>
            <w:r w:rsidRPr="002D2128">
              <w:rPr>
                <w:rFonts w:ascii="Times New Roman" w:hAnsi="Times New Roman"/>
                <w:sz w:val="24"/>
                <w:szCs w:val="24"/>
              </w:rPr>
              <w:t>, .</w:t>
            </w:r>
            <w:proofErr w:type="spellStart"/>
            <w:r w:rsidRPr="002D2128">
              <w:rPr>
                <w:rFonts w:ascii="Times New Roman" w:hAnsi="Times New Roman"/>
                <w:sz w:val="24"/>
                <w:szCs w:val="24"/>
              </w:rPr>
              <w:t>pdf</w:t>
            </w:r>
            <w:proofErr w:type="spellEnd"/>
            <w:r w:rsidRPr="002D2128">
              <w:rPr>
                <w:rFonts w:ascii="Times New Roman" w:hAnsi="Times New Roman"/>
                <w:sz w:val="24"/>
                <w:szCs w:val="24"/>
              </w:rPr>
              <w:t>) и в кривых или растровых форматах (.</w:t>
            </w:r>
            <w:proofErr w:type="spellStart"/>
            <w:r w:rsidRPr="002D2128">
              <w:rPr>
                <w:rFonts w:ascii="Times New Roman" w:hAnsi="Times New Roman"/>
                <w:sz w:val="24"/>
                <w:szCs w:val="24"/>
              </w:rPr>
              <w:t>tif</w:t>
            </w:r>
            <w:proofErr w:type="spellEnd"/>
            <w:r w:rsidRPr="002D2128">
              <w:rPr>
                <w:rFonts w:ascii="Times New Roman" w:hAnsi="Times New Roman"/>
                <w:sz w:val="24"/>
                <w:szCs w:val="24"/>
              </w:rPr>
              <w:t>, .</w:t>
            </w:r>
            <w:proofErr w:type="spellStart"/>
            <w:r w:rsidRPr="002D2128">
              <w:rPr>
                <w:rFonts w:ascii="Times New Roman" w:hAnsi="Times New Roman"/>
                <w:sz w:val="24"/>
                <w:szCs w:val="24"/>
              </w:rPr>
              <w:t>psd</w:t>
            </w:r>
            <w:proofErr w:type="spellEnd"/>
            <w:r w:rsidRPr="002D2128">
              <w:rPr>
                <w:rFonts w:ascii="Times New Roman" w:hAnsi="Times New Roman"/>
                <w:sz w:val="24"/>
                <w:szCs w:val="24"/>
              </w:rPr>
              <w:t xml:space="preserve">) не позднее чем за </w:t>
            </w:r>
            <w:r w:rsidR="003F740A">
              <w:rPr>
                <w:rFonts w:ascii="Times New Roman" w:hAnsi="Times New Roman"/>
                <w:sz w:val="24"/>
                <w:szCs w:val="24"/>
              </w:rPr>
              <w:t>1</w:t>
            </w:r>
            <w:r w:rsidRPr="002D2128">
              <w:rPr>
                <w:rFonts w:ascii="Times New Roman" w:hAnsi="Times New Roman"/>
                <w:sz w:val="24"/>
                <w:szCs w:val="24"/>
              </w:rPr>
              <w:t>0 дней до начала Выставки.</w:t>
            </w:r>
          </w:p>
        </w:tc>
      </w:tr>
      <w:tr w:rsidR="002D2128" w:rsidRPr="002D2128" w14:paraId="741622AD" w14:textId="77777777" w:rsidTr="00C63B1E">
        <w:tc>
          <w:tcPr>
            <w:tcW w:w="704" w:type="dxa"/>
            <w:shd w:val="clear" w:color="auto" w:fill="auto"/>
          </w:tcPr>
          <w:p w14:paraId="7EE21F87" w14:textId="77777777" w:rsidR="002D2128" w:rsidRPr="002D2128" w:rsidRDefault="002D2128" w:rsidP="002D2128">
            <w:pPr>
              <w:spacing w:after="0" w:line="233" w:lineRule="auto"/>
              <w:jc w:val="center"/>
              <w:rPr>
                <w:rFonts w:ascii="Times New Roman" w:hAnsi="Times New Roman"/>
                <w:sz w:val="24"/>
                <w:szCs w:val="24"/>
              </w:rPr>
            </w:pPr>
            <w:r w:rsidRPr="002D2128">
              <w:rPr>
                <w:rFonts w:ascii="Times New Roman" w:hAnsi="Times New Roman"/>
                <w:sz w:val="24"/>
                <w:szCs w:val="24"/>
              </w:rPr>
              <w:lastRenderedPageBreak/>
              <w:t>2.</w:t>
            </w:r>
          </w:p>
        </w:tc>
        <w:tc>
          <w:tcPr>
            <w:tcW w:w="3260" w:type="dxa"/>
            <w:shd w:val="clear" w:color="auto" w:fill="auto"/>
          </w:tcPr>
          <w:p w14:paraId="43E0740E" w14:textId="77777777" w:rsidR="002D2128" w:rsidRPr="002D2128" w:rsidRDefault="002D2128" w:rsidP="002D2128">
            <w:pPr>
              <w:spacing w:after="0" w:line="233" w:lineRule="auto"/>
              <w:rPr>
                <w:rFonts w:ascii="Times New Roman" w:hAnsi="Times New Roman"/>
                <w:sz w:val="24"/>
                <w:szCs w:val="24"/>
              </w:rPr>
            </w:pPr>
            <w:r w:rsidRPr="002D2128">
              <w:rPr>
                <w:rFonts w:ascii="Times New Roman" w:hAnsi="Times New Roman"/>
                <w:sz w:val="24"/>
                <w:szCs w:val="24"/>
              </w:rPr>
              <w:t>Транспортировка и доставка всех элементов Стенда.</w:t>
            </w:r>
          </w:p>
          <w:p w14:paraId="14D11A3A" w14:textId="77777777" w:rsidR="002D2128" w:rsidRPr="002D2128" w:rsidRDefault="002D2128" w:rsidP="002D2128">
            <w:pPr>
              <w:spacing w:after="0" w:line="233" w:lineRule="auto"/>
              <w:rPr>
                <w:rFonts w:ascii="Times New Roman" w:hAnsi="Times New Roman"/>
                <w:sz w:val="24"/>
                <w:szCs w:val="24"/>
              </w:rPr>
            </w:pPr>
          </w:p>
          <w:p w14:paraId="34E7CE15" w14:textId="77777777" w:rsidR="002D2128" w:rsidRPr="002D2128" w:rsidRDefault="002D2128" w:rsidP="002D2128">
            <w:pPr>
              <w:spacing w:after="0" w:line="233" w:lineRule="auto"/>
              <w:rPr>
                <w:rFonts w:ascii="Times New Roman" w:hAnsi="Times New Roman"/>
                <w:sz w:val="24"/>
                <w:szCs w:val="24"/>
              </w:rPr>
            </w:pPr>
            <w:r w:rsidRPr="002D2128">
              <w:rPr>
                <w:rFonts w:ascii="Times New Roman" w:hAnsi="Times New Roman"/>
                <w:sz w:val="24"/>
                <w:szCs w:val="24"/>
              </w:rPr>
              <w:lastRenderedPageBreak/>
              <w:t>Застройка стенда в соответствии с дизайн-проектом стенда, утвержденным Заказчиком.</w:t>
            </w:r>
          </w:p>
          <w:p w14:paraId="3BD9B925" w14:textId="77777777" w:rsidR="002D2128" w:rsidRPr="002D2128" w:rsidRDefault="002D2128" w:rsidP="002D2128">
            <w:pPr>
              <w:spacing w:after="0" w:line="233" w:lineRule="auto"/>
              <w:rPr>
                <w:rFonts w:ascii="Times New Roman" w:hAnsi="Times New Roman"/>
                <w:sz w:val="24"/>
                <w:szCs w:val="24"/>
              </w:rPr>
            </w:pPr>
          </w:p>
          <w:p w14:paraId="2AA09F27" w14:textId="77777777" w:rsidR="002D2128" w:rsidRPr="002D2128" w:rsidRDefault="002D2128" w:rsidP="002D2128">
            <w:pPr>
              <w:spacing w:after="0" w:line="233" w:lineRule="auto"/>
              <w:rPr>
                <w:rFonts w:ascii="Times New Roman" w:hAnsi="Times New Roman"/>
                <w:sz w:val="24"/>
                <w:szCs w:val="24"/>
              </w:rPr>
            </w:pPr>
            <w:proofErr w:type="spellStart"/>
            <w:r w:rsidRPr="002D2128">
              <w:rPr>
                <w:rFonts w:ascii="Times New Roman" w:hAnsi="Times New Roman"/>
                <w:sz w:val="24"/>
                <w:szCs w:val="24"/>
              </w:rPr>
              <w:t>Электроподключение</w:t>
            </w:r>
            <w:proofErr w:type="spellEnd"/>
            <w:r w:rsidRPr="002D2128">
              <w:rPr>
                <w:rFonts w:ascii="Times New Roman" w:hAnsi="Times New Roman"/>
                <w:sz w:val="24"/>
                <w:szCs w:val="24"/>
              </w:rPr>
              <w:t xml:space="preserve"> всего оборудования и всех приборов и оплата расходов на электроэнергию, а также подключение к сети интернет.</w:t>
            </w:r>
          </w:p>
          <w:p w14:paraId="6F06656B" w14:textId="77777777" w:rsidR="002D2128" w:rsidRPr="002D2128" w:rsidRDefault="002D2128" w:rsidP="002D2128">
            <w:pPr>
              <w:spacing w:after="0" w:line="233" w:lineRule="auto"/>
              <w:rPr>
                <w:rFonts w:ascii="Times New Roman" w:hAnsi="Times New Roman"/>
                <w:sz w:val="24"/>
                <w:szCs w:val="24"/>
              </w:rPr>
            </w:pPr>
          </w:p>
          <w:p w14:paraId="636DBA4C" w14:textId="77777777" w:rsidR="002D2128" w:rsidRPr="002D2128" w:rsidRDefault="002D2128" w:rsidP="002D2128">
            <w:pPr>
              <w:spacing w:after="0" w:line="233" w:lineRule="auto"/>
              <w:rPr>
                <w:rFonts w:ascii="Times New Roman" w:hAnsi="Times New Roman"/>
                <w:sz w:val="24"/>
                <w:szCs w:val="24"/>
              </w:rPr>
            </w:pPr>
            <w:r w:rsidRPr="002D2128">
              <w:rPr>
                <w:rFonts w:ascii="Times New Roman" w:hAnsi="Times New Roman"/>
                <w:sz w:val="24"/>
                <w:szCs w:val="24"/>
              </w:rPr>
              <w:t>Демонтаж стенда, а также утилизация элементов стенда (в случае необходимости, по согласованию с Заказчиком).</w:t>
            </w:r>
          </w:p>
        </w:tc>
        <w:tc>
          <w:tcPr>
            <w:tcW w:w="4395" w:type="dxa"/>
            <w:shd w:val="clear" w:color="auto" w:fill="auto"/>
          </w:tcPr>
          <w:p w14:paraId="0390DC57" w14:textId="77777777" w:rsidR="002D2128" w:rsidRPr="002D2128" w:rsidRDefault="002D2128" w:rsidP="002D2128">
            <w:pPr>
              <w:spacing w:after="0" w:line="233" w:lineRule="auto"/>
              <w:rPr>
                <w:rFonts w:ascii="Times New Roman" w:hAnsi="Times New Roman"/>
                <w:b/>
                <w:sz w:val="24"/>
                <w:szCs w:val="24"/>
              </w:rPr>
            </w:pPr>
            <w:r w:rsidRPr="002D2128">
              <w:rPr>
                <w:rFonts w:ascii="Times New Roman" w:hAnsi="Times New Roman"/>
                <w:b/>
                <w:sz w:val="24"/>
                <w:szCs w:val="24"/>
              </w:rPr>
              <w:lastRenderedPageBreak/>
              <w:t>Требования к транспортировке:</w:t>
            </w:r>
          </w:p>
          <w:p w14:paraId="6761AA34" w14:textId="77777777" w:rsidR="002D2128" w:rsidRPr="002D2128" w:rsidRDefault="002D2128" w:rsidP="002D2128">
            <w:pPr>
              <w:spacing w:after="0" w:line="233" w:lineRule="auto"/>
              <w:rPr>
                <w:rFonts w:ascii="Times New Roman" w:hAnsi="Times New Roman"/>
                <w:sz w:val="24"/>
                <w:szCs w:val="24"/>
              </w:rPr>
            </w:pPr>
            <w:r w:rsidRPr="002D2128">
              <w:rPr>
                <w:rFonts w:ascii="Times New Roman" w:hAnsi="Times New Roman"/>
                <w:sz w:val="24"/>
                <w:szCs w:val="24"/>
              </w:rPr>
              <w:t xml:space="preserve">обеспечить своевременную транспортировку и доставку всех </w:t>
            </w:r>
            <w:r w:rsidRPr="002D2128">
              <w:rPr>
                <w:rFonts w:ascii="Times New Roman" w:hAnsi="Times New Roman"/>
                <w:sz w:val="24"/>
                <w:szCs w:val="24"/>
              </w:rPr>
              <w:lastRenderedPageBreak/>
              <w:t>элементов Стенда до места проведения Выставки.</w:t>
            </w:r>
          </w:p>
          <w:p w14:paraId="28CB7A5D" w14:textId="77777777" w:rsidR="002D2128" w:rsidRPr="002D2128" w:rsidRDefault="002D2128" w:rsidP="002D2128">
            <w:pPr>
              <w:spacing w:after="0" w:line="233" w:lineRule="auto"/>
              <w:rPr>
                <w:rFonts w:ascii="Times New Roman" w:hAnsi="Times New Roman"/>
                <w:b/>
                <w:sz w:val="24"/>
                <w:szCs w:val="24"/>
              </w:rPr>
            </w:pPr>
            <w:r w:rsidRPr="002D2128">
              <w:rPr>
                <w:rFonts w:ascii="Times New Roman" w:hAnsi="Times New Roman"/>
                <w:b/>
                <w:sz w:val="24"/>
                <w:szCs w:val="24"/>
              </w:rPr>
              <w:t>Требования к застройке Стенда:</w:t>
            </w:r>
          </w:p>
          <w:p w14:paraId="212203B9" w14:textId="77777777" w:rsidR="002D2128" w:rsidRPr="002D2128" w:rsidRDefault="002D2128" w:rsidP="002D2128">
            <w:pPr>
              <w:numPr>
                <w:ilvl w:val="0"/>
                <w:numId w:val="18"/>
              </w:numPr>
              <w:spacing w:after="0" w:line="233" w:lineRule="auto"/>
              <w:ind w:left="0" w:firstLine="0"/>
              <w:rPr>
                <w:rFonts w:ascii="Times New Roman" w:hAnsi="Times New Roman"/>
                <w:sz w:val="24"/>
                <w:szCs w:val="24"/>
              </w:rPr>
            </w:pPr>
            <w:r w:rsidRPr="002D2128">
              <w:rPr>
                <w:rFonts w:ascii="Times New Roman" w:hAnsi="Times New Roman"/>
                <w:sz w:val="24"/>
                <w:szCs w:val="24"/>
              </w:rPr>
              <w:t>Стенд и его оборудование должны соответствовать дизайн-проекту, утвержденному Заказчиком, требованиям Заказчика, настоящего ТЗ и всем требованиям, предъявляемым организатором Выставки;</w:t>
            </w:r>
          </w:p>
          <w:p w14:paraId="30F5A40E" w14:textId="77777777" w:rsidR="002D2128" w:rsidRPr="002D2128" w:rsidRDefault="002D2128" w:rsidP="002D2128">
            <w:pPr>
              <w:numPr>
                <w:ilvl w:val="0"/>
                <w:numId w:val="18"/>
              </w:numPr>
              <w:spacing w:after="0" w:line="233" w:lineRule="auto"/>
              <w:ind w:left="0" w:firstLine="0"/>
              <w:rPr>
                <w:rFonts w:ascii="Times New Roman" w:hAnsi="Times New Roman"/>
                <w:sz w:val="24"/>
                <w:szCs w:val="24"/>
              </w:rPr>
            </w:pPr>
            <w:r w:rsidRPr="002D2128">
              <w:rPr>
                <w:rFonts w:ascii="Times New Roman" w:hAnsi="Times New Roman"/>
                <w:sz w:val="24"/>
                <w:szCs w:val="24"/>
              </w:rPr>
              <w:t xml:space="preserve">Размер пространства для возведения Стенда – 64 </w:t>
            </w:r>
            <w:proofErr w:type="spellStart"/>
            <w:proofErr w:type="gramStart"/>
            <w:r w:rsidRPr="002D2128">
              <w:rPr>
                <w:rFonts w:ascii="Times New Roman" w:hAnsi="Times New Roman"/>
                <w:sz w:val="24"/>
                <w:szCs w:val="24"/>
              </w:rPr>
              <w:t>кв.м</w:t>
            </w:r>
            <w:proofErr w:type="spellEnd"/>
            <w:proofErr w:type="gramEnd"/>
            <w:r w:rsidRPr="002D2128">
              <w:rPr>
                <w:rFonts w:ascii="Times New Roman" w:hAnsi="Times New Roman"/>
                <w:sz w:val="24"/>
                <w:szCs w:val="24"/>
              </w:rPr>
              <w:t xml:space="preserve"> (8х8 м).</w:t>
            </w:r>
          </w:p>
          <w:p w14:paraId="5AA36A60" w14:textId="77777777" w:rsidR="002D2128" w:rsidRPr="002D2128" w:rsidRDefault="002D2128" w:rsidP="002D2128">
            <w:pPr>
              <w:numPr>
                <w:ilvl w:val="0"/>
                <w:numId w:val="18"/>
              </w:numPr>
              <w:spacing w:after="0" w:line="233" w:lineRule="auto"/>
              <w:ind w:left="0" w:firstLine="0"/>
              <w:rPr>
                <w:rFonts w:ascii="Times New Roman" w:hAnsi="Times New Roman"/>
                <w:sz w:val="24"/>
                <w:szCs w:val="24"/>
              </w:rPr>
            </w:pPr>
          </w:p>
          <w:p w14:paraId="4A34D50B" w14:textId="77777777" w:rsidR="002D2128" w:rsidRPr="002D2128" w:rsidRDefault="002D2128" w:rsidP="002D2128">
            <w:pPr>
              <w:numPr>
                <w:ilvl w:val="0"/>
                <w:numId w:val="18"/>
              </w:numPr>
              <w:spacing w:after="0" w:line="233" w:lineRule="auto"/>
              <w:ind w:left="0" w:firstLine="0"/>
              <w:rPr>
                <w:rFonts w:ascii="Times New Roman" w:hAnsi="Times New Roman"/>
                <w:sz w:val="24"/>
                <w:szCs w:val="24"/>
              </w:rPr>
            </w:pPr>
            <w:r w:rsidRPr="002D2128">
              <w:rPr>
                <w:rFonts w:ascii="Times New Roman" w:hAnsi="Times New Roman"/>
                <w:sz w:val="24"/>
                <w:szCs w:val="24"/>
              </w:rPr>
              <w:t xml:space="preserve">Стенд и оборудование должны соответствовать требованиям Заказчика, </w:t>
            </w:r>
            <w:proofErr w:type="spellStart"/>
            <w:r w:rsidRPr="002D2128">
              <w:rPr>
                <w:rFonts w:ascii="Times New Roman" w:hAnsi="Times New Roman"/>
                <w:sz w:val="24"/>
                <w:szCs w:val="24"/>
              </w:rPr>
              <w:t>пп</w:t>
            </w:r>
            <w:proofErr w:type="spellEnd"/>
            <w:r w:rsidRPr="002D2128">
              <w:rPr>
                <w:rFonts w:ascii="Times New Roman" w:hAnsi="Times New Roman"/>
                <w:sz w:val="24"/>
                <w:szCs w:val="24"/>
              </w:rPr>
              <w:t>. 3.1.3 и 3.1.5 Технического задания (Приложение № 1 к настоящему Договору) и всем требованиям, предъявляемым организатором Выставки;</w:t>
            </w:r>
          </w:p>
          <w:p w14:paraId="67DDDD9C" w14:textId="77777777" w:rsidR="002D2128" w:rsidRPr="002D2128" w:rsidRDefault="002D2128" w:rsidP="002D2128">
            <w:pPr>
              <w:tabs>
                <w:tab w:val="left" w:pos="316"/>
              </w:tabs>
              <w:spacing w:after="0" w:line="233" w:lineRule="auto"/>
              <w:rPr>
                <w:rFonts w:ascii="Times New Roman" w:hAnsi="Times New Roman"/>
                <w:b/>
                <w:sz w:val="24"/>
                <w:szCs w:val="24"/>
              </w:rPr>
            </w:pPr>
          </w:p>
          <w:p w14:paraId="458BA8FA" w14:textId="77777777" w:rsidR="002D2128" w:rsidRPr="002D2128" w:rsidRDefault="002D2128" w:rsidP="002D2128">
            <w:pPr>
              <w:tabs>
                <w:tab w:val="left" w:pos="316"/>
              </w:tabs>
              <w:spacing w:after="0" w:line="233" w:lineRule="auto"/>
              <w:rPr>
                <w:rFonts w:ascii="Times New Roman" w:hAnsi="Times New Roman"/>
                <w:b/>
                <w:sz w:val="24"/>
                <w:szCs w:val="24"/>
              </w:rPr>
            </w:pPr>
            <w:r w:rsidRPr="002D2128">
              <w:rPr>
                <w:rFonts w:ascii="Times New Roman" w:hAnsi="Times New Roman"/>
                <w:b/>
                <w:sz w:val="24"/>
                <w:szCs w:val="24"/>
              </w:rPr>
              <w:t>Требования к электроснабжению Стенда:</w:t>
            </w:r>
          </w:p>
          <w:p w14:paraId="19DE499A" w14:textId="77777777" w:rsidR="002D2128" w:rsidRPr="002D2128" w:rsidRDefault="002D2128" w:rsidP="002D2128">
            <w:pPr>
              <w:spacing w:after="0" w:line="240" w:lineRule="auto"/>
              <w:rPr>
                <w:rFonts w:ascii="Times New Roman" w:hAnsi="Times New Roman"/>
                <w:sz w:val="24"/>
                <w:szCs w:val="24"/>
              </w:rPr>
            </w:pPr>
          </w:p>
          <w:p w14:paraId="7FBA570F" w14:textId="77777777" w:rsidR="002D2128" w:rsidRPr="002D2128" w:rsidRDefault="002D2128" w:rsidP="002D2128">
            <w:pPr>
              <w:numPr>
                <w:ilvl w:val="0"/>
                <w:numId w:val="19"/>
              </w:numPr>
              <w:spacing w:after="0" w:line="240" w:lineRule="auto"/>
              <w:ind w:left="0" w:firstLine="0"/>
              <w:rPr>
                <w:rFonts w:ascii="Times New Roman" w:hAnsi="Times New Roman"/>
                <w:sz w:val="24"/>
                <w:szCs w:val="24"/>
              </w:rPr>
            </w:pPr>
            <w:r w:rsidRPr="002D2128">
              <w:rPr>
                <w:rFonts w:ascii="Times New Roman" w:hAnsi="Times New Roman"/>
                <w:sz w:val="24"/>
                <w:szCs w:val="24"/>
              </w:rPr>
              <w:t>Все оборудование стенда должно быть подключено к электросети в соответствии с дизайн-проектом, утвержденным Заказчиком, и иметь все необходимые для подключения кабели, в том числе, но не ограничиваясь: розетки-тройники, USB-кабели, HDMI кабели.</w:t>
            </w:r>
          </w:p>
          <w:p w14:paraId="2AAACA8B" w14:textId="6B2057B1" w:rsidR="002D2128" w:rsidRPr="002D2128" w:rsidRDefault="002D2128" w:rsidP="002D2128">
            <w:pPr>
              <w:numPr>
                <w:ilvl w:val="0"/>
                <w:numId w:val="19"/>
              </w:numPr>
              <w:spacing w:after="0" w:line="240" w:lineRule="auto"/>
              <w:ind w:left="0" w:firstLine="0"/>
              <w:rPr>
                <w:rFonts w:ascii="Times New Roman" w:hAnsi="Times New Roman"/>
                <w:sz w:val="24"/>
                <w:szCs w:val="24"/>
              </w:rPr>
            </w:pPr>
            <w:r w:rsidRPr="002D2128">
              <w:rPr>
                <w:rFonts w:ascii="Times New Roman" w:hAnsi="Times New Roman"/>
                <w:sz w:val="24"/>
                <w:szCs w:val="24"/>
              </w:rPr>
              <w:t xml:space="preserve">Все электрическое оборудование должно быть установлено в соответствии с правилами техники безопасности организатора </w:t>
            </w:r>
            <w:r w:rsidR="006372F2">
              <w:rPr>
                <w:rFonts w:ascii="Times New Roman" w:hAnsi="Times New Roman"/>
                <w:sz w:val="24"/>
                <w:szCs w:val="24"/>
              </w:rPr>
              <w:t>Выставки</w:t>
            </w:r>
            <w:r w:rsidRPr="002D2128">
              <w:rPr>
                <w:rFonts w:ascii="Times New Roman" w:hAnsi="Times New Roman"/>
                <w:sz w:val="24"/>
                <w:szCs w:val="24"/>
              </w:rPr>
              <w:t>.</w:t>
            </w:r>
          </w:p>
          <w:p w14:paraId="75290624" w14:textId="152D97F0" w:rsidR="002D2128" w:rsidRPr="002D2128" w:rsidRDefault="002D2128" w:rsidP="002D2128">
            <w:pPr>
              <w:numPr>
                <w:ilvl w:val="0"/>
                <w:numId w:val="19"/>
              </w:numPr>
              <w:spacing w:after="0" w:line="240" w:lineRule="auto"/>
              <w:ind w:left="0" w:firstLine="0"/>
              <w:rPr>
                <w:rFonts w:ascii="Times New Roman" w:hAnsi="Times New Roman"/>
                <w:sz w:val="24"/>
                <w:szCs w:val="24"/>
              </w:rPr>
            </w:pPr>
            <w:r w:rsidRPr="002D2128">
              <w:rPr>
                <w:rFonts w:ascii="Times New Roman" w:hAnsi="Times New Roman"/>
                <w:sz w:val="24"/>
                <w:szCs w:val="24"/>
              </w:rPr>
              <w:lastRenderedPageBreak/>
              <w:t xml:space="preserve">Все провода, кабели и другое оборудование для </w:t>
            </w:r>
            <w:proofErr w:type="spellStart"/>
            <w:r w:rsidRPr="002D2128">
              <w:rPr>
                <w:rFonts w:ascii="Times New Roman" w:hAnsi="Times New Roman"/>
                <w:sz w:val="24"/>
                <w:szCs w:val="24"/>
              </w:rPr>
              <w:t>электроподключения</w:t>
            </w:r>
            <w:proofErr w:type="spellEnd"/>
            <w:r w:rsidRPr="002D2128">
              <w:rPr>
                <w:rFonts w:ascii="Times New Roman" w:hAnsi="Times New Roman"/>
                <w:sz w:val="24"/>
                <w:szCs w:val="24"/>
              </w:rPr>
              <w:t xml:space="preserve"> должны быть убраны и/или скрыты. В случае прокладки кабелей под подиумом Стенда, каждый кабель должен быть дополнительно защищен кабель-каналом или трубой от продавливания с возможностью замены, в случае необходимости, в период проведения </w:t>
            </w:r>
            <w:r w:rsidR="006372F2">
              <w:rPr>
                <w:rFonts w:ascii="Times New Roman" w:hAnsi="Times New Roman"/>
                <w:sz w:val="24"/>
                <w:szCs w:val="24"/>
              </w:rPr>
              <w:t>Выставки</w:t>
            </w:r>
            <w:r w:rsidRPr="002D2128">
              <w:rPr>
                <w:rFonts w:ascii="Times New Roman" w:hAnsi="Times New Roman"/>
                <w:sz w:val="24"/>
                <w:szCs w:val="24"/>
              </w:rPr>
              <w:t>;</w:t>
            </w:r>
          </w:p>
          <w:p w14:paraId="41DD9681" w14:textId="77777777" w:rsidR="002D2128" w:rsidRPr="002D2128" w:rsidRDefault="002D2128" w:rsidP="002D2128">
            <w:pPr>
              <w:numPr>
                <w:ilvl w:val="0"/>
                <w:numId w:val="19"/>
              </w:numPr>
              <w:spacing w:after="0" w:line="240" w:lineRule="auto"/>
              <w:ind w:left="0" w:firstLine="0"/>
              <w:rPr>
                <w:rFonts w:ascii="Times New Roman" w:hAnsi="Times New Roman"/>
                <w:sz w:val="24"/>
                <w:szCs w:val="24"/>
              </w:rPr>
            </w:pPr>
            <w:r w:rsidRPr="002D2128">
              <w:rPr>
                <w:rFonts w:ascii="Times New Roman" w:hAnsi="Times New Roman"/>
                <w:sz w:val="24"/>
                <w:szCs w:val="24"/>
              </w:rPr>
              <w:t xml:space="preserve">Необходимо обеспечить выставочный стенд электроэнергией не менее 120 кВт с использованием электрощита, электромонтажной </w:t>
            </w:r>
            <w:proofErr w:type="spellStart"/>
            <w:proofErr w:type="gramStart"/>
            <w:r w:rsidRPr="002D2128">
              <w:rPr>
                <w:rFonts w:ascii="Times New Roman" w:hAnsi="Times New Roman"/>
                <w:sz w:val="24"/>
                <w:szCs w:val="24"/>
              </w:rPr>
              <w:t>фурнитуры;для</w:t>
            </w:r>
            <w:proofErr w:type="spellEnd"/>
            <w:proofErr w:type="gramEnd"/>
            <w:r w:rsidRPr="002D2128">
              <w:rPr>
                <w:rFonts w:ascii="Times New Roman" w:hAnsi="Times New Roman"/>
                <w:sz w:val="24"/>
                <w:szCs w:val="24"/>
              </w:rPr>
              <w:t xml:space="preserve"> всех электрических приборов необходимо предусмотреть розетки 220В, количество розеток в соответствии с </w:t>
            </w:r>
            <w:proofErr w:type="spellStart"/>
            <w:r w:rsidRPr="002D2128">
              <w:rPr>
                <w:rFonts w:ascii="Times New Roman" w:hAnsi="Times New Roman"/>
                <w:sz w:val="24"/>
                <w:szCs w:val="24"/>
              </w:rPr>
              <w:t>электропланом</w:t>
            </w:r>
            <w:proofErr w:type="spellEnd"/>
            <w:r w:rsidRPr="002D2128">
              <w:rPr>
                <w:rFonts w:ascii="Times New Roman" w:hAnsi="Times New Roman"/>
                <w:sz w:val="24"/>
                <w:szCs w:val="24"/>
              </w:rPr>
              <w:t>, утверждаемым Заказчиком.</w:t>
            </w:r>
          </w:p>
          <w:p w14:paraId="6CE39D6A" w14:textId="77777777" w:rsidR="002D2128" w:rsidRPr="002D2128" w:rsidRDefault="002D2128" w:rsidP="002D2128">
            <w:pPr>
              <w:spacing w:after="0" w:line="240" w:lineRule="auto"/>
              <w:rPr>
                <w:rFonts w:ascii="Times New Roman" w:hAnsi="Times New Roman"/>
                <w:b/>
                <w:sz w:val="24"/>
                <w:szCs w:val="24"/>
              </w:rPr>
            </w:pPr>
            <w:r w:rsidRPr="002D2128">
              <w:rPr>
                <w:rFonts w:ascii="Times New Roman" w:hAnsi="Times New Roman"/>
                <w:b/>
                <w:sz w:val="24"/>
                <w:szCs w:val="24"/>
              </w:rPr>
              <w:t>Требования к освещению Стенда:</w:t>
            </w:r>
          </w:p>
          <w:p w14:paraId="731AE171" w14:textId="77777777" w:rsidR="002D2128" w:rsidRPr="002D2128" w:rsidRDefault="002D2128" w:rsidP="002D2128">
            <w:pPr>
              <w:numPr>
                <w:ilvl w:val="0"/>
                <w:numId w:val="20"/>
              </w:numPr>
              <w:tabs>
                <w:tab w:val="left" w:pos="316"/>
              </w:tabs>
              <w:spacing w:after="0" w:line="233" w:lineRule="auto"/>
              <w:ind w:left="0" w:firstLine="0"/>
              <w:rPr>
                <w:rFonts w:ascii="Times New Roman" w:hAnsi="Times New Roman"/>
                <w:sz w:val="24"/>
                <w:szCs w:val="24"/>
              </w:rPr>
            </w:pPr>
            <w:r w:rsidRPr="002D2128">
              <w:rPr>
                <w:rFonts w:ascii="Times New Roman" w:hAnsi="Times New Roman"/>
                <w:sz w:val="24"/>
                <w:szCs w:val="24"/>
              </w:rPr>
              <w:t>Экспозиция Стенда должна быть равномерно освещена.</w:t>
            </w:r>
          </w:p>
          <w:p w14:paraId="6947A8A8" w14:textId="77777777" w:rsidR="002D2128" w:rsidRPr="002D2128" w:rsidRDefault="002D2128" w:rsidP="002D2128">
            <w:pPr>
              <w:numPr>
                <w:ilvl w:val="0"/>
                <w:numId w:val="20"/>
              </w:numPr>
              <w:tabs>
                <w:tab w:val="left" w:pos="316"/>
              </w:tabs>
              <w:spacing w:after="0" w:line="233" w:lineRule="auto"/>
              <w:ind w:left="0" w:firstLine="0"/>
              <w:rPr>
                <w:rFonts w:ascii="Times New Roman" w:hAnsi="Times New Roman"/>
                <w:sz w:val="24"/>
                <w:szCs w:val="24"/>
              </w:rPr>
            </w:pPr>
            <w:r w:rsidRPr="002D2128">
              <w:rPr>
                <w:rFonts w:ascii="Times New Roman" w:hAnsi="Times New Roman"/>
                <w:sz w:val="24"/>
                <w:szCs w:val="24"/>
              </w:rPr>
              <w:t xml:space="preserve">В качестве светового решения могут использоваться светильники и прожекторы белого света, в том числе </w:t>
            </w:r>
            <w:proofErr w:type="spellStart"/>
            <w:r w:rsidRPr="002D2128">
              <w:rPr>
                <w:rFonts w:ascii="Times New Roman" w:hAnsi="Times New Roman"/>
                <w:sz w:val="24"/>
                <w:szCs w:val="24"/>
              </w:rPr>
              <w:t>металло</w:t>
            </w:r>
            <w:proofErr w:type="spellEnd"/>
            <w:r w:rsidRPr="002D2128">
              <w:rPr>
                <w:rFonts w:ascii="Times New Roman" w:hAnsi="Times New Roman"/>
                <w:sz w:val="24"/>
                <w:szCs w:val="24"/>
              </w:rPr>
              <w:t>-галогеновые мощностью не менее 150 Вт или аналог, светодиоды, в соответствии с дизайн-проектом, утвержденным Заказчиком;</w:t>
            </w:r>
          </w:p>
          <w:p w14:paraId="7D1E1190" w14:textId="77777777" w:rsidR="002D2128" w:rsidRPr="002D2128" w:rsidRDefault="002D2128" w:rsidP="002D2128">
            <w:pPr>
              <w:numPr>
                <w:ilvl w:val="0"/>
                <w:numId w:val="20"/>
              </w:numPr>
              <w:tabs>
                <w:tab w:val="left" w:pos="316"/>
              </w:tabs>
              <w:spacing w:after="0" w:line="233" w:lineRule="auto"/>
              <w:ind w:left="0" w:firstLine="0"/>
              <w:rPr>
                <w:rFonts w:ascii="Times New Roman" w:hAnsi="Times New Roman"/>
                <w:sz w:val="24"/>
                <w:szCs w:val="24"/>
              </w:rPr>
            </w:pPr>
            <w:r w:rsidRPr="002D2128">
              <w:rPr>
                <w:rFonts w:ascii="Times New Roman" w:hAnsi="Times New Roman"/>
                <w:sz w:val="24"/>
                <w:szCs w:val="24"/>
              </w:rPr>
              <w:t>Декоративная подсветка с использованием светодиодной ленты белого или голубого цвета – в соответствии с дизайн-проектом Стенда, утвержденным Заказчиком.</w:t>
            </w:r>
          </w:p>
          <w:p w14:paraId="0594CE08" w14:textId="77777777" w:rsidR="002D2128" w:rsidRPr="002D2128" w:rsidRDefault="002D2128" w:rsidP="002D2128">
            <w:pPr>
              <w:spacing w:after="0" w:line="240" w:lineRule="auto"/>
              <w:rPr>
                <w:rFonts w:ascii="Times New Roman" w:hAnsi="Times New Roman"/>
                <w:sz w:val="24"/>
                <w:szCs w:val="24"/>
                <w:lang w:eastAsia="en-US"/>
              </w:rPr>
            </w:pPr>
          </w:p>
        </w:tc>
        <w:tc>
          <w:tcPr>
            <w:tcW w:w="3572" w:type="dxa"/>
            <w:shd w:val="clear" w:color="auto" w:fill="auto"/>
          </w:tcPr>
          <w:p w14:paraId="38B0C12E" w14:textId="77777777" w:rsidR="002D2128" w:rsidRPr="002D2128" w:rsidRDefault="002D2128" w:rsidP="002D2128">
            <w:pPr>
              <w:numPr>
                <w:ilvl w:val="0"/>
                <w:numId w:val="14"/>
              </w:numPr>
              <w:tabs>
                <w:tab w:val="left" w:pos="0"/>
                <w:tab w:val="left" w:pos="325"/>
              </w:tabs>
              <w:spacing w:after="0" w:line="233" w:lineRule="auto"/>
              <w:ind w:left="0" w:firstLine="0"/>
              <w:contextualSpacing/>
              <w:jc w:val="left"/>
              <w:rPr>
                <w:rFonts w:ascii="Times New Roman" w:hAnsi="Times New Roman"/>
                <w:sz w:val="24"/>
                <w:szCs w:val="24"/>
              </w:rPr>
            </w:pPr>
            <w:r w:rsidRPr="002D2128">
              <w:rPr>
                <w:rFonts w:ascii="Times New Roman" w:hAnsi="Times New Roman"/>
                <w:sz w:val="24"/>
                <w:szCs w:val="24"/>
              </w:rPr>
              <w:lastRenderedPageBreak/>
              <w:t>Своевременная транспортировка и доставка всех элементов Стенда до места проведения Выставки.</w:t>
            </w:r>
          </w:p>
          <w:p w14:paraId="6FEFC4FE" w14:textId="5457FFA9" w:rsidR="002D2128" w:rsidRPr="002D2128" w:rsidRDefault="002D2128" w:rsidP="002D2128">
            <w:pPr>
              <w:numPr>
                <w:ilvl w:val="0"/>
                <w:numId w:val="14"/>
              </w:numPr>
              <w:tabs>
                <w:tab w:val="left" w:pos="0"/>
                <w:tab w:val="left" w:pos="325"/>
              </w:tabs>
              <w:spacing w:after="0" w:line="233" w:lineRule="auto"/>
              <w:ind w:left="0" w:hanging="8"/>
              <w:contextualSpacing/>
              <w:rPr>
                <w:rFonts w:ascii="Times New Roman" w:hAnsi="Times New Roman"/>
                <w:sz w:val="24"/>
                <w:szCs w:val="24"/>
              </w:rPr>
            </w:pPr>
            <w:r w:rsidRPr="002D2128">
              <w:rPr>
                <w:rFonts w:ascii="Times New Roman" w:hAnsi="Times New Roman"/>
                <w:sz w:val="24"/>
                <w:szCs w:val="24"/>
              </w:rPr>
              <w:lastRenderedPageBreak/>
              <w:t xml:space="preserve">Выявление требований организатора Выставки к Стенду и оборудованию, информации о месте расположения Стенда, о существующих особенностях ограничения площадки проведения </w:t>
            </w:r>
            <w:r w:rsidR="006372F2">
              <w:rPr>
                <w:rFonts w:ascii="Times New Roman" w:hAnsi="Times New Roman"/>
                <w:sz w:val="24"/>
                <w:szCs w:val="24"/>
              </w:rPr>
              <w:t>Выставки</w:t>
            </w:r>
            <w:r w:rsidRPr="002D2128">
              <w:rPr>
                <w:rFonts w:ascii="Times New Roman" w:hAnsi="Times New Roman"/>
                <w:sz w:val="24"/>
                <w:szCs w:val="24"/>
              </w:rPr>
              <w:t>.</w:t>
            </w:r>
          </w:p>
          <w:p w14:paraId="5C6548D2" w14:textId="5DEDE3A3" w:rsidR="002D2128" w:rsidRPr="002D2128" w:rsidRDefault="002D2128" w:rsidP="002D2128">
            <w:pPr>
              <w:numPr>
                <w:ilvl w:val="0"/>
                <w:numId w:val="14"/>
              </w:numPr>
              <w:tabs>
                <w:tab w:val="left" w:pos="0"/>
                <w:tab w:val="left" w:pos="325"/>
              </w:tabs>
              <w:spacing w:after="0" w:line="233" w:lineRule="auto"/>
              <w:ind w:left="0" w:hanging="8"/>
              <w:contextualSpacing/>
              <w:rPr>
                <w:rFonts w:ascii="Times New Roman" w:hAnsi="Times New Roman"/>
                <w:sz w:val="24"/>
                <w:szCs w:val="24"/>
              </w:rPr>
            </w:pPr>
            <w:r w:rsidRPr="002D2128">
              <w:rPr>
                <w:rFonts w:ascii="Times New Roman" w:hAnsi="Times New Roman"/>
                <w:sz w:val="24"/>
                <w:szCs w:val="24"/>
              </w:rPr>
              <w:t>Подбор, закупка</w:t>
            </w:r>
            <w:r w:rsidR="00E9357A">
              <w:rPr>
                <w:rFonts w:ascii="Times New Roman" w:hAnsi="Times New Roman"/>
                <w:sz w:val="24"/>
                <w:szCs w:val="24"/>
              </w:rPr>
              <w:t>,</w:t>
            </w:r>
            <w:r w:rsidRPr="002D2128">
              <w:rPr>
                <w:rFonts w:ascii="Times New Roman" w:hAnsi="Times New Roman"/>
                <w:sz w:val="24"/>
                <w:szCs w:val="24"/>
              </w:rPr>
              <w:t xml:space="preserve"> приемка материалов и элементов застройки и оформления Стенда, контроль качества и состояния материалов и элементов застройки и оформления стенда.</w:t>
            </w:r>
          </w:p>
          <w:p w14:paraId="34A78691" w14:textId="77777777" w:rsidR="002D2128" w:rsidRPr="002D2128" w:rsidRDefault="002D2128" w:rsidP="002D2128">
            <w:pPr>
              <w:numPr>
                <w:ilvl w:val="0"/>
                <w:numId w:val="14"/>
              </w:numPr>
              <w:tabs>
                <w:tab w:val="left" w:pos="0"/>
                <w:tab w:val="left" w:pos="325"/>
              </w:tabs>
              <w:spacing w:after="0" w:line="233" w:lineRule="auto"/>
              <w:ind w:left="0" w:hanging="8"/>
              <w:contextualSpacing/>
              <w:rPr>
                <w:rFonts w:ascii="Times New Roman" w:hAnsi="Times New Roman"/>
                <w:sz w:val="24"/>
                <w:szCs w:val="24"/>
              </w:rPr>
            </w:pPr>
            <w:r w:rsidRPr="002D2128">
              <w:rPr>
                <w:rFonts w:ascii="Times New Roman" w:hAnsi="Times New Roman"/>
                <w:sz w:val="24"/>
                <w:szCs w:val="24"/>
              </w:rPr>
              <w:t>Подбор, закупка (аренда) и приемка оборудования (марка, модель, технические характеристики), контроль качества и состояния оборудования.</w:t>
            </w:r>
          </w:p>
          <w:p w14:paraId="19E24032" w14:textId="77777777" w:rsidR="002D2128" w:rsidRPr="002D2128" w:rsidRDefault="002D2128" w:rsidP="002D2128">
            <w:pPr>
              <w:numPr>
                <w:ilvl w:val="0"/>
                <w:numId w:val="14"/>
              </w:numPr>
              <w:tabs>
                <w:tab w:val="left" w:pos="0"/>
                <w:tab w:val="left" w:pos="325"/>
              </w:tabs>
              <w:spacing w:after="0" w:line="233" w:lineRule="auto"/>
              <w:ind w:left="0" w:hanging="8"/>
              <w:contextualSpacing/>
              <w:rPr>
                <w:rFonts w:ascii="Times New Roman" w:hAnsi="Times New Roman"/>
                <w:sz w:val="24"/>
                <w:szCs w:val="24"/>
              </w:rPr>
            </w:pPr>
            <w:r w:rsidRPr="002D2128">
              <w:rPr>
                <w:rFonts w:ascii="Times New Roman" w:hAnsi="Times New Roman"/>
                <w:sz w:val="24"/>
                <w:szCs w:val="24"/>
              </w:rPr>
              <w:t>Подбор поставщиков оборудования, заключение и надлежащее исполнение договоров с ними со стороны Исполнителя.</w:t>
            </w:r>
          </w:p>
          <w:p w14:paraId="17C577A3" w14:textId="77777777" w:rsidR="002D2128" w:rsidRPr="002D2128" w:rsidRDefault="002D2128" w:rsidP="002D2128">
            <w:pPr>
              <w:numPr>
                <w:ilvl w:val="0"/>
                <w:numId w:val="14"/>
              </w:numPr>
              <w:tabs>
                <w:tab w:val="left" w:pos="0"/>
                <w:tab w:val="left" w:pos="325"/>
              </w:tabs>
              <w:spacing w:after="0" w:line="233" w:lineRule="auto"/>
              <w:ind w:left="0" w:hanging="8"/>
              <w:contextualSpacing/>
              <w:rPr>
                <w:rFonts w:ascii="Times New Roman" w:hAnsi="Times New Roman"/>
                <w:sz w:val="24"/>
                <w:szCs w:val="24"/>
              </w:rPr>
            </w:pPr>
            <w:r w:rsidRPr="002D2128">
              <w:rPr>
                <w:rFonts w:ascii="Times New Roman" w:hAnsi="Times New Roman"/>
                <w:sz w:val="24"/>
                <w:szCs w:val="24"/>
              </w:rPr>
              <w:t>Подбор застройщика стенда, его квалификация, заключение и надлежащее исполнение договора с ним со стороны Исполнителя.</w:t>
            </w:r>
          </w:p>
          <w:p w14:paraId="0D8B67E8" w14:textId="77777777" w:rsidR="002D2128" w:rsidRPr="002D2128" w:rsidRDefault="002D2128" w:rsidP="002D2128">
            <w:pPr>
              <w:numPr>
                <w:ilvl w:val="0"/>
                <w:numId w:val="14"/>
              </w:numPr>
              <w:tabs>
                <w:tab w:val="left" w:pos="0"/>
                <w:tab w:val="left" w:pos="325"/>
              </w:tabs>
              <w:spacing w:after="0" w:line="233" w:lineRule="auto"/>
              <w:ind w:left="0" w:hanging="8"/>
              <w:contextualSpacing/>
              <w:rPr>
                <w:rFonts w:ascii="Times New Roman" w:hAnsi="Times New Roman"/>
                <w:sz w:val="24"/>
                <w:szCs w:val="24"/>
              </w:rPr>
            </w:pPr>
            <w:r w:rsidRPr="002D2128">
              <w:rPr>
                <w:rFonts w:ascii="Times New Roman" w:hAnsi="Times New Roman"/>
                <w:sz w:val="24"/>
                <w:szCs w:val="24"/>
              </w:rPr>
              <w:t>Строительство стенда и его соответствие требованиям организатора Выставки, настоящего Договора и дизайн-проекту, утвержденному Заказчиком.</w:t>
            </w:r>
          </w:p>
          <w:p w14:paraId="381DF1E5" w14:textId="77777777" w:rsidR="002D2128" w:rsidRPr="002D2128" w:rsidRDefault="002D2128" w:rsidP="002D2128">
            <w:pPr>
              <w:numPr>
                <w:ilvl w:val="0"/>
                <w:numId w:val="14"/>
              </w:numPr>
              <w:tabs>
                <w:tab w:val="left" w:pos="0"/>
                <w:tab w:val="left" w:pos="325"/>
              </w:tabs>
              <w:spacing w:after="0" w:line="233" w:lineRule="auto"/>
              <w:ind w:left="0" w:hanging="8"/>
              <w:contextualSpacing/>
              <w:rPr>
                <w:rFonts w:ascii="Times New Roman" w:hAnsi="Times New Roman"/>
                <w:sz w:val="24"/>
                <w:szCs w:val="24"/>
              </w:rPr>
            </w:pPr>
            <w:r w:rsidRPr="002D2128">
              <w:rPr>
                <w:rFonts w:ascii="Times New Roman" w:hAnsi="Times New Roman"/>
                <w:sz w:val="24"/>
                <w:szCs w:val="24"/>
              </w:rPr>
              <w:lastRenderedPageBreak/>
              <w:t>Исправность всего предоставленного оборудования до начала Выставки.</w:t>
            </w:r>
          </w:p>
        </w:tc>
        <w:tc>
          <w:tcPr>
            <w:tcW w:w="3402" w:type="dxa"/>
            <w:shd w:val="clear" w:color="auto" w:fill="auto"/>
          </w:tcPr>
          <w:p w14:paraId="6FD5A406" w14:textId="696E46B6" w:rsidR="002D2128" w:rsidRPr="002D2128" w:rsidRDefault="002D2128" w:rsidP="002D2128">
            <w:pPr>
              <w:spacing w:after="0" w:line="233" w:lineRule="auto"/>
              <w:rPr>
                <w:rFonts w:ascii="Times New Roman" w:hAnsi="Times New Roman"/>
                <w:sz w:val="24"/>
                <w:szCs w:val="24"/>
              </w:rPr>
            </w:pPr>
            <w:r w:rsidRPr="002D2128">
              <w:rPr>
                <w:rFonts w:ascii="Times New Roman" w:hAnsi="Times New Roman"/>
                <w:sz w:val="24"/>
                <w:szCs w:val="24"/>
              </w:rPr>
              <w:lastRenderedPageBreak/>
              <w:t xml:space="preserve">1. Не позднее чем за </w:t>
            </w:r>
            <w:r w:rsidR="003F740A">
              <w:rPr>
                <w:rFonts w:ascii="Times New Roman" w:hAnsi="Times New Roman"/>
                <w:sz w:val="24"/>
                <w:szCs w:val="24"/>
              </w:rPr>
              <w:t>2</w:t>
            </w:r>
            <w:r w:rsidR="00317DF7">
              <w:rPr>
                <w:rFonts w:ascii="Times New Roman" w:hAnsi="Times New Roman"/>
                <w:sz w:val="24"/>
                <w:szCs w:val="24"/>
              </w:rPr>
              <w:t>5</w:t>
            </w:r>
            <w:r w:rsidR="00317DF7" w:rsidRPr="002D2128">
              <w:rPr>
                <w:rFonts w:ascii="Times New Roman" w:hAnsi="Times New Roman"/>
                <w:sz w:val="24"/>
                <w:szCs w:val="24"/>
              </w:rPr>
              <w:t xml:space="preserve"> </w:t>
            </w:r>
            <w:r w:rsidRPr="002D2128">
              <w:rPr>
                <w:rFonts w:ascii="Times New Roman" w:hAnsi="Times New Roman"/>
                <w:sz w:val="24"/>
                <w:szCs w:val="24"/>
              </w:rPr>
              <w:t>(</w:t>
            </w:r>
            <w:r w:rsidR="00991E9A">
              <w:rPr>
                <w:rFonts w:ascii="Times New Roman" w:hAnsi="Times New Roman"/>
                <w:sz w:val="24"/>
                <w:szCs w:val="24"/>
              </w:rPr>
              <w:t>двадцать</w:t>
            </w:r>
            <w:r w:rsidR="00317DF7">
              <w:rPr>
                <w:rFonts w:ascii="Times New Roman" w:hAnsi="Times New Roman"/>
                <w:sz w:val="24"/>
                <w:szCs w:val="24"/>
              </w:rPr>
              <w:t xml:space="preserve"> пять</w:t>
            </w:r>
            <w:r w:rsidRPr="002D2128">
              <w:rPr>
                <w:rFonts w:ascii="Times New Roman" w:hAnsi="Times New Roman"/>
                <w:sz w:val="24"/>
                <w:szCs w:val="24"/>
              </w:rPr>
              <w:t>) календарных дней до начала Выставки предоставить Заказчику план-</w:t>
            </w:r>
            <w:r w:rsidRPr="002D2128">
              <w:rPr>
                <w:rFonts w:ascii="Times New Roman" w:hAnsi="Times New Roman"/>
                <w:sz w:val="24"/>
                <w:szCs w:val="24"/>
              </w:rPr>
              <w:lastRenderedPageBreak/>
              <w:t>график (далее – План-график) мероприятий, предусматривающий следующие сроки:</w:t>
            </w:r>
          </w:p>
          <w:p w14:paraId="72025F1B" w14:textId="77777777" w:rsidR="002D2128" w:rsidRPr="002D2128" w:rsidRDefault="002D2128" w:rsidP="002D2128">
            <w:pPr>
              <w:numPr>
                <w:ilvl w:val="0"/>
                <w:numId w:val="13"/>
              </w:numPr>
              <w:tabs>
                <w:tab w:val="left" w:pos="439"/>
              </w:tabs>
              <w:spacing w:after="0" w:line="233" w:lineRule="auto"/>
              <w:ind w:left="1" w:firstLine="0"/>
              <w:rPr>
                <w:rFonts w:ascii="Times New Roman" w:hAnsi="Times New Roman"/>
                <w:sz w:val="24"/>
                <w:szCs w:val="24"/>
              </w:rPr>
            </w:pPr>
            <w:r w:rsidRPr="002D2128">
              <w:rPr>
                <w:rFonts w:ascii="Times New Roman" w:hAnsi="Times New Roman"/>
                <w:sz w:val="24"/>
                <w:szCs w:val="24"/>
              </w:rPr>
              <w:t>разработки чертежей стенда;</w:t>
            </w:r>
          </w:p>
          <w:p w14:paraId="6007826C" w14:textId="77777777" w:rsidR="002D2128" w:rsidRPr="002D2128" w:rsidRDefault="002D2128" w:rsidP="002D2128">
            <w:pPr>
              <w:numPr>
                <w:ilvl w:val="0"/>
                <w:numId w:val="13"/>
              </w:numPr>
              <w:tabs>
                <w:tab w:val="left" w:pos="439"/>
              </w:tabs>
              <w:spacing w:after="0" w:line="233" w:lineRule="auto"/>
              <w:ind w:left="1" w:firstLine="0"/>
              <w:rPr>
                <w:rFonts w:ascii="Times New Roman" w:hAnsi="Times New Roman"/>
                <w:sz w:val="24"/>
                <w:szCs w:val="24"/>
              </w:rPr>
            </w:pPr>
            <w:r w:rsidRPr="002D2128">
              <w:rPr>
                <w:rFonts w:ascii="Times New Roman" w:hAnsi="Times New Roman"/>
                <w:sz w:val="24"/>
                <w:szCs w:val="24"/>
              </w:rPr>
              <w:t>подбора, закупки и приемки материалов, элементов застройки и оформления стенда;</w:t>
            </w:r>
          </w:p>
          <w:p w14:paraId="1B234D91" w14:textId="77777777" w:rsidR="002D2128" w:rsidRPr="002D2128" w:rsidRDefault="002D2128" w:rsidP="002D2128">
            <w:pPr>
              <w:numPr>
                <w:ilvl w:val="0"/>
                <w:numId w:val="13"/>
              </w:numPr>
              <w:tabs>
                <w:tab w:val="left" w:pos="439"/>
              </w:tabs>
              <w:spacing w:after="0" w:line="233" w:lineRule="auto"/>
              <w:ind w:left="1" w:firstLine="0"/>
              <w:rPr>
                <w:rFonts w:ascii="Times New Roman" w:hAnsi="Times New Roman"/>
                <w:sz w:val="24"/>
                <w:szCs w:val="24"/>
              </w:rPr>
            </w:pPr>
            <w:r w:rsidRPr="002D2128">
              <w:rPr>
                <w:rFonts w:ascii="Times New Roman" w:hAnsi="Times New Roman"/>
                <w:sz w:val="24"/>
                <w:szCs w:val="24"/>
              </w:rPr>
              <w:t>подбора, закупки и приемки оборудования;</w:t>
            </w:r>
          </w:p>
          <w:p w14:paraId="34636F78" w14:textId="77777777" w:rsidR="002D2128" w:rsidRPr="002D2128" w:rsidRDefault="002D2128" w:rsidP="002D2128">
            <w:pPr>
              <w:numPr>
                <w:ilvl w:val="0"/>
                <w:numId w:val="13"/>
              </w:numPr>
              <w:tabs>
                <w:tab w:val="left" w:pos="439"/>
              </w:tabs>
              <w:spacing w:after="0" w:line="233" w:lineRule="auto"/>
              <w:ind w:left="1" w:firstLine="0"/>
              <w:rPr>
                <w:rFonts w:ascii="Times New Roman" w:hAnsi="Times New Roman"/>
                <w:sz w:val="24"/>
                <w:szCs w:val="24"/>
              </w:rPr>
            </w:pPr>
            <w:r w:rsidRPr="002D2128">
              <w:rPr>
                <w:rFonts w:ascii="Times New Roman" w:hAnsi="Times New Roman"/>
                <w:sz w:val="24"/>
                <w:szCs w:val="24"/>
              </w:rPr>
              <w:t>подбора поставщиков материалов, элементов застройки и оформления стенда и оборудования;</w:t>
            </w:r>
          </w:p>
          <w:p w14:paraId="65B8267C" w14:textId="77777777" w:rsidR="002D2128" w:rsidRPr="002D2128" w:rsidRDefault="002D2128" w:rsidP="002D2128">
            <w:pPr>
              <w:numPr>
                <w:ilvl w:val="0"/>
                <w:numId w:val="13"/>
              </w:numPr>
              <w:tabs>
                <w:tab w:val="left" w:pos="439"/>
              </w:tabs>
              <w:spacing w:after="0" w:line="233" w:lineRule="auto"/>
              <w:ind w:left="1" w:firstLine="0"/>
              <w:rPr>
                <w:rFonts w:ascii="Times New Roman" w:hAnsi="Times New Roman"/>
                <w:sz w:val="24"/>
                <w:szCs w:val="24"/>
              </w:rPr>
            </w:pPr>
            <w:r w:rsidRPr="002D2128">
              <w:rPr>
                <w:rFonts w:ascii="Times New Roman" w:hAnsi="Times New Roman"/>
                <w:sz w:val="24"/>
                <w:szCs w:val="24"/>
              </w:rPr>
              <w:t>доставки материалов и оборудования к месту застройки;</w:t>
            </w:r>
          </w:p>
          <w:p w14:paraId="64A93F5B" w14:textId="77777777" w:rsidR="002D2128" w:rsidRPr="002D2128" w:rsidRDefault="002D2128" w:rsidP="002D2128">
            <w:pPr>
              <w:numPr>
                <w:ilvl w:val="0"/>
                <w:numId w:val="13"/>
              </w:numPr>
              <w:tabs>
                <w:tab w:val="left" w:pos="439"/>
              </w:tabs>
              <w:spacing w:after="0" w:line="233" w:lineRule="auto"/>
              <w:ind w:left="1" w:firstLine="0"/>
              <w:rPr>
                <w:rFonts w:ascii="Times New Roman" w:hAnsi="Times New Roman"/>
                <w:sz w:val="24"/>
                <w:szCs w:val="24"/>
              </w:rPr>
            </w:pPr>
            <w:r w:rsidRPr="002D2128">
              <w:rPr>
                <w:rFonts w:ascii="Times New Roman" w:hAnsi="Times New Roman"/>
                <w:sz w:val="24"/>
                <w:szCs w:val="24"/>
              </w:rPr>
              <w:t>начала и окончания изготовления элементов застройки и оформления стенда;</w:t>
            </w:r>
          </w:p>
          <w:p w14:paraId="4BF07DDE" w14:textId="77777777" w:rsidR="002D2128" w:rsidRPr="002D2128" w:rsidRDefault="002D2128" w:rsidP="002D2128">
            <w:pPr>
              <w:numPr>
                <w:ilvl w:val="0"/>
                <w:numId w:val="13"/>
              </w:numPr>
              <w:tabs>
                <w:tab w:val="left" w:pos="439"/>
              </w:tabs>
              <w:spacing w:after="0" w:line="233" w:lineRule="auto"/>
              <w:ind w:left="1" w:firstLine="0"/>
              <w:rPr>
                <w:rFonts w:ascii="Times New Roman" w:hAnsi="Times New Roman"/>
                <w:sz w:val="24"/>
                <w:szCs w:val="24"/>
              </w:rPr>
            </w:pPr>
            <w:r w:rsidRPr="002D2128">
              <w:rPr>
                <w:rFonts w:ascii="Times New Roman" w:hAnsi="Times New Roman"/>
                <w:sz w:val="24"/>
                <w:szCs w:val="24"/>
              </w:rPr>
              <w:t>доставки элементов застройки и оформления стенда, оборудования к месту монтажа стенда;</w:t>
            </w:r>
          </w:p>
          <w:p w14:paraId="6419987F" w14:textId="77777777" w:rsidR="002D2128" w:rsidRPr="002D2128" w:rsidRDefault="002D2128" w:rsidP="002D2128">
            <w:pPr>
              <w:numPr>
                <w:ilvl w:val="0"/>
                <w:numId w:val="13"/>
              </w:numPr>
              <w:tabs>
                <w:tab w:val="left" w:pos="439"/>
              </w:tabs>
              <w:spacing w:after="0" w:line="233" w:lineRule="auto"/>
              <w:ind w:left="1" w:firstLine="0"/>
              <w:rPr>
                <w:rFonts w:ascii="Times New Roman" w:hAnsi="Times New Roman"/>
                <w:sz w:val="24"/>
                <w:szCs w:val="24"/>
              </w:rPr>
            </w:pPr>
            <w:r w:rsidRPr="002D2128">
              <w:rPr>
                <w:rFonts w:ascii="Times New Roman" w:hAnsi="Times New Roman"/>
                <w:sz w:val="24"/>
                <w:szCs w:val="24"/>
              </w:rPr>
              <w:t>начала и окончания монтажа стенда.</w:t>
            </w:r>
          </w:p>
          <w:p w14:paraId="44FC1ABA" w14:textId="77777777" w:rsidR="002D2128" w:rsidRPr="002D2128" w:rsidRDefault="002D2128" w:rsidP="002D2128">
            <w:pPr>
              <w:spacing w:after="0" w:line="233" w:lineRule="auto"/>
              <w:rPr>
                <w:rFonts w:ascii="Times New Roman" w:hAnsi="Times New Roman"/>
                <w:sz w:val="24"/>
                <w:szCs w:val="24"/>
              </w:rPr>
            </w:pPr>
          </w:p>
          <w:p w14:paraId="169A1C34" w14:textId="77777777" w:rsidR="002D2128" w:rsidRPr="002D2128" w:rsidRDefault="002D2128" w:rsidP="002D2128">
            <w:pPr>
              <w:spacing w:after="0" w:line="233" w:lineRule="auto"/>
              <w:rPr>
                <w:rFonts w:ascii="Times New Roman" w:hAnsi="Times New Roman"/>
                <w:sz w:val="24"/>
                <w:szCs w:val="24"/>
              </w:rPr>
            </w:pPr>
            <w:r w:rsidRPr="002D2128">
              <w:rPr>
                <w:rFonts w:ascii="Times New Roman" w:hAnsi="Times New Roman"/>
                <w:sz w:val="24"/>
                <w:szCs w:val="24"/>
              </w:rPr>
              <w:t xml:space="preserve">2. Представить Заказчику подтверждение начала изготовления поставщиками материалов, элементов </w:t>
            </w:r>
            <w:r w:rsidRPr="002D2128">
              <w:rPr>
                <w:rFonts w:ascii="Times New Roman" w:hAnsi="Times New Roman"/>
                <w:sz w:val="24"/>
                <w:szCs w:val="24"/>
              </w:rPr>
              <w:lastRenderedPageBreak/>
              <w:t>конструкции и оформления стенда (фотоотчет по электронной почте).</w:t>
            </w:r>
          </w:p>
          <w:p w14:paraId="3138A712" w14:textId="77777777" w:rsidR="002D2128" w:rsidRPr="002D2128" w:rsidRDefault="002D2128" w:rsidP="002D2128">
            <w:pPr>
              <w:spacing w:after="0" w:line="233" w:lineRule="auto"/>
              <w:rPr>
                <w:rFonts w:ascii="Times New Roman" w:hAnsi="Times New Roman"/>
                <w:sz w:val="24"/>
                <w:szCs w:val="24"/>
              </w:rPr>
            </w:pPr>
            <w:r w:rsidRPr="002D2128">
              <w:rPr>
                <w:rFonts w:ascii="Times New Roman" w:hAnsi="Times New Roman"/>
                <w:sz w:val="24"/>
                <w:szCs w:val="24"/>
              </w:rPr>
              <w:t>Срок – в соответствии с План-графиком</w:t>
            </w:r>
          </w:p>
          <w:p w14:paraId="656E2F82" w14:textId="77777777" w:rsidR="002D2128" w:rsidRPr="002D2128" w:rsidRDefault="002D2128" w:rsidP="002D2128">
            <w:pPr>
              <w:spacing w:after="0" w:line="233" w:lineRule="auto"/>
              <w:rPr>
                <w:rFonts w:ascii="Times New Roman" w:hAnsi="Times New Roman"/>
                <w:sz w:val="24"/>
                <w:szCs w:val="24"/>
              </w:rPr>
            </w:pPr>
          </w:p>
          <w:p w14:paraId="4F21837D" w14:textId="77777777" w:rsidR="002D2128" w:rsidRPr="002D2128" w:rsidRDefault="002D2128" w:rsidP="002D2128">
            <w:pPr>
              <w:spacing w:after="0" w:line="233" w:lineRule="auto"/>
              <w:rPr>
                <w:rFonts w:ascii="Times New Roman" w:hAnsi="Times New Roman"/>
                <w:sz w:val="24"/>
                <w:szCs w:val="24"/>
              </w:rPr>
            </w:pPr>
            <w:r w:rsidRPr="002D2128">
              <w:rPr>
                <w:rFonts w:ascii="Times New Roman" w:hAnsi="Times New Roman"/>
                <w:sz w:val="24"/>
                <w:szCs w:val="24"/>
              </w:rPr>
              <w:t>3. Уведомить Заказчика о факте отгрузки застройщиком элементов конструкции и оформления стенда, а также о дате, времени и месте приемки материалов, элементов конструкции и оформления стенда.</w:t>
            </w:r>
          </w:p>
          <w:p w14:paraId="53BE3683" w14:textId="77777777" w:rsidR="002D2128" w:rsidRPr="002D2128" w:rsidRDefault="002D2128" w:rsidP="002D2128">
            <w:pPr>
              <w:spacing w:after="0" w:line="233" w:lineRule="auto"/>
              <w:rPr>
                <w:rFonts w:ascii="Times New Roman" w:hAnsi="Times New Roman"/>
                <w:sz w:val="24"/>
                <w:szCs w:val="24"/>
              </w:rPr>
            </w:pPr>
            <w:r w:rsidRPr="002D2128">
              <w:rPr>
                <w:rFonts w:ascii="Times New Roman" w:hAnsi="Times New Roman"/>
                <w:sz w:val="24"/>
                <w:szCs w:val="24"/>
              </w:rPr>
              <w:t>Срок – в соответствии с План-графиком.</w:t>
            </w:r>
          </w:p>
          <w:p w14:paraId="433E3334" w14:textId="77777777" w:rsidR="002D2128" w:rsidRPr="002D2128" w:rsidRDefault="002D2128" w:rsidP="002D2128">
            <w:pPr>
              <w:spacing w:after="0" w:line="233" w:lineRule="auto"/>
              <w:rPr>
                <w:rFonts w:ascii="Times New Roman" w:hAnsi="Times New Roman"/>
                <w:sz w:val="24"/>
                <w:szCs w:val="24"/>
              </w:rPr>
            </w:pPr>
          </w:p>
          <w:p w14:paraId="443F3625" w14:textId="77777777" w:rsidR="002D2128" w:rsidRPr="002D2128" w:rsidRDefault="002D2128" w:rsidP="002D2128">
            <w:pPr>
              <w:spacing w:after="0" w:line="233" w:lineRule="auto"/>
              <w:rPr>
                <w:rFonts w:ascii="Times New Roman" w:hAnsi="Times New Roman"/>
                <w:sz w:val="24"/>
                <w:szCs w:val="24"/>
              </w:rPr>
            </w:pPr>
            <w:r w:rsidRPr="002D2128">
              <w:rPr>
                <w:rFonts w:ascii="Times New Roman" w:hAnsi="Times New Roman"/>
                <w:sz w:val="24"/>
                <w:szCs w:val="24"/>
              </w:rPr>
              <w:t>4. Представить Заказчику перечень оборудования, планируемого к использованию (марка, модель, технические характеристики), и кандидатуры поставщика оборудования.</w:t>
            </w:r>
          </w:p>
          <w:p w14:paraId="480D04A1" w14:textId="77777777" w:rsidR="002D2128" w:rsidRPr="002D2128" w:rsidRDefault="002D2128" w:rsidP="002D2128">
            <w:pPr>
              <w:spacing w:after="0" w:line="233" w:lineRule="auto"/>
              <w:rPr>
                <w:rFonts w:ascii="Times New Roman" w:hAnsi="Times New Roman"/>
                <w:sz w:val="24"/>
                <w:szCs w:val="24"/>
              </w:rPr>
            </w:pPr>
            <w:r w:rsidRPr="002D2128">
              <w:rPr>
                <w:rFonts w:ascii="Times New Roman" w:hAnsi="Times New Roman"/>
                <w:sz w:val="24"/>
                <w:szCs w:val="24"/>
              </w:rPr>
              <w:t>Срок – в соответствии с План-графиком.</w:t>
            </w:r>
          </w:p>
          <w:p w14:paraId="36777080" w14:textId="77777777" w:rsidR="002D2128" w:rsidRPr="002D2128" w:rsidRDefault="002D2128" w:rsidP="002D2128">
            <w:pPr>
              <w:spacing w:after="0" w:line="233" w:lineRule="auto"/>
              <w:rPr>
                <w:rFonts w:ascii="Times New Roman" w:hAnsi="Times New Roman"/>
                <w:sz w:val="24"/>
                <w:szCs w:val="24"/>
              </w:rPr>
            </w:pPr>
          </w:p>
          <w:p w14:paraId="1F23BA70" w14:textId="77777777" w:rsidR="002D2128" w:rsidRPr="002D2128" w:rsidRDefault="002D2128" w:rsidP="002D2128">
            <w:pPr>
              <w:spacing w:after="0" w:line="233" w:lineRule="auto"/>
              <w:rPr>
                <w:rFonts w:ascii="Times New Roman" w:hAnsi="Times New Roman"/>
                <w:sz w:val="24"/>
                <w:szCs w:val="24"/>
              </w:rPr>
            </w:pPr>
            <w:r w:rsidRPr="002D2128">
              <w:rPr>
                <w:rFonts w:ascii="Times New Roman" w:hAnsi="Times New Roman"/>
                <w:sz w:val="24"/>
                <w:szCs w:val="24"/>
              </w:rPr>
              <w:t>5. Представить Заказчику подтверждение исполнения Исполнителем договоров с поставщиками оборудования.</w:t>
            </w:r>
          </w:p>
          <w:p w14:paraId="38B42FA8" w14:textId="77777777" w:rsidR="002D2128" w:rsidRPr="002D2128" w:rsidRDefault="002D2128" w:rsidP="002D2128">
            <w:pPr>
              <w:spacing w:after="0" w:line="233" w:lineRule="auto"/>
              <w:rPr>
                <w:rFonts w:ascii="Times New Roman" w:hAnsi="Times New Roman"/>
                <w:sz w:val="24"/>
                <w:szCs w:val="24"/>
              </w:rPr>
            </w:pPr>
            <w:r w:rsidRPr="002D2128">
              <w:rPr>
                <w:rFonts w:ascii="Times New Roman" w:hAnsi="Times New Roman"/>
                <w:sz w:val="24"/>
                <w:szCs w:val="24"/>
              </w:rPr>
              <w:t xml:space="preserve">Срок – не позднее дня, следующего за днем наступления соответствующей </w:t>
            </w:r>
            <w:r w:rsidRPr="002D2128">
              <w:rPr>
                <w:rFonts w:ascii="Times New Roman" w:hAnsi="Times New Roman"/>
                <w:sz w:val="24"/>
                <w:szCs w:val="24"/>
              </w:rPr>
              <w:lastRenderedPageBreak/>
              <w:t>обязанности Исполнителя по договорам с поставщиками оборудования.</w:t>
            </w:r>
          </w:p>
          <w:p w14:paraId="7395191E" w14:textId="77777777" w:rsidR="002D2128" w:rsidRPr="002D2128" w:rsidRDefault="002D2128" w:rsidP="002D2128">
            <w:pPr>
              <w:spacing w:after="0" w:line="233" w:lineRule="auto"/>
              <w:rPr>
                <w:rFonts w:ascii="Times New Roman" w:hAnsi="Times New Roman"/>
                <w:sz w:val="24"/>
                <w:szCs w:val="24"/>
              </w:rPr>
            </w:pPr>
          </w:p>
          <w:p w14:paraId="39F192FA" w14:textId="77777777" w:rsidR="002D2128" w:rsidRPr="002D2128" w:rsidRDefault="002D2128" w:rsidP="002D2128">
            <w:pPr>
              <w:spacing w:after="0" w:line="233" w:lineRule="auto"/>
              <w:rPr>
                <w:rFonts w:ascii="Times New Roman" w:hAnsi="Times New Roman"/>
                <w:sz w:val="24"/>
                <w:szCs w:val="24"/>
              </w:rPr>
            </w:pPr>
            <w:r w:rsidRPr="002D2128">
              <w:rPr>
                <w:rFonts w:ascii="Times New Roman" w:hAnsi="Times New Roman"/>
                <w:sz w:val="24"/>
                <w:szCs w:val="24"/>
              </w:rPr>
              <w:t>6. Уведомить Заказчика о факте отгрузки поставщиками оборудования, а также о дате, времени и месте приемки от поставщиков оборудования.</w:t>
            </w:r>
          </w:p>
          <w:p w14:paraId="03A05D10" w14:textId="77777777" w:rsidR="002D2128" w:rsidRPr="002D2128" w:rsidRDefault="002D2128" w:rsidP="002D2128">
            <w:pPr>
              <w:spacing w:after="0" w:line="233" w:lineRule="auto"/>
              <w:rPr>
                <w:rFonts w:ascii="Times New Roman" w:hAnsi="Times New Roman"/>
                <w:sz w:val="24"/>
                <w:szCs w:val="24"/>
              </w:rPr>
            </w:pPr>
            <w:r w:rsidRPr="002D2128">
              <w:rPr>
                <w:rFonts w:ascii="Times New Roman" w:hAnsi="Times New Roman"/>
                <w:sz w:val="24"/>
                <w:szCs w:val="24"/>
              </w:rPr>
              <w:t>Срок – в соответствии с План-графиком</w:t>
            </w:r>
          </w:p>
          <w:p w14:paraId="3A1ED2EE" w14:textId="77777777" w:rsidR="002D2128" w:rsidRPr="002D2128" w:rsidRDefault="002D2128" w:rsidP="002D2128">
            <w:pPr>
              <w:spacing w:after="0" w:line="233" w:lineRule="auto"/>
              <w:rPr>
                <w:rFonts w:ascii="Times New Roman" w:hAnsi="Times New Roman"/>
                <w:sz w:val="24"/>
                <w:szCs w:val="24"/>
              </w:rPr>
            </w:pPr>
          </w:p>
          <w:p w14:paraId="4B8EBD11" w14:textId="77777777" w:rsidR="002D2128" w:rsidRPr="002D2128" w:rsidRDefault="002D2128" w:rsidP="002D2128">
            <w:pPr>
              <w:spacing w:after="0" w:line="233" w:lineRule="auto"/>
              <w:rPr>
                <w:rFonts w:ascii="Times New Roman" w:hAnsi="Times New Roman"/>
                <w:sz w:val="24"/>
                <w:szCs w:val="24"/>
              </w:rPr>
            </w:pPr>
            <w:r w:rsidRPr="002D2128">
              <w:rPr>
                <w:rFonts w:ascii="Times New Roman" w:hAnsi="Times New Roman"/>
                <w:sz w:val="24"/>
                <w:szCs w:val="24"/>
              </w:rPr>
              <w:t xml:space="preserve">7. Подтвердить исправность полученного оборудования (плазменной панели, </w:t>
            </w:r>
            <w:proofErr w:type="spellStart"/>
            <w:r w:rsidRPr="002D2128">
              <w:rPr>
                <w:rFonts w:ascii="Times New Roman" w:hAnsi="Times New Roman"/>
                <w:sz w:val="24"/>
                <w:szCs w:val="24"/>
              </w:rPr>
              <w:t>тач</w:t>
            </w:r>
            <w:proofErr w:type="spellEnd"/>
            <w:r w:rsidRPr="002D2128">
              <w:rPr>
                <w:rFonts w:ascii="Times New Roman" w:hAnsi="Times New Roman"/>
                <w:sz w:val="24"/>
                <w:szCs w:val="24"/>
              </w:rPr>
              <w:t>-панели, ноутбука) путем направления письма по электронной почте.</w:t>
            </w:r>
          </w:p>
          <w:p w14:paraId="3DF80F64" w14:textId="77777777" w:rsidR="002D2128" w:rsidRPr="002D2128" w:rsidRDefault="002D2128" w:rsidP="002D2128">
            <w:pPr>
              <w:spacing w:after="0" w:line="233" w:lineRule="auto"/>
              <w:rPr>
                <w:rFonts w:ascii="Times New Roman" w:hAnsi="Times New Roman"/>
                <w:sz w:val="24"/>
                <w:szCs w:val="24"/>
              </w:rPr>
            </w:pPr>
            <w:r w:rsidRPr="002D2128">
              <w:rPr>
                <w:rFonts w:ascii="Times New Roman" w:hAnsi="Times New Roman"/>
                <w:sz w:val="24"/>
                <w:szCs w:val="24"/>
              </w:rPr>
              <w:t>Срок – в соответствии с План-графиком</w:t>
            </w:r>
          </w:p>
          <w:p w14:paraId="70733D7A" w14:textId="77777777" w:rsidR="002D2128" w:rsidRPr="002D2128" w:rsidRDefault="002D2128" w:rsidP="002D2128">
            <w:pPr>
              <w:spacing w:after="0" w:line="233" w:lineRule="auto"/>
              <w:rPr>
                <w:rFonts w:ascii="Times New Roman" w:hAnsi="Times New Roman"/>
                <w:sz w:val="24"/>
                <w:szCs w:val="24"/>
              </w:rPr>
            </w:pPr>
          </w:p>
          <w:p w14:paraId="100A5C79" w14:textId="77777777" w:rsidR="002D2128" w:rsidRPr="002D2128" w:rsidRDefault="002D2128" w:rsidP="002D2128">
            <w:pPr>
              <w:spacing w:after="0" w:line="233" w:lineRule="auto"/>
              <w:rPr>
                <w:rFonts w:ascii="Times New Roman" w:hAnsi="Times New Roman"/>
                <w:sz w:val="24"/>
                <w:szCs w:val="24"/>
              </w:rPr>
            </w:pPr>
            <w:r w:rsidRPr="002D2128">
              <w:rPr>
                <w:rFonts w:ascii="Times New Roman" w:hAnsi="Times New Roman"/>
                <w:sz w:val="24"/>
                <w:szCs w:val="24"/>
              </w:rPr>
              <w:t>8. Представить Заказчику сведения о застройщике, его квалификации и опыте (при этом Заказчик обязуется не контактировать и не взаимодействовать с застройщиком напрямую без участия Исполнителя).</w:t>
            </w:r>
          </w:p>
          <w:p w14:paraId="788A37D7" w14:textId="77777777" w:rsidR="002D2128" w:rsidRPr="002D2128" w:rsidRDefault="002D2128" w:rsidP="002D2128">
            <w:pPr>
              <w:spacing w:after="0" w:line="233" w:lineRule="auto"/>
              <w:rPr>
                <w:rFonts w:ascii="Times New Roman" w:hAnsi="Times New Roman"/>
                <w:sz w:val="24"/>
                <w:szCs w:val="24"/>
              </w:rPr>
            </w:pPr>
            <w:r w:rsidRPr="002D2128">
              <w:rPr>
                <w:rFonts w:ascii="Times New Roman" w:hAnsi="Times New Roman"/>
                <w:sz w:val="24"/>
                <w:szCs w:val="24"/>
              </w:rPr>
              <w:t>Срок – в соответствии с План-графиком</w:t>
            </w:r>
          </w:p>
          <w:p w14:paraId="698D218C" w14:textId="77777777" w:rsidR="002D2128" w:rsidRPr="002D2128" w:rsidRDefault="002D2128" w:rsidP="002D2128">
            <w:pPr>
              <w:spacing w:after="0" w:line="233" w:lineRule="auto"/>
              <w:rPr>
                <w:rFonts w:ascii="Times New Roman" w:hAnsi="Times New Roman"/>
                <w:sz w:val="24"/>
                <w:szCs w:val="24"/>
              </w:rPr>
            </w:pPr>
          </w:p>
          <w:p w14:paraId="664CEE2B" w14:textId="77777777" w:rsidR="002D2128" w:rsidRPr="002D2128" w:rsidRDefault="002D2128" w:rsidP="002D2128">
            <w:pPr>
              <w:spacing w:after="0" w:line="233" w:lineRule="auto"/>
              <w:rPr>
                <w:rFonts w:ascii="Times New Roman" w:hAnsi="Times New Roman"/>
                <w:sz w:val="24"/>
                <w:szCs w:val="24"/>
              </w:rPr>
            </w:pPr>
            <w:r w:rsidRPr="002D2128">
              <w:rPr>
                <w:rFonts w:ascii="Times New Roman" w:hAnsi="Times New Roman"/>
                <w:sz w:val="24"/>
                <w:szCs w:val="24"/>
              </w:rPr>
              <w:t xml:space="preserve">9. Представить Заказчику подтверждение исполнения </w:t>
            </w:r>
            <w:r w:rsidRPr="002D2128">
              <w:rPr>
                <w:rFonts w:ascii="Times New Roman" w:hAnsi="Times New Roman"/>
                <w:sz w:val="24"/>
                <w:szCs w:val="24"/>
              </w:rPr>
              <w:lastRenderedPageBreak/>
              <w:t>Исполнителем договора с застройщиком.</w:t>
            </w:r>
          </w:p>
          <w:p w14:paraId="3059E08E" w14:textId="77777777" w:rsidR="002D2128" w:rsidRPr="002D2128" w:rsidRDefault="002D2128" w:rsidP="002D2128">
            <w:pPr>
              <w:spacing w:after="0" w:line="233" w:lineRule="auto"/>
              <w:rPr>
                <w:rFonts w:ascii="Times New Roman" w:hAnsi="Times New Roman"/>
                <w:sz w:val="24"/>
                <w:szCs w:val="24"/>
              </w:rPr>
            </w:pPr>
            <w:r w:rsidRPr="002D2128">
              <w:rPr>
                <w:rFonts w:ascii="Times New Roman" w:hAnsi="Times New Roman"/>
                <w:sz w:val="24"/>
                <w:szCs w:val="24"/>
              </w:rPr>
              <w:t>Срок – не позднее дня, следующего за днем наступления соответствующей обязанности Исполнителя по договору с застройщиком.</w:t>
            </w:r>
          </w:p>
          <w:p w14:paraId="030887DF" w14:textId="77777777" w:rsidR="002D2128" w:rsidRPr="002D2128" w:rsidRDefault="002D2128" w:rsidP="002D2128">
            <w:pPr>
              <w:spacing w:after="0" w:line="233" w:lineRule="auto"/>
              <w:rPr>
                <w:rFonts w:ascii="Times New Roman" w:hAnsi="Times New Roman"/>
                <w:sz w:val="24"/>
                <w:szCs w:val="24"/>
              </w:rPr>
            </w:pPr>
          </w:p>
          <w:p w14:paraId="79513925" w14:textId="77777777" w:rsidR="002D2128" w:rsidRPr="002D2128" w:rsidRDefault="002D2128" w:rsidP="002D2128">
            <w:pPr>
              <w:spacing w:after="0" w:line="233" w:lineRule="auto"/>
              <w:rPr>
                <w:rFonts w:ascii="Times New Roman" w:hAnsi="Times New Roman"/>
                <w:sz w:val="24"/>
                <w:szCs w:val="24"/>
              </w:rPr>
            </w:pPr>
            <w:r w:rsidRPr="002D2128">
              <w:rPr>
                <w:rFonts w:ascii="Times New Roman" w:hAnsi="Times New Roman"/>
                <w:sz w:val="24"/>
                <w:szCs w:val="24"/>
              </w:rPr>
              <w:t>10. Уведомить Заказчика о факте выезда работников застройщика к месту застройки стенда, а также о дате, времени планируемого прибытия работников застройщика к месту застройки стенда.</w:t>
            </w:r>
          </w:p>
          <w:p w14:paraId="3C0A370E" w14:textId="77777777" w:rsidR="002D2128" w:rsidRPr="002D2128" w:rsidRDefault="002D2128" w:rsidP="002D2128">
            <w:pPr>
              <w:spacing w:after="0" w:line="233" w:lineRule="auto"/>
              <w:rPr>
                <w:rFonts w:ascii="Times New Roman" w:hAnsi="Times New Roman"/>
                <w:sz w:val="24"/>
                <w:szCs w:val="24"/>
              </w:rPr>
            </w:pPr>
            <w:r w:rsidRPr="002D2128">
              <w:rPr>
                <w:rFonts w:ascii="Times New Roman" w:hAnsi="Times New Roman"/>
                <w:sz w:val="24"/>
                <w:szCs w:val="24"/>
              </w:rPr>
              <w:t>Срок – в соответствии с План-графиком.</w:t>
            </w:r>
          </w:p>
          <w:p w14:paraId="6EEEF32B" w14:textId="77777777" w:rsidR="002D2128" w:rsidRPr="002D2128" w:rsidRDefault="002D2128" w:rsidP="002D2128">
            <w:pPr>
              <w:spacing w:after="0" w:line="233" w:lineRule="auto"/>
              <w:rPr>
                <w:rFonts w:ascii="Times New Roman" w:hAnsi="Times New Roman"/>
                <w:sz w:val="24"/>
                <w:szCs w:val="24"/>
              </w:rPr>
            </w:pPr>
          </w:p>
          <w:p w14:paraId="5FF3A5B7" w14:textId="77777777" w:rsidR="002D2128" w:rsidRPr="002D2128" w:rsidRDefault="002D2128" w:rsidP="002D2128">
            <w:pPr>
              <w:spacing w:after="0" w:line="233" w:lineRule="auto"/>
              <w:rPr>
                <w:rFonts w:ascii="Times New Roman" w:hAnsi="Times New Roman"/>
                <w:sz w:val="24"/>
                <w:szCs w:val="24"/>
              </w:rPr>
            </w:pPr>
            <w:r w:rsidRPr="002D2128">
              <w:rPr>
                <w:rFonts w:ascii="Times New Roman" w:hAnsi="Times New Roman"/>
                <w:sz w:val="24"/>
                <w:szCs w:val="24"/>
              </w:rPr>
              <w:t>11. Обеспечить наличие специалиста Исполнителя для контроля за процессом строительства стенда и разрешения спорных ситуаций.</w:t>
            </w:r>
          </w:p>
          <w:p w14:paraId="2129494E" w14:textId="77777777" w:rsidR="002D2128" w:rsidRPr="002D2128" w:rsidRDefault="002D2128" w:rsidP="002D2128">
            <w:pPr>
              <w:spacing w:after="0" w:line="233" w:lineRule="auto"/>
              <w:rPr>
                <w:rFonts w:ascii="Times New Roman" w:hAnsi="Times New Roman"/>
                <w:sz w:val="24"/>
                <w:szCs w:val="24"/>
              </w:rPr>
            </w:pPr>
            <w:r w:rsidRPr="002D2128">
              <w:rPr>
                <w:rFonts w:ascii="Times New Roman" w:hAnsi="Times New Roman"/>
                <w:sz w:val="24"/>
                <w:szCs w:val="24"/>
              </w:rPr>
              <w:t>Срок - в течение всего времени осуществления застройки стенда.</w:t>
            </w:r>
          </w:p>
          <w:p w14:paraId="47EDF76C" w14:textId="77777777" w:rsidR="002D2128" w:rsidRPr="002D2128" w:rsidRDefault="002D2128" w:rsidP="002D2128">
            <w:pPr>
              <w:spacing w:after="0" w:line="233" w:lineRule="auto"/>
              <w:rPr>
                <w:rFonts w:ascii="Times New Roman" w:hAnsi="Times New Roman"/>
                <w:sz w:val="24"/>
                <w:szCs w:val="24"/>
              </w:rPr>
            </w:pPr>
          </w:p>
          <w:p w14:paraId="0F39CC05" w14:textId="77777777" w:rsidR="002D2128" w:rsidRPr="002D2128" w:rsidRDefault="002D2128" w:rsidP="002D2128">
            <w:pPr>
              <w:spacing w:after="0" w:line="233" w:lineRule="auto"/>
              <w:rPr>
                <w:rFonts w:ascii="Times New Roman" w:hAnsi="Times New Roman"/>
                <w:sz w:val="24"/>
                <w:szCs w:val="24"/>
              </w:rPr>
            </w:pPr>
            <w:r w:rsidRPr="002D2128">
              <w:rPr>
                <w:rFonts w:ascii="Times New Roman" w:hAnsi="Times New Roman"/>
                <w:sz w:val="24"/>
                <w:szCs w:val="24"/>
              </w:rPr>
              <w:t>12. Не препятствовать контролю со стороны представителей Заказчика за процессом строительства стенда в течение всего времени осуществления застройки.</w:t>
            </w:r>
          </w:p>
          <w:p w14:paraId="375490DE" w14:textId="77777777" w:rsidR="002D2128" w:rsidRPr="002D2128" w:rsidRDefault="002D2128" w:rsidP="002D2128">
            <w:pPr>
              <w:spacing w:after="0" w:line="233" w:lineRule="auto"/>
              <w:rPr>
                <w:rFonts w:ascii="Times New Roman" w:hAnsi="Times New Roman"/>
                <w:sz w:val="24"/>
                <w:szCs w:val="24"/>
              </w:rPr>
            </w:pPr>
            <w:r w:rsidRPr="002D2128">
              <w:rPr>
                <w:rFonts w:ascii="Times New Roman" w:hAnsi="Times New Roman"/>
                <w:sz w:val="24"/>
                <w:szCs w:val="24"/>
              </w:rPr>
              <w:lastRenderedPageBreak/>
              <w:t>Срок - в течение всего времени осуществления застройки стенда.</w:t>
            </w:r>
          </w:p>
          <w:p w14:paraId="42465F34" w14:textId="77777777" w:rsidR="002D2128" w:rsidRPr="002D2128" w:rsidRDefault="002D2128" w:rsidP="002D2128">
            <w:pPr>
              <w:spacing w:after="0" w:line="233" w:lineRule="auto"/>
              <w:rPr>
                <w:rFonts w:ascii="Times New Roman" w:hAnsi="Times New Roman"/>
                <w:sz w:val="24"/>
                <w:szCs w:val="24"/>
              </w:rPr>
            </w:pPr>
          </w:p>
          <w:p w14:paraId="20BF1D77" w14:textId="77777777" w:rsidR="002D2128" w:rsidRPr="002D2128" w:rsidRDefault="002D2128" w:rsidP="002D2128">
            <w:pPr>
              <w:spacing w:after="0" w:line="233" w:lineRule="auto"/>
              <w:rPr>
                <w:rFonts w:ascii="Times New Roman" w:hAnsi="Times New Roman"/>
                <w:sz w:val="24"/>
                <w:szCs w:val="24"/>
              </w:rPr>
            </w:pPr>
            <w:r w:rsidRPr="002D2128">
              <w:rPr>
                <w:rFonts w:ascii="Times New Roman" w:hAnsi="Times New Roman"/>
                <w:sz w:val="24"/>
                <w:szCs w:val="24"/>
              </w:rPr>
              <w:t>13. Сдача полностью оборудованного стенда Заказчику.</w:t>
            </w:r>
          </w:p>
          <w:p w14:paraId="5EDA3452" w14:textId="4CC5ACD7" w:rsidR="002D2128" w:rsidRPr="002D2128" w:rsidRDefault="002D2128" w:rsidP="002D2128">
            <w:pPr>
              <w:spacing w:after="0" w:line="233" w:lineRule="auto"/>
              <w:rPr>
                <w:rFonts w:ascii="Times New Roman" w:hAnsi="Times New Roman"/>
                <w:sz w:val="24"/>
                <w:szCs w:val="24"/>
              </w:rPr>
            </w:pPr>
            <w:r w:rsidRPr="002D2128">
              <w:rPr>
                <w:rFonts w:ascii="Times New Roman" w:hAnsi="Times New Roman"/>
                <w:sz w:val="24"/>
                <w:szCs w:val="24"/>
              </w:rPr>
              <w:t xml:space="preserve">Срок - не позднее 18:00 (по местному времени города проведения </w:t>
            </w:r>
            <w:r w:rsidR="00F13422">
              <w:rPr>
                <w:rFonts w:ascii="Times New Roman" w:hAnsi="Times New Roman"/>
                <w:sz w:val="24"/>
                <w:szCs w:val="24"/>
              </w:rPr>
              <w:t>Выставки</w:t>
            </w:r>
            <w:r w:rsidRPr="002D2128">
              <w:rPr>
                <w:rFonts w:ascii="Times New Roman" w:hAnsi="Times New Roman"/>
                <w:sz w:val="24"/>
                <w:szCs w:val="24"/>
              </w:rPr>
              <w:t>) 17</w:t>
            </w:r>
            <w:r w:rsidR="00F13422">
              <w:rPr>
                <w:rFonts w:ascii="Times New Roman" w:hAnsi="Times New Roman"/>
                <w:sz w:val="24"/>
                <w:szCs w:val="24"/>
              </w:rPr>
              <w:t> </w:t>
            </w:r>
            <w:r w:rsidRPr="002D2128">
              <w:rPr>
                <w:rFonts w:ascii="Times New Roman" w:hAnsi="Times New Roman"/>
                <w:sz w:val="24"/>
                <w:szCs w:val="24"/>
              </w:rPr>
              <w:t>августа 2020 г.</w:t>
            </w:r>
          </w:p>
        </w:tc>
      </w:tr>
      <w:tr w:rsidR="002D2128" w:rsidRPr="002D2128" w14:paraId="6147A7E3" w14:textId="77777777" w:rsidTr="00C63B1E">
        <w:trPr>
          <w:trHeight w:val="568"/>
        </w:trPr>
        <w:tc>
          <w:tcPr>
            <w:tcW w:w="704" w:type="dxa"/>
            <w:shd w:val="clear" w:color="auto" w:fill="auto"/>
          </w:tcPr>
          <w:p w14:paraId="103D2E7A" w14:textId="77777777" w:rsidR="002D2128" w:rsidRPr="002D2128" w:rsidRDefault="002D2128" w:rsidP="002D2128">
            <w:pPr>
              <w:spacing w:after="0" w:line="233" w:lineRule="auto"/>
              <w:jc w:val="center"/>
              <w:rPr>
                <w:rFonts w:ascii="Times New Roman" w:hAnsi="Times New Roman"/>
                <w:sz w:val="24"/>
                <w:szCs w:val="24"/>
              </w:rPr>
            </w:pPr>
            <w:r w:rsidRPr="002D2128">
              <w:rPr>
                <w:rFonts w:ascii="Times New Roman" w:hAnsi="Times New Roman"/>
                <w:sz w:val="24"/>
                <w:szCs w:val="24"/>
              </w:rPr>
              <w:lastRenderedPageBreak/>
              <w:t xml:space="preserve">3. </w:t>
            </w:r>
          </w:p>
        </w:tc>
        <w:tc>
          <w:tcPr>
            <w:tcW w:w="3260" w:type="dxa"/>
            <w:shd w:val="clear" w:color="auto" w:fill="auto"/>
          </w:tcPr>
          <w:p w14:paraId="162CB9E4" w14:textId="15ED5206" w:rsidR="002D2128" w:rsidRPr="002D2128" w:rsidRDefault="002D2128" w:rsidP="002D2128">
            <w:pPr>
              <w:spacing w:after="0" w:line="233" w:lineRule="auto"/>
              <w:rPr>
                <w:rFonts w:ascii="Times New Roman" w:hAnsi="Times New Roman"/>
                <w:sz w:val="24"/>
                <w:szCs w:val="24"/>
              </w:rPr>
            </w:pPr>
            <w:r w:rsidRPr="002D2128">
              <w:rPr>
                <w:rFonts w:ascii="Times New Roman" w:hAnsi="Times New Roman"/>
                <w:sz w:val="24"/>
                <w:szCs w:val="24"/>
              </w:rPr>
              <w:t xml:space="preserve">На все время подготовки и проведения </w:t>
            </w:r>
            <w:r w:rsidR="006372F2">
              <w:rPr>
                <w:rFonts w:ascii="Times New Roman" w:hAnsi="Times New Roman"/>
                <w:sz w:val="24"/>
                <w:szCs w:val="24"/>
              </w:rPr>
              <w:t>Выставки</w:t>
            </w:r>
            <w:r w:rsidRPr="002D2128">
              <w:rPr>
                <w:rFonts w:ascii="Times New Roman" w:hAnsi="Times New Roman"/>
                <w:sz w:val="24"/>
                <w:szCs w:val="24"/>
              </w:rPr>
              <w:t xml:space="preserve"> выделить со своей стороны 1 (одного) персонального менеджера, обеспечивающего организационную поддержку.</w:t>
            </w:r>
          </w:p>
        </w:tc>
        <w:tc>
          <w:tcPr>
            <w:tcW w:w="4395" w:type="dxa"/>
            <w:shd w:val="clear" w:color="auto" w:fill="auto"/>
          </w:tcPr>
          <w:p w14:paraId="4CE422D0" w14:textId="77777777" w:rsidR="002D2128" w:rsidRPr="002D2128" w:rsidRDefault="002D2128" w:rsidP="002D2128">
            <w:pPr>
              <w:spacing w:after="0" w:line="233" w:lineRule="auto"/>
              <w:rPr>
                <w:rFonts w:ascii="Times New Roman" w:hAnsi="Times New Roman"/>
                <w:b/>
                <w:sz w:val="24"/>
                <w:szCs w:val="24"/>
              </w:rPr>
            </w:pPr>
            <w:r w:rsidRPr="002D2128">
              <w:rPr>
                <w:rFonts w:ascii="Times New Roman" w:hAnsi="Times New Roman"/>
                <w:b/>
                <w:sz w:val="24"/>
                <w:szCs w:val="24"/>
              </w:rPr>
              <w:t>Персональный менеджер должен осуществлять:</w:t>
            </w:r>
          </w:p>
          <w:p w14:paraId="67186E3C" w14:textId="77777777" w:rsidR="002D2128" w:rsidRPr="002D2128" w:rsidRDefault="002D2128" w:rsidP="002D2128">
            <w:pPr>
              <w:spacing w:after="0" w:line="233" w:lineRule="auto"/>
              <w:rPr>
                <w:rFonts w:ascii="Times New Roman" w:hAnsi="Times New Roman"/>
                <w:sz w:val="24"/>
                <w:szCs w:val="24"/>
              </w:rPr>
            </w:pPr>
            <w:r w:rsidRPr="002D2128">
              <w:rPr>
                <w:rFonts w:ascii="Times New Roman" w:hAnsi="Times New Roman"/>
                <w:sz w:val="24"/>
                <w:szCs w:val="24"/>
              </w:rPr>
              <w:t>1. Взаимодействие с Заказчиком на этапе подготовки к Выставке, в соответствии с ТЗ.</w:t>
            </w:r>
          </w:p>
          <w:p w14:paraId="2F49EA7C" w14:textId="77777777" w:rsidR="002D2128" w:rsidRPr="002D2128" w:rsidRDefault="002D2128" w:rsidP="002D2128">
            <w:pPr>
              <w:spacing w:after="0" w:line="233" w:lineRule="auto"/>
              <w:rPr>
                <w:rFonts w:ascii="Times New Roman" w:hAnsi="Times New Roman"/>
                <w:sz w:val="24"/>
                <w:szCs w:val="24"/>
              </w:rPr>
            </w:pPr>
            <w:r w:rsidRPr="002D2128">
              <w:rPr>
                <w:rFonts w:ascii="Times New Roman" w:hAnsi="Times New Roman"/>
                <w:sz w:val="24"/>
                <w:szCs w:val="24"/>
              </w:rPr>
              <w:t>2. Контроль своевременного оказания всех услуг по подготовке к Выставке (своевременное предоставление дизайн-проектов на утверждение Заказчику, своевременная доработка варианта, утвержденного Заказчиком и другие услуги в соответствии с требованиями Заказчика и настоящего ТЗ).</w:t>
            </w:r>
          </w:p>
          <w:p w14:paraId="41B56619" w14:textId="77777777" w:rsidR="002D2128" w:rsidRPr="002D2128" w:rsidRDefault="002D2128" w:rsidP="002D2128">
            <w:pPr>
              <w:spacing w:after="0" w:line="233" w:lineRule="auto"/>
              <w:rPr>
                <w:rFonts w:ascii="Times New Roman" w:hAnsi="Times New Roman"/>
                <w:sz w:val="24"/>
                <w:szCs w:val="24"/>
              </w:rPr>
            </w:pPr>
            <w:r w:rsidRPr="002D2128">
              <w:rPr>
                <w:rFonts w:ascii="Times New Roman" w:hAnsi="Times New Roman"/>
                <w:sz w:val="24"/>
                <w:szCs w:val="24"/>
              </w:rPr>
              <w:t>3. Контроль своевременной готовности стенда, оборудования и персонала к началу проведения Выставки.4. Координация и контроль надлежащего оказания всех услуг во время проведения Выставки.</w:t>
            </w:r>
          </w:p>
        </w:tc>
        <w:tc>
          <w:tcPr>
            <w:tcW w:w="3572" w:type="dxa"/>
            <w:shd w:val="clear" w:color="auto" w:fill="auto"/>
          </w:tcPr>
          <w:p w14:paraId="671A98C2" w14:textId="77777777" w:rsidR="002D2128" w:rsidRPr="002D2128" w:rsidRDefault="002D2128" w:rsidP="002D2128">
            <w:pPr>
              <w:spacing w:after="0" w:line="233" w:lineRule="auto"/>
              <w:rPr>
                <w:rFonts w:ascii="Times New Roman" w:hAnsi="Times New Roman"/>
                <w:sz w:val="24"/>
                <w:szCs w:val="24"/>
              </w:rPr>
            </w:pPr>
            <w:r w:rsidRPr="002D2128">
              <w:rPr>
                <w:rFonts w:ascii="Times New Roman" w:hAnsi="Times New Roman"/>
                <w:sz w:val="24"/>
                <w:szCs w:val="24"/>
              </w:rPr>
              <w:t>Подбор кандидатуры персонального менеджера, обеспечивающего организационную поддержку.</w:t>
            </w:r>
          </w:p>
        </w:tc>
        <w:tc>
          <w:tcPr>
            <w:tcW w:w="3402" w:type="dxa"/>
            <w:shd w:val="clear" w:color="auto" w:fill="auto"/>
          </w:tcPr>
          <w:p w14:paraId="026335DA" w14:textId="77777777" w:rsidR="002D2128" w:rsidRPr="002D2128" w:rsidRDefault="002D2128" w:rsidP="002D2128">
            <w:pPr>
              <w:spacing w:after="0" w:line="233" w:lineRule="auto"/>
              <w:rPr>
                <w:rFonts w:ascii="Times New Roman" w:hAnsi="Times New Roman"/>
                <w:sz w:val="24"/>
                <w:szCs w:val="24"/>
              </w:rPr>
            </w:pPr>
            <w:r w:rsidRPr="002D2128">
              <w:rPr>
                <w:rFonts w:ascii="Times New Roman" w:hAnsi="Times New Roman"/>
                <w:sz w:val="24"/>
                <w:szCs w:val="24"/>
              </w:rPr>
              <w:t>Назначить персонального менеджера, обеспечивающего организационную поддержку.</w:t>
            </w:r>
          </w:p>
          <w:p w14:paraId="3315AAD6" w14:textId="77777777" w:rsidR="002D2128" w:rsidRPr="002D2128" w:rsidRDefault="002D2128" w:rsidP="002D2128">
            <w:pPr>
              <w:spacing w:after="0" w:line="233" w:lineRule="auto"/>
              <w:rPr>
                <w:rFonts w:ascii="Times New Roman" w:hAnsi="Times New Roman"/>
                <w:sz w:val="24"/>
                <w:szCs w:val="24"/>
              </w:rPr>
            </w:pPr>
            <w:r w:rsidRPr="002D2128">
              <w:rPr>
                <w:rFonts w:ascii="Times New Roman" w:hAnsi="Times New Roman"/>
                <w:sz w:val="24"/>
                <w:szCs w:val="24"/>
              </w:rPr>
              <w:t>Срок – в день заключения договора.</w:t>
            </w:r>
          </w:p>
        </w:tc>
      </w:tr>
      <w:tr w:rsidR="002D2128" w:rsidRPr="002D2128" w14:paraId="6C1D7EE3" w14:textId="77777777" w:rsidTr="00C63B1E">
        <w:trPr>
          <w:trHeight w:val="184"/>
        </w:trPr>
        <w:tc>
          <w:tcPr>
            <w:tcW w:w="704" w:type="dxa"/>
            <w:shd w:val="clear" w:color="auto" w:fill="auto"/>
          </w:tcPr>
          <w:p w14:paraId="15009FA3" w14:textId="77777777" w:rsidR="002D2128" w:rsidRPr="002D2128" w:rsidRDefault="002D2128" w:rsidP="002D2128">
            <w:pPr>
              <w:spacing w:after="0" w:line="233" w:lineRule="auto"/>
              <w:jc w:val="center"/>
              <w:rPr>
                <w:rFonts w:ascii="Times New Roman" w:hAnsi="Times New Roman"/>
                <w:sz w:val="24"/>
                <w:szCs w:val="24"/>
              </w:rPr>
            </w:pPr>
            <w:r w:rsidRPr="002D2128">
              <w:rPr>
                <w:rFonts w:ascii="Times New Roman" w:hAnsi="Times New Roman"/>
                <w:sz w:val="24"/>
                <w:szCs w:val="24"/>
              </w:rPr>
              <w:t>4.</w:t>
            </w:r>
          </w:p>
        </w:tc>
        <w:tc>
          <w:tcPr>
            <w:tcW w:w="3260" w:type="dxa"/>
            <w:shd w:val="clear" w:color="auto" w:fill="auto"/>
          </w:tcPr>
          <w:p w14:paraId="53F8E078" w14:textId="77777777" w:rsidR="002D2128" w:rsidRPr="002D2128" w:rsidRDefault="002D2128" w:rsidP="002D2128">
            <w:pPr>
              <w:spacing w:after="0" w:line="233" w:lineRule="auto"/>
              <w:rPr>
                <w:rFonts w:ascii="Times New Roman" w:hAnsi="Times New Roman"/>
                <w:sz w:val="24"/>
                <w:szCs w:val="24"/>
              </w:rPr>
            </w:pPr>
            <w:r w:rsidRPr="002D2128">
              <w:rPr>
                <w:rFonts w:ascii="Times New Roman" w:hAnsi="Times New Roman"/>
                <w:sz w:val="24"/>
                <w:szCs w:val="24"/>
              </w:rPr>
              <w:t>Предоставление 2 (двух) стендистов на все дни проведения Выставки для работы на Стенде.</w:t>
            </w:r>
          </w:p>
        </w:tc>
        <w:tc>
          <w:tcPr>
            <w:tcW w:w="4395" w:type="dxa"/>
            <w:shd w:val="clear" w:color="auto" w:fill="auto"/>
          </w:tcPr>
          <w:p w14:paraId="0DC83489" w14:textId="77777777" w:rsidR="002D2128" w:rsidRPr="002D2128" w:rsidRDefault="002D2128" w:rsidP="002D2128">
            <w:pPr>
              <w:spacing w:after="0" w:line="233" w:lineRule="auto"/>
              <w:rPr>
                <w:rFonts w:ascii="Times New Roman" w:hAnsi="Times New Roman"/>
                <w:sz w:val="24"/>
                <w:szCs w:val="24"/>
              </w:rPr>
            </w:pPr>
            <w:r w:rsidRPr="002D2128">
              <w:rPr>
                <w:rFonts w:ascii="Times New Roman" w:hAnsi="Times New Roman"/>
                <w:sz w:val="24"/>
                <w:szCs w:val="24"/>
              </w:rPr>
              <w:t xml:space="preserve">Стендисты должны владеть русским, английским и узбекским языками (уровень владения - </w:t>
            </w:r>
            <w:proofErr w:type="spellStart"/>
            <w:r w:rsidRPr="002D2128">
              <w:rPr>
                <w:rFonts w:ascii="Times New Roman" w:hAnsi="Times New Roman"/>
                <w:sz w:val="24"/>
                <w:szCs w:val="24"/>
              </w:rPr>
              <w:t>Upper-Intermediate</w:t>
            </w:r>
            <w:proofErr w:type="spellEnd"/>
            <w:r w:rsidRPr="002D2128">
              <w:rPr>
                <w:rFonts w:ascii="Times New Roman" w:hAnsi="Times New Roman"/>
                <w:sz w:val="24"/>
                <w:szCs w:val="24"/>
              </w:rPr>
              <w:t xml:space="preserve"> и выше), а также необходимой информацией о деятельности Заказчика </w:t>
            </w:r>
            <w:r w:rsidRPr="002D2128">
              <w:rPr>
                <w:rFonts w:ascii="Times New Roman" w:hAnsi="Times New Roman"/>
                <w:sz w:val="24"/>
                <w:szCs w:val="24"/>
              </w:rPr>
              <w:lastRenderedPageBreak/>
              <w:t xml:space="preserve">в России и на зарубежных рынках, должны обеспечивать предоставление информации о Заказчике посетителям Стенда. Одежда и внешний вид стендистов должны соответствовать деловому дресс-коду Выставки. </w:t>
            </w:r>
          </w:p>
        </w:tc>
        <w:tc>
          <w:tcPr>
            <w:tcW w:w="3572" w:type="dxa"/>
            <w:shd w:val="clear" w:color="auto" w:fill="auto"/>
          </w:tcPr>
          <w:p w14:paraId="5494368C" w14:textId="77777777" w:rsidR="002D2128" w:rsidRPr="002D2128" w:rsidRDefault="002D2128" w:rsidP="002D2128">
            <w:pPr>
              <w:spacing w:after="0" w:line="233" w:lineRule="auto"/>
              <w:rPr>
                <w:rFonts w:ascii="Times New Roman" w:hAnsi="Times New Roman"/>
                <w:sz w:val="24"/>
                <w:szCs w:val="24"/>
              </w:rPr>
            </w:pPr>
            <w:r w:rsidRPr="002D2128">
              <w:rPr>
                <w:rFonts w:ascii="Times New Roman" w:hAnsi="Times New Roman"/>
                <w:sz w:val="24"/>
                <w:szCs w:val="24"/>
              </w:rPr>
              <w:lastRenderedPageBreak/>
              <w:t>Подбор кандидатуры стендистов.</w:t>
            </w:r>
          </w:p>
        </w:tc>
        <w:tc>
          <w:tcPr>
            <w:tcW w:w="3402" w:type="dxa"/>
            <w:shd w:val="clear" w:color="auto" w:fill="auto"/>
          </w:tcPr>
          <w:p w14:paraId="54FD7D56" w14:textId="6DB66902" w:rsidR="002D2128" w:rsidRPr="002D2128" w:rsidRDefault="002D2128" w:rsidP="002D2128">
            <w:pPr>
              <w:spacing w:after="0" w:line="233" w:lineRule="auto"/>
              <w:rPr>
                <w:rFonts w:ascii="Times New Roman" w:hAnsi="Times New Roman"/>
                <w:sz w:val="24"/>
                <w:szCs w:val="24"/>
              </w:rPr>
            </w:pPr>
            <w:r w:rsidRPr="002D2128">
              <w:rPr>
                <w:rFonts w:ascii="Times New Roman" w:hAnsi="Times New Roman"/>
                <w:sz w:val="24"/>
                <w:szCs w:val="24"/>
              </w:rPr>
              <w:t xml:space="preserve">Предоставить Заказчику </w:t>
            </w:r>
            <w:r w:rsidRPr="002D2128">
              <w:rPr>
                <w:rFonts w:ascii="Times New Roman" w:hAnsi="Times New Roman"/>
                <w:sz w:val="24"/>
                <w:szCs w:val="24"/>
                <w:lang w:val="en-US"/>
              </w:rPr>
              <w:t>CV</w:t>
            </w:r>
            <w:r w:rsidRPr="002D2128">
              <w:rPr>
                <w:rFonts w:ascii="Times New Roman" w:hAnsi="Times New Roman"/>
                <w:sz w:val="24"/>
                <w:szCs w:val="24"/>
              </w:rPr>
              <w:t xml:space="preserve"> и фото стендиста на выбор </w:t>
            </w:r>
            <w:r w:rsidR="003E21C0">
              <w:rPr>
                <w:rFonts w:ascii="Times New Roman" w:hAnsi="Times New Roman"/>
                <w:sz w:val="24"/>
                <w:szCs w:val="24"/>
              </w:rPr>
              <w:br/>
            </w:r>
            <w:r w:rsidRPr="002D2128">
              <w:rPr>
                <w:rFonts w:ascii="Times New Roman" w:hAnsi="Times New Roman"/>
                <w:sz w:val="24"/>
                <w:szCs w:val="24"/>
              </w:rPr>
              <w:t>(не менее 5 человек) и согласовать с Заказчиком.</w:t>
            </w:r>
          </w:p>
          <w:p w14:paraId="1BBE3C56" w14:textId="54ACD23C" w:rsidR="002D2128" w:rsidRPr="002D2128" w:rsidRDefault="002D2128" w:rsidP="00317DF7">
            <w:pPr>
              <w:spacing w:after="0" w:line="233" w:lineRule="auto"/>
              <w:rPr>
                <w:rFonts w:ascii="Times New Roman" w:hAnsi="Times New Roman"/>
                <w:sz w:val="24"/>
                <w:szCs w:val="24"/>
              </w:rPr>
            </w:pPr>
            <w:r w:rsidRPr="002D2128">
              <w:rPr>
                <w:rFonts w:ascii="Times New Roman" w:hAnsi="Times New Roman"/>
                <w:sz w:val="24"/>
                <w:szCs w:val="24"/>
              </w:rPr>
              <w:lastRenderedPageBreak/>
              <w:t xml:space="preserve">Срок - не менее чем за 10 (десять) </w:t>
            </w:r>
            <w:r w:rsidR="00317DF7">
              <w:rPr>
                <w:rFonts w:ascii="Times New Roman" w:hAnsi="Times New Roman"/>
                <w:sz w:val="24"/>
                <w:szCs w:val="24"/>
              </w:rPr>
              <w:t>календарных</w:t>
            </w:r>
            <w:r w:rsidR="00317DF7" w:rsidRPr="002D2128">
              <w:rPr>
                <w:rFonts w:ascii="Times New Roman" w:hAnsi="Times New Roman"/>
                <w:sz w:val="24"/>
                <w:szCs w:val="24"/>
              </w:rPr>
              <w:t xml:space="preserve"> </w:t>
            </w:r>
            <w:r w:rsidRPr="002D2128">
              <w:rPr>
                <w:rFonts w:ascii="Times New Roman" w:hAnsi="Times New Roman"/>
                <w:sz w:val="24"/>
                <w:szCs w:val="24"/>
              </w:rPr>
              <w:t>дней до начала Выставки.</w:t>
            </w:r>
          </w:p>
        </w:tc>
      </w:tr>
    </w:tbl>
    <w:p w14:paraId="6DA28F66" w14:textId="77777777" w:rsidR="002D2128" w:rsidRPr="002D2128" w:rsidRDefault="002D2128" w:rsidP="002D2128">
      <w:pPr>
        <w:spacing w:after="0" w:line="233" w:lineRule="auto"/>
        <w:ind w:firstLine="709"/>
        <w:rPr>
          <w:rFonts w:ascii="Times New Roman" w:hAnsi="Times New Roman"/>
          <w:color w:val="000000"/>
          <w:sz w:val="24"/>
          <w:szCs w:val="24"/>
        </w:rPr>
      </w:pPr>
    </w:p>
    <w:p w14:paraId="10641E70" w14:textId="77777777" w:rsidR="002D2128" w:rsidRPr="002D2128" w:rsidRDefault="002D2128" w:rsidP="002D2128">
      <w:pPr>
        <w:spacing w:after="0" w:line="233" w:lineRule="auto"/>
        <w:ind w:firstLine="709"/>
        <w:rPr>
          <w:rFonts w:ascii="Times New Roman" w:hAnsi="Times New Roman"/>
          <w:color w:val="000000"/>
          <w:sz w:val="24"/>
          <w:szCs w:val="24"/>
        </w:rPr>
      </w:pPr>
      <w:r w:rsidRPr="002D2128">
        <w:rPr>
          <w:rFonts w:ascii="Times New Roman" w:hAnsi="Times New Roman"/>
          <w:color w:val="000000"/>
          <w:sz w:val="24"/>
          <w:szCs w:val="24"/>
        </w:rPr>
        <w:t>В целях осуществления контроля Заказчиком за ходом и качеством оказания услуг Исполнитель направляет соответствующие сведения и материалы (фотографии, документы) по электронной почте по адресам, указанным в Договоре. По запросу Заказчика Исполнитель обеспечивает доступ представителей Заказчика непосредственно к объекту контроля (в производственные помещения, к месту застройки стенда и т.п.).</w:t>
      </w:r>
    </w:p>
    <w:p w14:paraId="6BF07531" w14:textId="77777777" w:rsidR="002D2128" w:rsidRPr="002D2128" w:rsidRDefault="002D2128" w:rsidP="002D2128">
      <w:pPr>
        <w:spacing w:after="0" w:line="233" w:lineRule="auto"/>
        <w:ind w:firstLine="709"/>
        <w:rPr>
          <w:rFonts w:ascii="Times New Roman" w:hAnsi="Times New Roman"/>
          <w:color w:val="000000"/>
          <w:sz w:val="24"/>
          <w:szCs w:val="24"/>
        </w:rPr>
      </w:pPr>
    </w:p>
    <w:p w14:paraId="02CCD616" w14:textId="77777777" w:rsidR="002D2128" w:rsidRPr="002D2128" w:rsidRDefault="002D2128" w:rsidP="002D2128">
      <w:pPr>
        <w:spacing w:after="0" w:line="233" w:lineRule="auto"/>
        <w:ind w:firstLine="709"/>
        <w:rPr>
          <w:rFonts w:ascii="Times New Roman" w:hAnsi="Times New Roman"/>
          <w:color w:val="000000"/>
          <w:sz w:val="24"/>
          <w:szCs w:val="24"/>
        </w:rPr>
      </w:pPr>
    </w:p>
    <w:p w14:paraId="073DB215" w14:textId="77777777" w:rsidR="002D2128" w:rsidRPr="002D2128" w:rsidRDefault="002D2128" w:rsidP="002D2128">
      <w:pPr>
        <w:shd w:val="clear" w:color="auto" w:fill="FFFFFF"/>
        <w:spacing w:after="0" w:line="240" w:lineRule="auto"/>
        <w:jc w:val="center"/>
        <w:rPr>
          <w:rFonts w:ascii="Times New Roman" w:hAnsi="Times New Roman"/>
          <w:b/>
          <w:sz w:val="24"/>
          <w:szCs w:val="24"/>
        </w:rPr>
      </w:pPr>
      <w:r w:rsidRPr="002D2128">
        <w:rPr>
          <w:rFonts w:ascii="Times New Roman" w:hAnsi="Times New Roman"/>
          <w:b/>
          <w:sz w:val="24"/>
          <w:szCs w:val="24"/>
        </w:rPr>
        <w:t>ПОДПИСИ СТОРОН</w:t>
      </w:r>
    </w:p>
    <w:p w14:paraId="64E589EC" w14:textId="77777777" w:rsidR="002D2128" w:rsidRPr="002D2128" w:rsidRDefault="002D2128" w:rsidP="002D2128">
      <w:pPr>
        <w:shd w:val="clear" w:color="auto" w:fill="FFFFFF"/>
        <w:spacing w:after="0" w:line="240" w:lineRule="auto"/>
        <w:jc w:val="center"/>
        <w:rPr>
          <w:rFonts w:ascii="Times New Roman" w:hAnsi="Times New Roman"/>
          <w:b/>
          <w:sz w:val="24"/>
          <w:szCs w:val="24"/>
        </w:rPr>
      </w:pPr>
    </w:p>
    <w:tbl>
      <w:tblPr>
        <w:tblW w:w="13817" w:type="dxa"/>
        <w:tblInd w:w="108" w:type="dxa"/>
        <w:tblLook w:val="04A0" w:firstRow="1" w:lastRow="0" w:firstColumn="1" w:lastColumn="0" w:noHBand="0" w:noVBand="1"/>
      </w:tblPr>
      <w:tblGrid>
        <w:gridCol w:w="5279"/>
        <w:gridCol w:w="8538"/>
      </w:tblGrid>
      <w:tr w:rsidR="002D2128" w:rsidRPr="002D2128" w14:paraId="5235D8A7" w14:textId="77777777" w:rsidTr="002D2128">
        <w:trPr>
          <w:trHeight w:val="1945"/>
        </w:trPr>
        <w:tc>
          <w:tcPr>
            <w:tcW w:w="5279" w:type="dxa"/>
          </w:tcPr>
          <w:p w14:paraId="54E91FB4" w14:textId="77777777" w:rsidR="002D2128" w:rsidRPr="002D2128" w:rsidRDefault="002D2128" w:rsidP="002D2128">
            <w:pPr>
              <w:spacing w:after="0" w:line="240" w:lineRule="auto"/>
              <w:jc w:val="left"/>
              <w:rPr>
                <w:rFonts w:ascii="Times New Roman" w:eastAsia="Calibri" w:hAnsi="Times New Roman"/>
                <w:b/>
                <w:sz w:val="24"/>
                <w:szCs w:val="24"/>
                <w:lang w:eastAsia="en-US"/>
              </w:rPr>
            </w:pPr>
            <w:r w:rsidRPr="002D2128">
              <w:rPr>
                <w:rFonts w:ascii="Times New Roman" w:eastAsia="Calibri" w:hAnsi="Times New Roman"/>
                <w:b/>
                <w:sz w:val="24"/>
                <w:szCs w:val="24"/>
                <w:lang w:eastAsia="en-US"/>
              </w:rPr>
              <w:t>Со стороны Заказчика:</w:t>
            </w:r>
          </w:p>
          <w:p w14:paraId="0E722C69" w14:textId="77777777" w:rsidR="002D2128" w:rsidRPr="002D2128" w:rsidRDefault="002D2128" w:rsidP="002D2128">
            <w:pPr>
              <w:spacing w:after="0" w:line="240" w:lineRule="auto"/>
              <w:jc w:val="left"/>
              <w:rPr>
                <w:rFonts w:ascii="Times New Roman" w:eastAsia="Calibri" w:hAnsi="Times New Roman"/>
                <w:b/>
                <w:sz w:val="24"/>
                <w:szCs w:val="24"/>
                <w:lang w:eastAsia="en-US"/>
              </w:rPr>
            </w:pPr>
            <w:r w:rsidRPr="002D2128">
              <w:rPr>
                <w:rFonts w:ascii="Times New Roman" w:eastAsia="Calibri" w:hAnsi="Times New Roman"/>
                <w:b/>
                <w:bCs/>
                <w:sz w:val="24"/>
                <w:szCs w:val="24"/>
                <w:lang w:eastAsia="en-US"/>
              </w:rPr>
              <w:t>ТОО «Росатом Центральная Азия»</w:t>
            </w:r>
          </w:p>
          <w:p w14:paraId="4D1E80D3" w14:textId="77777777" w:rsidR="002D2128" w:rsidRPr="002D2128" w:rsidRDefault="002D2128" w:rsidP="002D2128">
            <w:pPr>
              <w:spacing w:after="0" w:line="240" w:lineRule="auto"/>
              <w:jc w:val="left"/>
              <w:rPr>
                <w:rFonts w:ascii="Times New Roman" w:eastAsia="Calibri" w:hAnsi="Times New Roman"/>
                <w:sz w:val="24"/>
                <w:szCs w:val="24"/>
                <w:lang w:eastAsia="en-US"/>
              </w:rPr>
            </w:pPr>
            <w:r w:rsidRPr="002D2128">
              <w:rPr>
                <w:rFonts w:ascii="Times New Roman" w:eastAsia="Calibri" w:hAnsi="Times New Roman"/>
                <w:sz w:val="24"/>
                <w:szCs w:val="24"/>
                <w:lang w:eastAsia="en-US"/>
              </w:rPr>
              <w:t xml:space="preserve">Генеральный директор </w:t>
            </w:r>
          </w:p>
          <w:p w14:paraId="2640FFD6" w14:textId="77777777" w:rsidR="002D2128" w:rsidRPr="002D2128" w:rsidRDefault="002D2128" w:rsidP="002D2128">
            <w:pPr>
              <w:spacing w:after="0" w:line="240" w:lineRule="auto"/>
              <w:jc w:val="left"/>
              <w:rPr>
                <w:rFonts w:ascii="Times New Roman" w:eastAsia="Calibri" w:hAnsi="Times New Roman"/>
                <w:b/>
                <w:sz w:val="24"/>
                <w:szCs w:val="24"/>
                <w:lang w:eastAsia="en-US"/>
              </w:rPr>
            </w:pPr>
          </w:p>
          <w:p w14:paraId="26A37EC6" w14:textId="77777777" w:rsidR="002D2128" w:rsidRPr="002D2128" w:rsidRDefault="002D2128" w:rsidP="002D2128">
            <w:pPr>
              <w:spacing w:after="0" w:line="240" w:lineRule="auto"/>
              <w:jc w:val="left"/>
              <w:rPr>
                <w:rFonts w:ascii="Times New Roman" w:eastAsia="Calibri" w:hAnsi="Times New Roman"/>
                <w:sz w:val="24"/>
                <w:szCs w:val="24"/>
                <w:lang w:eastAsia="en-US"/>
              </w:rPr>
            </w:pPr>
            <w:r w:rsidRPr="002D2128">
              <w:rPr>
                <w:rFonts w:ascii="Times New Roman" w:eastAsia="Calibri" w:hAnsi="Times New Roman"/>
                <w:sz w:val="24"/>
                <w:szCs w:val="24"/>
                <w:lang w:eastAsia="en-US"/>
              </w:rPr>
              <w:t>__________________/</w:t>
            </w:r>
            <w:proofErr w:type="spellStart"/>
            <w:r w:rsidRPr="002D2128">
              <w:rPr>
                <w:rFonts w:ascii="Times New Roman" w:hAnsi="Times New Roman"/>
                <w:sz w:val="24"/>
                <w:szCs w:val="24"/>
              </w:rPr>
              <w:t>Уканов</w:t>
            </w:r>
            <w:proofErr w:type="spellEnd"/>
            <w:r w:rsidRPr="002D2128">
              <w:rPr>
                <w:rFonts w:ascii="Times New Roman" w:hAnsi="Times New Roman"/>
                <w:sz w:val="24"/>
                <w:szCs w:val="24"/>
              </w:rPr>
              <w:t xml:space="preserve"> С.К.</w:t>
            </w:r>
            <w:r w:rsidRPr="002D2128">
              <w:rPr>
                <w:rFonts w:ascii="Times New Roman" w:eastAsia="Calibri" w:hAnsi="Times New Roman"/>
                <w:sz w:val="24"/>
                <w:szCs w:val="24"/>
                <w:lang w:eastAsia="en-US"/>
              </w:rPr>
              <w:t>/</w:t>
            </w:r>
          </w:p>
          <w:p w14:paraId="69433716" w14:textId="77777777" w:rsidR="002D2128" w:rsidRPr="002D2128" w:rsidRDefault="002D2128" w:rsidP="002D2128">
            <w:pPr>
              <w:spacing w:after="0" w:line="240" w:lineRule="auto"/>
              <w:jc w:val="left"/>
              <w:rPr>
                <w:rFonts w:ascii="Times New Roman" w:eastAsia="Calibri" w:hAnsi="Times New Roman"/>
                <w:sz w:val="24"/>
                <w:szCs w:val="24"/>
                <w:lang w:eastAsia="en-US"/>
              </w:rPr>
            </w:pPr>
            <w:r w:rsidRPr="002D2128">
              <w:rPr>
                <w:rFonts w:ascii="Times New Roman" w:hAnsi="Times New Roman"/>
                <w:sz w:val="24"/>
                <w:szCs w:val="24"/>
              </w:rPr>
              <w:t xml:space="preserve">М.П.                                                                                                                    </w:t>
            </w:r>
          </w:p>
        </w:tc>
        <w:tc>
          <w:tcPr>
            <w:tcW w:w="8538" w:type="dxa"/>
          </w:tcPr>
          <w:p w14:paraId="52A539EE" w14:textId="77777777" w:rsidR="002D2128" w:rsidRPr="002D2128" w:rsidRDefault="002D2128" w:rsidP="002D2128">
            <w:pPr>
              <w:tabs>
                <w:tab w:val="left" w:pos="458"/>
              </w:tabs>
              <w:spacing w:after="0" w:line="240" w:lineRule="auto"/>
              <w:jc w:val="center"/>
              <w:rPr>
                <w:rFonts w:ascii="Times New Roman" w:eastAsia="Calibri" w:hAnsi="Times New Roman"/>
                <w:b/>
                <w:sz w:val="24"/>
                <w:szCs w:val="24"/>
                <w:lang w:eastAsia="en-US"/>
              </w:rPr>
            </w:pPr>
            <w:r w:rsidRPr="002D2128">
              <w:rPr>
                <w:rFonts w:ascii="Times New Roman" w:eastAsia="Calibri" w:hAnsi="Times New Roman"/>
                <w:b/>
                <w:sz w:val="24"/>
                <w:szCs w:val="24"/>
                <w:lang w:eastAsia="en-US"/>
              </w:rPr>
              <w:t>Со стороны Исполнителя:</w:t>
            </w:r>
          </w:p>
          <w:p w14:paraId="27AC51BA" w14:textId="77777777" w:rsidR="002D2128" w:rsidRPr="002D2128" w:rsidRDefault="002D2128" w:rsidP="002D2128">
            <w:pPr>
              <w:spacing w:after="0" w:line="240" w:lineRule="auto"/>
              <w:jc w:val="center"/>
              <w:rPr>
                <w:rFonts w:ascii="Times New Roman" w:eastAsia="Calibri" w:hAnsi="Times New Roman"/>
                <w:b/>
                <w:sz w:val="24"/>
                <w:szCs w:val="24"/>
                <w:lang w:eastAsia="en-US"/>
              </w:rPr>
            </w:pPr>
          </w:p>
          <w:p w14:paraId="18C8267D" w14:textId="77777777" w:rsidR="002D2128" w:rsidRPr="002D2128" w:rsidRDefault="002D2128" w:rsidP="002D2128">
            <w:pPr>
              <w:spacing w:after="0" w:line="240" w:lineRule="auto"/>
              <w:jc w:val="center"/>
              <w:rPr>
                <w:rFonts w:ascii="Times New Roman" w:eastAsia="Calibri" w:hAnsi="Times New Roman"/>
                <w:b/>
                <w:sz w:val="24"/>
                <w:szCs w:val="24"/>
                <w:lang w:eastAsia="en-US"/>
              </w:rPr>
            </w:pPr>
          </w:p>
          <w:p w14:paraId="51793BB0" w14:textId="77777777" w:rsidR="002D2128" w:rsidRPr="002D2128" w:rsidRDefault="002D2128" w:rsidP="002D2128">
            <w:pPr>
              <w:spacing w:after="0" w:line="240" w:lineRule="auto"/>
              <w:jc w:val="center"/>
              <w:rPr>
                <w:rFonts w:ascii="Times New Roman" w:eastAsia="Calibri" w:hAnsi="Times New Roman"/>
                <w:b/>
                <w:sz w:val="24"/>
                <w:szCs w:val="24"/>
                <w:lang w:eastAsia="en-US"/>
              </w:rPr>
            </w:pPr>
          </w:p>
          <w:p w14:paraId="32F3A435" w14:textId="780DB43A" w:rsidR="002D2128" w:rsidRPr="002D2128" w:rsidRDefault="002D2128" w:rsidP="002D2128">
            <w:pPr>
              <w:spacing w:after="0" w:line="240" w:lineRule="auto"/>
              <w:ind w:left="2721"/>
              <w:rPr>
                <w:rFonts w:ascii="Times New Roman" w:eastAsia="Calibri" w:hAnsi="Times New Roman"/>
                <w:b/>
                <w:sz w:val="24"/>
                <w:szCs w:val="24"/>
                <w:lang w:eastAsia="en-US"/>
              </w:rPr>
            </w:pPr>
            <w:r w:rsidRPr="002D2128">
              <w:rPr>
                <w:rFonts w:ascii="Times New Roman" w:eastAsia="Calibri" w:hAnsi="Times New Roman"/>
                <w:b/>
                <w:sz w:val="24"/>
                <w:szCs w:val="24"/>
                <w:lang w:eastAsia="en-US"/>
              </w:rPr>
              <w:t>______________/_____________/</w:t>
            </w:r>
          </w:p>
          <w:p w14:paraId="47EF53DB" w14:textId="06213DD2" w:rsidR="002D2128" w:rsidRPr="002D2128" w:rsidRDefault="002D2128" w:rsidP="002D2128">
            <w:pPr>
              <w:spacing w:after="0" w:line="240" w:lineRule="auto"/>
              <w:jc w:val="left"/>
              <w:rPr>
                <w:rFonts w:ascii="Times New Roman" w:hAnsi="Times New Roman"/>
                <w:sz w:val="24"/>
                <w:szCs w:val="24"/>
              </w:rPr>
            </w:pPr>
            <w:r w:rsidRPr="002D2128">
              <w:rPr>
                <w:rFonts w:ascii="Times New Roman" w:hAnsi="Times New Roman"/>
                <w:sz w:val="24"/>
                <w:szCs w:val="24"/>
              </w:rPr>
              <w:t xml:space="preserve">                                             М.П.</w:t>
            </w:r>
          </w:p>
          <w:p w14:paraId="4370C0CA" w14:textId="77777777" w:rsidR="002D2128" w:rsidRPr="002D2128" w:rsidRDefault="002D2128" w:rsidP="002D2128">
            <w:pPr>
              <w:spacing w:after="0" w:line="240" w:lineRule="auto"/>
              <w:ind w:left="459"/>
              <w:jc w:val="center"/>
              <w:rPr>
                <w:rFonts w:ascii="Times New Roman" w:eastAsia="Calibri" w:hAnsi="Times New Roman"/>
                <w:b/>
                <w:sz w:val="24"/>
                <w:szCs w:val="24"/>
                <w:lang w:eastAsia="en-US"/>
              </w:rPr>
            </w:pPr>
          </w:p>
          <w:p w14:paraId="57A0E31E" w14:textId="77777777" w:rsidR="002D2128" w:rsidRPr="002D2128" w:rsidRDefault="002D2128" w:rsidP="002D2128">
            <w:pPr>
              <w:spacing w:after="0" w:line="240" w:lineRule="auto"/>
              <w:ind w:left="459"/>
              <w:jc w:val="center"/>
              <w:rPr>
                <w:rFonts w:ascii="Times New Roman" w:eastAsia="Calibri" w:hAnsi="Times New Roman"/>
                <w:b/>
                <w:sz w:val="24"/>
                <w:szCs w:val="24"/>
                <w:lang w:eastAsia="en-US"/>
              </w:rPr>
            </w:pPr>
          </w:p>
        </w:tc>
      </w:tr>
    </w:tbl>
    <w:p w14:paraId="76C567F0" w14:textId="77777777" w:rsidR="002D2128" w:rsidRPr="002D2128" w:rsidRDefault="002D2128" w:rsidP="002D2128">
      <w:pPr>
        <w:shd w:val="clear" w:color="auto" w:fill="FFFFFF"/>
        <w:spacing w:after="0" w:line="233" w:lineRule="auto"/>
        <w:contextualSpacing/>
        <w:jc w:val="center"/>
        <w:rPr>
          <w:rFonts w:ascii="Times New Roman" w:hAnsi="Times New Roman"/>
          <w:b/>
          <w:sz w:val="24"/>
          <w:szCs w:val="24"/>
        </w:rPr>
      </w:pPr>
    </w:p>
    <w:p w14:paraId="0E316A43" w14:textId="77777777" w:rsidR="002D2128" w:rsidRPr="002D2128" w:rsidRDefault="002D2128" w:rsidP="002D2128">
      <w:pPr>
        <w:spacing w:after="0"/>
        <w:rPr>
          <w:rFonts w:ascii="Times New Roman" w:hAnsi="Times New Roman"/>
          <w:sz w:val="24"/>
          <w:szCs w:val="24"/>
        </w:rPr>
      </w:pPr>
    </w:p>
    <w:p w14:paraId="18C63A6C" w14:textId="77777777" w:rsidR="002D2128" w:rsidRPr="002D2128" w:rsidRDefault="002D2128" w:rsidP="002D2128">
      <w:pPr>
        <w:spacing w:after="0"/>
        <w:rPr>
          <w:rFonts w:ascii="Times New Roman" w:hAnsi="Times New Roman"/>
          <w:sz w:val="24"/>
          <w:szCs w:val="24"/>
        </w:rPr>
      </w:pPr>
    </w:p>
    <w:p w14:paraId="360C78DA" w14:textId="37EB8587" w:rsidR="00B956B5" w:rsidRPr="002D2128" w:rsidRDefault="00B956B5" w:rsidP="00767BF6">
      <w:pPr>
        <w:spacing w:after="0"/>
        <w:rPr>
          <w:rFonts w:ascii="Times New Roman" w:hAnsi="Times New Roman"/>
          <w:sz w:val="24"/>
          <w:szCs w:val="24"/>
        </w:rPr>
      </w:pPr>
    </w:p>
    <w:sectPr w:rsidR="00B956B5" w:rsidRPr="002D2128">
      <w:footerReference w:type="default" r:id="rId19"/>
      <w:pgSz w:w="16838" w:h="11906" w:orient="landscape"/>
      <w:pgMar w:top="709" w:right="851" w:bottom="113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5D9CF" w14:textId="77777777" w:rsidR="00B943E9" w:rsidRDefault="00B943E9" w:rsidP="00C856D4">
      <w:pPr>
        <w:spacing w:after="0" w:line="240" w:lineRule="auto"/>
      </w:pPr>
      <w:r>
        <w:separator/>
      </w:r>
    </w:p>
  </w:endnote>
  <w:endnote w:type="continuationSeparator" w:id="0">
    <w:p w14:paraId="7E0AB11B" w14:textId="77777777" w:rsidR="00B943E9" w:rsidRDefault="00B943E9" w:rsidP="00C85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yriad Pro Light">
    <w:altName w:val="Calibri"/>
    <w:panose1 w:val="00000000000000000000"/>
    <w:charset w:val="CC"/>
    <w:family w:val="swiss"/>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56D02" w14:textId="26E55C9C" w:rsidR="00B619E0" w:rsidRPr="004E16F5" w:rsidRDefault="00B619E0" w:rsidP="00235FAB">
    <w:pPr>
      <w:pStyle w:val="ae"/>
      <w:jc w:val="right"/>
      <w:rPr>
        <w:rFonts w:ascii="Times New Roman" w:hAnsi="Times New Roman"/>
      </w:rPr>
    </w:pPr>
    <w:r w:rsidRPr="004E16F5">
      <w:rPr>
        <w:rFonts w:ascii="Times New Roman" w:hAnsi="Times New Roman"/>
      </w:rPr>
      <w:fldChar w:fldCharType="begin"/>
    </w:r>
    <w:r w:rsidRPr="004E16F5">
      <w:rPr>
        <w:rFonts w:ascii="Times New Roman" w:hAnsi="Times New Roman"/>
      </w:rPr>
      <w:instrText>PAGE   \* MERGEFORMAT</w:instrText>
    </w:r>
    <w:r w:rsidRPr="004E16F5">
      <w:rPr>
        <w:rFonts w:ascii="Times New Roman" w:hAnsi="Times New Roman"/>
      </w:rPr>
      <w:fldChar w:fldCharType="separate"/>
    </w:r>
    <w:r w:rsidR="00C56574">
      <w:rPr>
        <w:rFonts w:ascii="Times New Roman" w:hAnsi="Times New Roman"/>
        <w:noProof/>
      </w:rPr>
      <w:t>8</w:t>
    </w:r>
    <w:r w:rsidRPr="004E16F5">
      <w:rPr>
        <w:rFonts w:ascii="Times New Roman" w:hAnsi="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4162943"/>
      <w:docPartObj>
        <w:docPartGallery w:val="Page Numbers (Bottom of Page)"/>
        <w:docPartUnique/>
      </w:docPartObj>
    </w:sdtPr>
    <w:sdtEndPr/>
    <w:sdtContent>
      <w:p w14:paraId="7A5FB878" w14:textId="79310EF7" w:rsidR="00B619E0" w:rsidRDefault="00B619E0">
        <w:pPr>
          <w:pStyle w:val="ae"/>
          <w:jc w:val="right"/>
        </w:pPr>
        <w:r w:rsidRPr="00F0565A">
          <w:rPr>
            <w:rFonts w:ascii="Times New Roman" w:hAnsi="Times New Roman"/>
            <w:sz w:val="24"/>
            <w:szCs w:val="24"/>
          </w:rPr>
          <w:fldChar w:fldCharType="begin"/>
        </w:r>
        <w:r w:rsidRPr="00F0565A">
          <w:rPr>
            <w:rFonts w:ascii="Times New Roman" w:hAnsi="Times New Roman"/>
            <w:sz w:val="24"/>
            <w:szCs w:val="24"/>
          </w:rPr>
          <w:instrText>PAGE   \* MERGEFORMAT</w:instrText>
        </w:r>
        <w:r w:rsidRPr="00F0565A">
          <w:rPr>
            <w:rFonts w:ascii="Times New Roman" w:hAnsi="Times New Roman"/>
            <w:sz w:val="24"/>
            <w:szCs w:val="24"/>
          </w:rPr>
          <w:fldChar w:fldCharType="separate"/>
        </w:r>
        <w:r w:rsidR="00C56574">
          <w:rPr>
            <w:rFonts w:ascii="Times New Roman" w:hAnsi="Times New Roman"/>
            <w:noProof/>
            <w:sz w:val="24"/>
            <w:szCs w:val="24"/>
          </w:rPr>
          <w:t>16</w:t>
        </w:r>
        <w:r w:rsidRPr="00F0565A">
          <w:rPr>
            <w:rFonts w:ascii="Times New Roman" w:hAnsi="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502842"/>
      <w:docPartObj>
        <w:docPartGallery w:val="Page Numbers (Bottom of Page)"/>
        <w:docPartUnique/>
      </w:docPartObj>
    </w:sdtPr>
    <w:sdtEndPr/>
    <w:sdtContent>
      <w:p w14:paraId="07BC0FEA" w14:textId="0972EFB1" w:rsidR="00B619E0" w:rsidRDefault="00B619E0">
        <w:pPr>
          <w:pStyle w:val="ae"/>
          <w:jc w:val="right"/>
        </w:pPr>
        <w:r w:rsidRPr="00F0565A">
          <w:rPr>
            <w:rFonts w:ascii="Times New Roman" w:hAnsi="Times New Roman"/>
            <w:sz w:val="24"/>
            <w:szCs w:val="24"/>
          </w:rPr>
          <w:fldChar w:fldCharType="begin"/>
        </w:r>
        <w:r w:rsidRPr="00F0565A">
          <w:rPr>
            <w:rFonts w:ascii="Times New Roman" w:hAnsi="Times New Roman"/>
            <w:sz w:val="24"/>
            <w:szCs w:val="24"/>
          </w:rPr>
          <w:instrText>PAGE   \* MERGEFORMAT</w:instrText>
        </w:r>
        <w:r w:rsidRPr="00F0565A">
          <w:rPr>
            <w:rFonts w:ascii="Times New Roman" w:hAnsi="Times New Roman"/>
            <w:sz w:val="24"/>
            <w:szCs w:val="24"/>
          </w:rPr>
          <w:fldChar w:fldCharType="separate"/>
        </w:r>
        <w:r w:rsidR="00C56574">
          <w:rPr>
            <w:rFonts w:ascii="Times New Roman" w:hAnsi="Times New Roman"/>
            <w:noProof/>
            <w:sz w:val="24"/>
            <w:szCs w:val="24"/>
          </w:rPr>
          <w:t>23</w:t>
        </w:r>
        <w:r w:rsidRPr="00F0565A">
          <w:rPr>
            <w:rFonts w:ascii="Times New Roman" w:hAnsi="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44A9B" w14:textId="77777777" w:rsidR="00B943E9" w:rsidRDefault="00B943E9" w:rsidP="00C856D4">
      <w:pPr>
        <w:spacing w:after="0" w:line="240" w:lineRule="auto"/>
      </w:pPr>
      <w:r>
        <w:separator/>
      </w:r>
    </w:p>
  </w:footnote>
  <w:footnote w:type="continuationSeparator" w:id="0">
    <w:p w14:paraId="57BA8940" w14:textId="77777777" w:rsidR="00B943E9" w:rsidRDefault="00B943E9" w:rsidP="00C856D4">
      <w:pPr>
        <w:spacing w:after="0" w:line="240" w:lineRule="auto"/>
      </w:pPr>
      <w:r>
        <w:continuationSeparator/>
      </w:r>
    </w:p>
  </w:footnote>
  <w:footnote w:id="1">
    <w:p w14:paraId="79FE3D11" w14:textId="401AEDF4" w:rsidR="00B619E0" w:rsidRPr="00F13422" w:rsidRDefault="00B619E0" w:rsidP="00DB4015">
      <w:pPr>
        <w:pStyle w:val="a7"/>
        <w:rPr>
          <w:rFonts w:ascii="Times New Roman" w:hAnsi="Times New Roman"/>
        </w:rPr>
      </w:pPr>
      <w:r w:rsidRPr="00941AF0">
        <w:rPr>
          <w:rStyle w:val="a9"/>
          <w:rFonts w:ascii="Times New Roman" w:hAnsi="Times New Roman"/>
        </w:rPr>
        <w:footnoteRef/>
      </w:r>
      <w:r w:rsidRPr="00941AF0">
        <w:rPr>
          <w:rFonts w:ascii="Times New Roman" w:hAnsi="Times New Roman"/>
        </w:rPr>
        <w:t xml:space="preserve"> </w:t>
      </w:r>
      <w:r w:rsidRPr="00F13422">
        <w:rPr>
          <w:rFonts w:ascii="Times New Roman" w:hAnsi="Times New Roman"/>
        </w:rPr>
        <w:t>Расходы на буфетное обслуживание на 1 человека в день не должны превышать 13,00 евро (включая обеспечение питьевой водой).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7474A5"/>
    <w:multiLevelType w:val="hybridMultilevel"/>
    <w:tmpl w:val="D24C2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857DE3"/>
    <w:multiLevelType w:val="multilevel"/>
    <w:tmpl w:val="8B8E3992"/>
    <w:lvl w:ilvl="0">
      <w:start w:val="4"/>
      <w:numFmt w:val="decimal"/>
      <w:pStyle w:val="a"/>
      <w:lvlText w:val="%1."/>
      <w:lvlJc w:val="left"/>
      <w:pPr>
        <w:ind w:left="360" w:hanging="360"/>
      </w:pPr>
      <w:rPr>
        <w:rFonts w:cs="Times New Roman" w:hint="default"/>
      </w:rPr>
    </w:lvl>
    <w:lvl w:ilvl="1">
      <w:start w:val="1"/>
      <w:numFmt w:val="decimal"/>
      <w:lvlText w:val="%1.%2."/>
      <w:lvlJc w:val="left"/>
      <w:pPr>
        <w:ind w:left="1612" w:hanging="360"/>
      </w:pPr>
      <w:rPr>
        <w:rFonts w:cs="Times New Roman" w:hint="default"/>
      </w:rPr>
    </w:lvl>
    <w:lvl w:ilvl="2">
      <w:start w:val="1"/>
      <w:numFmt w:val="decimal"/>
      <w:lvlText w:val="%1.%2.%3."/>
      <w:lvlJc w:val="left"/>
      <w:pPr>
        <w:ind w:left="3224" w:hanging="720"/>
      </w:pPr>
      <w:rPr>
        <w:rFonts w:cs="Times New Roman" w:hint="default"/>
      </w:rPr>
    </w:lvl>
    <w:lvl w:ilvl="3">
      <w:start w:val="1"/>
      <w:numFmt w:val="decimal"/>
      <w:lvlText w:val="%1.%2.%3.%4."/>
      <w:lvlJc w:val="left"/>
      <w:pPr>
        <w:ind w:left="4476" w:hanging="720"/>
      </w:pPr>
      <w:rPr>
        <w:rFonts w:cs="Times New Roman" w:hint="default"/>
      </w:rPr>
    </w:lvl>
    <w:lvl w:ilvl="4">
      <w:start w:val="1"/>
      <w:numFmt w:val="decimal"/>
      <w:lvlText w:val="%1.%2.%3.%4.%5."/>
      <w:lvlJc w:val="left"/>
      <w:pPr>
        <w:ind w:left="6088" w:hanging="1080"/>
      </w:pPr>
      <w:rPr>
        <w:rFonts w:cs="Times New Roman" w:hint="default"/>
      </w:rPr>
    </w:lvl>
    <w:lvl w:ilvl="5">
      <w:start w:val="1"/>
      <w:numFmt w:val="decimal"/>
      <w:lvlText w:val="%1.%2.%3.%4.%5.%6."/>
      <w:lvlJc w:val="left"/>
      <w:pPr>
        <w:ind w:left="7340" w:hanging="1080"/>
      </w:pPr>
      <w:rPr>
        <w:rFonts w:cs="Times New Roman" w:hint="default"/>
      </w:rPr>
    </w:lvl>
    <w:lvl w:ilvl="6">
      <w:start w:val="1"/>
      <w:numFmt w:val="decimal"/>
      <w:lvlText w:val="%1.%2.%3.%4.%5.%6.%7."/>
      <w:lvlJc w:val="left"/>
      <w:pPr>
        <w:ind w:left="8952" w:hanging="1440"/>
      </w:pPr>
      <w:rPr>
        <w:rFonts w:cs="Times New Roman" w:hint="default"/>
      </w:rPr>
    </w:lvl>
    <w:lvl w:ilvl="7">
      <w:start w:val="1"/>
      <w:numFmt w:val="decimal"/>
      <w:lvlText w:val="%1.%2.%3.%4.%5.%6.%7.%8."/>
      <w:lvlJc w:val="left"/>
      <w:pPr>
        <w:ind w:left="10204" w:hanging="1440"/>
      </w:pPr>
      <w:rPr>
        <w:rFonts w:cs="Times New Roman" w:hint="default"/>
      </w:rPr>
    </w:lvl>
    <w:lvl w:ilvl="8">
      <w:start w:val="1"/>
      <w:numFmt w:val="decimal"/>
      <w:lvlText w:val="%1.%2.%3.%4.%5.%6.%7.%8.%9."/>
      <w:lvlJc w:val="left"/>
      <w:pPr>
        <w:ind w:left="11816" w:hanging="1800"/>
      </w:pPr>
      <w:rPr>
        <w:rFonts w:cs="Times New Roman" w:hint="default"/>
      </w:rPr>
    </w:lvl>
  </w:abstractNum>
  <w:abstractNum w:abstractNumId="3" w15:restartNumberingAfterBreak="0">
    <w:nsid w:val="0E8B0EF9"/>
    <w:multiLevelType w:val="multilevel"/>
    <w:tmpl w:val="431AB354"/>
    <w:lvl w:ilvl="0">
      <w:start w:val="1"/>
      <w:numFmt w:val="decimal"/>
      <w:lvlText w:val="Статья %1."/>
      <w:lvlJc w:val="left"/>
      <w:pPr>
        <w:tabs>
          <w:tab w:val="num" w:pos="284"/>
        </w:tabs>
        <w:ind w:left="284" w:hanging="284"/>
      </w:pPr>
      <w:rPr>
        <w:rFonts w:hint="default"/>
      </w:rPr>
    </w:lvl>
    <w:lvl w:ilvl="1">
      <w:numFmt w:val="bullet"/>
      <w:lvlText w:val=""/>
      <w:lvlJc w:val="left"/>
      <w:pPr>
        <w:tabs>
          <w:tab w:val="num" w:pos="862"/>
        </w:tabs>
        <w:ind w:left="574" w:hanging="432"/>
      </w:pPr>
      <w:rPr>
        <w:rFonts w:ascii="Symbol" w:eastAsia="Times New Roman" w:hAnsi="Symbol" w:cs="Times New Roman" w:hint="default"/>
      </w:rPr>
    </w:lvl>
    <w:lvl w:ilvl="2">
      <w:start w:val="1"/>
      <w:numFmt w:val="russianLower"/>
      <w:lvlText w:val="%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18DB3AF2"/>
    <w:multiLevelType w:val="hybridMultilevel"/>
    <w:tmpl w:val="876EFA34"/>
    <w:lvl w:ilvl="0" w:tplc="29C4C8A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3908E2"/>
    <w:multiLevelType w:val="hybridMultilevel"/>
    <w:tmpl w:val="CB506B8C"/>
    <w:lvl w:ilvl="0" w:tplc="C77A0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571AD9"/>
    <w:multiLevelType w:val="multilevel"/>
    <w:tmpl w:val="AF3046AC"/>
    <w:lvl w:ilvl="0">
      <w:start w:val="1"/>
      <w:numFmt w:val="decimal"/>
      <w:pStyle w:val="-"/>
      <w:lvlText w:val="%1."/>
      <w:lvlJc w:val="center"/>
      <w:pPr>
        <w:tabs>
          <w:tab w:val="num" w:pos="0"/>
        </w:tabs>
      </w:pPr>
      <w:rPr>
        <w:rFonts w:hint="default"/>
        <w:b w:val="0"/>
        <w:bCs w:val="0"/>
        <w:i w:val="0"/>
        <w:iCs w:val="0"/>
      </w:rPr>
    </w:lvl>
    <w:lvl w:ilvl="1">
      <w:start w:val="1"/>
      <w:numFmt w:val="decimal"/>
      <w:pStyle w:val="-0"/>
      <w:lvlText w:val="%1.%2"/>
      <w:lvlJc w:val="left"/>
      <w:pPr>
        <w:tabs>
          <w:tab w:val="num" w:pos="851"/>
        </w:tabs>
        <w:ind w:left="851" w:hanging="851"/>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7" w15:restartNumberingAfterBreak="0">
    <w:nsid w:val="2CF0238D"/>
    <w:multiLevelType w:val="multilevel"/>
    <w:tmpl w:val="5100DF38"/>
    <w:lvl w:ilvl="0">
      <w:start w:val="1"/>
      <w:numFmt w:val="decimal"/>
      <w:lvlText w:val="%1."/>
      <w:lvlJc w:val="left"/>
      <w:pPr>
        <w:ind w:left="927"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FF761A9"/>
    <w:multiLevelType w:val="multilevel"/>
    <w:tmpl w:val="7DBAD696"/>
    <w:lvl w:ilvl="0">
      <w:start w:val="1"/>
      <w:numFmt w:val="decimal"/>
      <w:pStyle w:val="Numeric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55F2FC7"/>
    <w:multiLevelType w:val="hybridMultilevel"/>
    <w:tmpl w:val="E1843CF8"/>
    <w:lvl w:ilvl="0" w:tplc="5F84B19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2EB01AE"/>
    <w:multiLevelType w:val="hybridMultilevel"/>
    <w:tmpl w:val="1854A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8A395C"/>
    <w:multiLevelType w:val="multilevel"/>
    <w:tmpl w:val="3392C3EE"/>
    <w:lvl w:ilvl="0">
      <w:start w:val="1"/>
      <w:numFmt w:val="decimal"/>
      <w:pStyle w:val="1"/>
      <w:lvlText w:val="%1."/>
      <w:lvlJc w:val="left"/>
      <w:pPr>
        <w:tabs>
          <w:tab w:val="num" w:pos="1985"/>
        </w:tabs>
        <w:ind w:left="0"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985"/>
        </w:tabs>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985"/>
        </w:tabs>
        <w:ind w:left="0"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pStyle w:val="-6"/>
      <w:lvlText w:val="%6)"/>
      <w:lvlJc w:val="left"/>
      <w:pPr>
        <w:tabs>
          <w:tab w:val="num" w:pos="360"/>
        </w:tabs>
      </w:pPr>
      <w:rPr>
        <w:rFonts w:hint="default"/>
      </w:rPr>
    </w:lvl>
    <w:lvl w:ilvl="6">
      <w:numFmt w:val="none"/>
      <w:pStyle w:val="-7"/>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2" w15:restartNumberingAfterBreak="0">
    <w:nsid w:val="4A1C67F5"/>
    <w:multiLevelType w:val="multilevel"/>
    <w:tmpl w:val="62EC58E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CAB6EA4"/>
    <w:multiLevelType w:val="hybridMultilevel"/>
    <w:tmpl w:val="A5182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7753A1"/>
    <w:multiLevelType w:val="multilevel"/>
    <w:tmpl w:val="8A462520"/>
    <w:lvl w:ilvl="0">
      <w:start w:val="1"/>
      <w:numFmt w:val="decimal"/>
      <w:pStyle w:val="DLLitHeading1"/>
      <w:lvlText w:val="%1."/>
      <w:lvlJc w:val="left"/>
      <w:pPr>
        <w:tabs>
          <w:tab w:val="num" w:pos="720"/>
        </w:tabs>
        <w:ind w:left="720" w:hanging="720"/>
      </w:pPr>
      <w:rPr>
        <w:rFonts w:ascii="Arial" w:hAnsi="Arial" w:cs="Times New Roman" w:hint="default"/>
        <w:b w:val="0"/>
        <w:i w:val="0"/>
        <w:sz w:val="22"/>
      </w:rPr>
    </w:lvl>
    <w:lvl w:ilvl="1">
      <w:start w:val="1"/>
      <w:numFmt w:val="lowerLetter"/>
      <w:pStyle w:val="DLLitHeading2"/>
      <w:lvlText w:val="(%2)"/>
      <w:lvlJc w:val="left"/>
      <w:pPr>
        <w:tabs>
          <w:tab w:val="num" w:pos="1440"/>
        </w:tabs>
        <w:ind w:left="1440" w:hanging="720"/>
      </w:pPr>
      <w:rPr>
        <w:rFonts w:ascii="Arial" w:hAnsi="Arial" w:cs="Times New Roman" w:hint="default"/>
        <w:b w:val="0"/>
        <w:i w:val="0"/>
        <w:sz w:val="22"/>
      </w:rPr>
    </w:lvl>
    <w:lvl w:ilvl="2">
      <w:start w:val="1"/>
      <w:numFmt w:val="lowerRoman"/>
      <w:pStyle w:val="DLLitHeading3"/>
      <w:lvlText w:val="(%3)"/>
      <w:lvlJc w:val="left"/>
      <w:pPr>
        <w:tabs>
          <w:tab w:val="num" w:pos="2160"/>
        </w:tabs>
        <w:ind w:left="2160" w:hanging="720"/>
      </w:pPr>
      <w:rPr>
        <w:rFonts w:ascii="Arial" w:hAnsi="Arial" w:cs="Times New Roman" w:hint="default"/>
        <w:b w:val="0"/>
        <w:i w:val="0"/>
        <w:sz w:val="22"/>
      </w:rPr>
    </w:lvl>
    <w:lvl w:ilvl="3">
      <w:start w:val="1"/>
      <w:numFmt w:val="bullet"/>
      <w:lvlText w:val=""/>
      <w:lvlJc w:val="left"/>
      <w:pPr>
        <w:tabs>
          <w:tab w:val="num" w:pos="2736"/>
        </w:tabs>
        <w:ind w:left="2736" w:hanging="576"/>
      </w:pPr>
      <w:rPr>
        <w:rFonts w:ascii="Symbol" w:hAnsi="Symbol" w:hint="default"/>
        <w:b w:val="0"/>
        <w:i w:val="0"/>
        <w:color w:val="auto"/>
        <w:sz w:val="24"/>
      </w:rPr>
    </w:lvl>
    <w:lvl w:ilvl="4">
      <w:start w:val="1"/>
      <w:numFmt w:val="lowerRoman"/>
      <w:lvlText w:val="(%5)"/>
      <w:lvlJc w:val="left"/>
      <w:pPr>
        <w:tabs>
          <w:tab w:val="num" w:pos="3024"/>
        </w:tabs>
        <w:ind w:left="2880" w:hanging="576"/>
      </w:pPr>
      <w:rPr>
        <w:rFonts w:ascii="Garamond" w:hAnsi="Garamond" w:cs="Times New Roman" w:hint="default"/>
        <w:b w:val="0"/>
        <w:i w:val="0"/>
        <w:sz w:val="24"/>
      </w:rPr>
    </w:lvl>
    <w:lvl w:ilvl="5">
      <w:start w:val="1"/>
      <w:numFmt w:val="upperLetter"/>
      <w:lvlText w:val="(%6)"/>
      <w:lvlJc w:val="left"/>
      <w:pPr>
        <w:tabs>
          <w:tab w:val="num" w:pos="3600"/>
        </w:tabs>
        <w:ind w:left="3600" w:hanging="720"/>
      </w:pPr>
      <w:rPr>
        <w:rFonts w:ascii="Garamond" w:hAnsi="Garamond" w:cs="Times New Roman" w:hint="default"/>
        <w:b w:val="0"/>
        <w:i w:val="0"/>
        <w:sz w:val="24"/>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15" w15:restartNumberingAfterBreak="0">
    <w:nsid w:val="5FCC6934"/>
    <w:multiLevelType w:val="hybridMultilevel"/>
    <w:tmpl w:val="BFDE4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1F39A6"/>
    <w:multiLevelType w:val="hybridMultilevel"/>
    <w:tmpl w:val="A906F4DE"/>
    <w:lvl w:ilvl="0" w:tplc="6360B614">
      <w:start w:val="1"/>
      <w:numFmt w:val="decimal"/>
      <w:lvlText w:val="%1."/>
      <w:lvlJc w:val="left"/>
      <w:pPr>
        <w:ind w:left="419" w:hanging="360"/>
      </w:pPr>
      <w:rPr>
        <w:rFonts w:hint="default"/>
      </w:rPr>
    </w:lvl>
    <w:lvl w:ilvl="1" w:tplc="04190019" w:tentative="1">
      <w:start w:val="1"/>
      <w:numFmt w:val="lowerLetter"/>
      <w:lvlText w:val="%2."/>
      <w:lvlJc w:val="left"/>
      <w:pPr>
        <w:ind w:left="1139" w:hanging="360"/>
      </w:pPr>
    </w:lvl>
    <w:lvl w:ilvl="2" w:tplc="0419001B" w:tentative="1">
      <w:start w:val="1"/>
      <w:numFmt w:val="lowerRoman"/>
      <w:lvlText w:val="%3."/>
      <w:lvlJc w:val="right"/>
      <w:pPr>
        <w:ind w:left="1859" w:hanging="180"/>
      </w:pPr>
    </w:lvl>
    <w:lvl w:ilvl="3" w:tplc="0419000F" w:tentative="1">
      <w:start w:val="1"/>
      <w:numFmt w:val="decimal"/>
      <w:lvlText w:val="%4."/>
      <w:lvlJc w:val="left"/>
      <w:pPr>
        <w:ind w:left="2579" w:hanging="360"/>
      </w:pPr>
    </w:lvl>
    <w:lvl w:ilvl="4" w:tplc="04190019" w:tentative="1">
      <w:start w:val="1"/>
      <w:numFmt w:val="lowerLetter"/>
      <w:lvlText w:val="%5."/>
      <w:lvlJc w:val="left"/>
      <w:pPr>
        <w:ind w:left="3299" w:hanging="360"/>
      </w:pPr>
    </w:lvl>
    <w:lvl w:ilvl="5" w:tplc="0419001B" w:tentative="1">
      <w:start w:val="1"/>
      <w:numFmt w:val="lowerRoman"/>
      <w:lvlText w:val="%6."/>
      <w:lvlJc w:val="right"/>
      <w:pPr>
        <w:ind w:left="4019" w:hanging="180"/>
      </w:pPr>
    </w:lvl>
    <w:lvl w:ilvl="6" w:tplc="0419000F" w:tentative="1">
      <w:start w:val="1"/>
      <w:numFmt w:val="decimal"/>
      <w:lvlText w:val="%7."/>
      <w:lvlJc w:val="left"/>
      <w:pPr>
        <w:ind w:left="4739" w:hanging="360"/>
      </w:pPr>
    </w:lvl>
    <w:lvl w:ilvl="7" w:tplc="04190019" w:tentative="1">
      <w:start w:val="1"/>
      <w:numFmt w:val="lowerLetter"/>
      <w:lvlText w:val="%8."/>
      <w:lvlJc w:val="left"/>
      <w:pPr>
        <w:ind w:left="5459" w:hanging="360"/>
      </w:pPr>
    </w:lvl>
    <w:lvl w:ilvl="8" w:tplc="0419001B" w:tentative="1">
      <w:start w:val="1"/>
      <w:numFmt w:val="lowerRoman"/>
      <w:lvlText w:val="%9."/>
      <w:lvlJc w:val="right"/>
      <w:pPr>
        <w:ind w:left="6179" w:hanging="180"/>
      </w:pPr>
    </w:lvl>
  </w:abstractNum>
  <w:abstractNum w:abstractNumId="17" w15:restartNumberingAfterBreak="0">
    <w:nsid w:val="66314141"/>
    <w:multiLevelType w:val="multilevel"/>
    <w:tmpl w:val="5100DF38"/>
    <w:lvl w:ilvl="0">
      <w:start w:val="1"/>
      <w:numFmt w:val="decimal"/>
      <w:lvlText w:val="%1."/>
      <w:lvlJc w:val="left"/>
      <w:pPr>
        <w:ind w:left="927"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B85211E"/>
    <w:multiLevelType w:val="hybridMultilevel"/>
    <w:tmpl w:val="FFC23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AD5041F"/>
    <w:multiLevelType w:val="hybridMultilevel"/>
    <w:tmpl w:val="547EB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B5644F"/>
    <w:multiLevelType w:val="hybridMultilevel"/>
    <w:tmpl w:val="8BCC9C08"/>
    <w:lvl w:ilvl="0" w:tplc="FFFFFFFF">
      <w:start w:val="1"/>
      <w:numFmt w:val="bullet"/>
      <w:pStyle w:val="BulletList3"/>
      <w:lvlText w:val=""/>
      <w:lvlJc w:val="left"/>
      <w:pPr>
        <w:tabs>
          <w:tab w:val="num" w:pos="1945"/>
        </w:tabs>
        <w:ind w:left="1945" w:hanging="357"/>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3"/>
  </w:num>
  <w:num w:numId="4">
    <w:abstractNumId w:val="6"/>
  </w:num>
  <w:num w:numId="5">
    <w:abstractNumId w:val="11"/>
  </w:num>
  <w:num w:numId="6">
    <w:abstractNumId w:val="2"/>
  </w:num>
  <w:num w:numId="7">
    <w:abstractNumId w:val="14"/>
  </w:num>
  <w:num w:numId="8">
    <w:abstractNumId w:val="8"/>
  </w:num>
  <w:num w:numId="9">
    <w:abstractNumId w:val="2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5"/>
  </w:num>
  <w:num w:numId="14">
    <w:abstractNumId w:val="9"/>
  </w:num>
  <w:num w:numId="15">
    <w:abstractNumId w:val="13"/>
  </w:num>
  <w:num w:numId="16">
    <w:abstractNumId w:val="16"/>
  </w:num>
  <w:num w:numId="17">
    <w:abstractNumId w:val="19"/>
  </w:num>
  <w:num w:numId="18">
    <w:abstractNumId w:val="4"/>
  </w:num>
  <w:num w:numId="19">
    <w:abstractNumId w:val="10"/>
  </w:num>
  <w:num w:numId="20">
    <w:abstractNumId w:val="15"/>
  </w:num>
  <w:num w:numId="21">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6D4"/>
    <w:rsid w:val="00004A27"/>
    <w:rsid w:val="00005B6A"/>
    <w:rsid w:val="0000623A"/>
    <w:rsid w:val="000079E9"/>
    <w:rsid w:val="000147EC"/>
    <w:rsid w:val="000163FE"/>
    <w:rsid w:val="000176DC"/>
    <w:rsid w:val="000208B8"/>
    <w:rsid w:val="00020FA5"/>
    <w:rsid w:val="0002130B"/>
    <w:rsid w:val="000341B3"/>
    <w:rsid w:val="0003562A"/>
    <w:rsid w:val="00037858"/>
    <w:rsid w:val="00047773"/>
    <w:rsid w:val="000531ED"/>
    <w:rsid w:val="00060253"/>
    <w:rsid w:val="0006589E"/>
    <w:rsid w:val="00067F77"/>
    <w:rsid w:val="00070921"/>
    <w:rsid w:val="000716CD"/>
    <w:rsid w:val="0007321D"/>
    <w:rsid w:val="00073B21"/>
    <w:rsid w:val="00073B38"/>
    <w:rsid w:val="00080551"/>
    <w:rsid w:val="00082EA4"/>
    <w:rsid w:val="00087CDB"/>
    <w:rsid w:val="00094520"/>
    <w:rsid w:val="000957EF"/>
    <w:rsid w:val="000A6123"/>
    <w:rsid w:val="000B64A1"/>
    <w:rsid w:val="000B66B2"/>
    <w:rsid w:val="000C4D12"/>
    <w:rsid w:val="000C5A01"/>
    <w:rsid w:val="000D2571"/>
    <w:rsid w:val="000D2AE0"/>
    <w:rsid w:val="000D6A1B"/>
    <w:rsid w:val="000E0B57"/>
    <w:rsid w:val="000E3292"/>
    <w:rsid w:val="000E592C"/>
    <w:rsid w:val="000E7871"/>
    <w:rsid w:val="000F098F"/>
    <w:rsid w:val="000F10E5"/>
    <w:rsid w:val="000F30DA"/>
    <w:rsid w:val="000F4615"/>
    <w:rsid w:val="000F6924"/>
    <w:rsid w:val="00105DE8"/>
    <w:rsid w:val="00115FD4"/>
    <w:rsid w:val="001162DE"/>
    <w:rsid w:val="00117E6D"/>
    <w:rsid w:val="00122346"/>
    <w:rsid w:val="00122E71"/>
    <w:rsid w:val="00124193"/>
    <w:rsid w:val="00124268"/>
    <w:rsid w:val="001343EE"/>
    <w:rsid w:val="00137251"/>
    <w:rsid w:val="00143CFA"/>
    <w:rsid w:val="001544D6"/>
    <w:rsid w:val="00154BBA"/>
    <w:rsid w:val="00156076"/>
    <w:rsid w:val="00157C8E"/>
    <w:rsid w:val="00160140"/>
    <w:rsid w:val="0016031C"/>
    <w:rsid w:val="00163724"/>
    <w:rsid w:val="00166AAE"/>
    <w:rsid w:val="001703DB"/>
    <w:rsid w:val="00170413"/>
    <w:rsid w:val="00171B9C"/>
    <w:rsid w:val="001723C9"/>
    <w:rsid w:val="001746B0"/>
    <w:rsid w:val="00174723"/>
    <w:rsid w:val="00174A89"/>
    <w:rsid w:val="00175E71"/>
    <w:rsid w:val="00177698"/>
    <w:rsid w:val="00183137"/>
    <w:rsid w:val="00184A93"/>
    <w:rsid w:val="00186DBB"/>
    <w:rsid w:val="001939A6"/>
    <w:rsid w:val="001958AA"/>
    <w:rsid w:val="001A464A"/>
    <w:rsid w:val="001A6FFF"/>
    <w:rsid w:val="001B0A35"/>
    <w:rsid w:val="001B362C"/>
    <w:rsid w:val="001B5055"/>
    <w:rsid w:val="001C1326"/>
    <w:rsid w:val="001C277E"/>
    <w:rsid w:val="001C56A5"/>
    <w:rsid w:val="001D07E3"/>
    <w:rsid w:val="001D4329"/>
    <w:rsid w:val="001D4715"/>
    <w:rsid w:val="001D51A7"/>
    <w:rsid w:val="001E56D1"/>
    <w:rsid w:val="001E797D"/>
    <w:rsid w:val="001F1D86"/>
    <w:rsid w:val="001F6CB4"/>
    <w:rsid w:val="00202516"/>
    <w:rsid w:val="0020354E"/>
    <w:rsid w:val="0020524B"/>
    <w:rsid w:val="00206FB9"/>
    <w:rsid w:val="0021196B"/>
    <w:rsid w:val="0021240F"/>
    <w:rsid w:val="0021484B"/>
    <w:rsid w:val="00215715"/>
    <w:rsid w:val="00220AC1"/>
    <w:rsid w:val="00224158"/>
    <w:rsid w:val="00225103"/>
    <w:rsid w:val="00230843"/>
    <w:rsid w:val="00235FAB"/>
    <w:rsid w:val="002453E4"/>
    <w:rsid w:val="00245893"/>
    <w:rsid w:val="00247B5B"/>
    <w:rsid w:val="00252FD3"/>
    <w:rsid w:val="0025382C"/>
    <w:rsid w:val="0026528C"/>
    <w:rsid w:val="00275E29"/>
    <w:rsid w:val="0027675B"/>
    <w:rsid w:val="00276A33"/>
    <w:rsid w:val="002876EA"/>
    <w:rsid w:val="00296FFC"/>
    <w:rsid w:val="0029747F"/>
    <w:rsid w:val="002A46EE"/>
    <w:rsid w:val="002A6C71"/>
    <w:rsid w:val="002A6D8F"/>
    <w:rsid w:val="002B085E"/>
    <w:rsid w:val="002B3628"/>
    <w:rsid w:val="002C04FA"/>
    <w:rsid w:val="002C0B96"/>
    <w:rsid w:val="002C0C51"/>
    <w:rsid w:val="002C14CD"/>
    <w:rsid w:val="002C2CDF"/>
    <w:rsid w:val="002C4368"/>
    <w:rsid w:val="002C43D7"/>
    <w:rsid w:val="002C4425"/>
    <w:rsid w:val="002C6478"/>
    <w:rsid w:val="002D2128"/>
    <w:rsid w:val="002D384F"/>
    <w:rsid w:val="002D5E3F"/>
    <w:rsid w:val="002E103D"/>
    <w:rsid w:val="002E639C"/>
    <w:rsid w:val="002F1A81"/>
    <w:rsid w:val="002F37B0"/>
    <w:rsid w:val="002F54F7"/>
    <w:rsid w:val="002F60C2"/>
    <w:rsid w:val="00303B07"/>
    <w:rsid w:val="00306A1A"/>
    <w:rsid w:val="00306C49"/>
    <w:rsid w:val="00312134"/>
    <w:rsid w:val="003144C0"/>
    <w:rsid w:val="00317DF7"/>
    <w:rsid w:val="00327473"/>
    <w:rsid w:val="00340CD7"/>
    <w:rsid w:val="00345921"/>
    <w:rsid w:val="00347F84"/>
    <w:rsid w:val="00350242"/>
    <w:rsid w:val="00350366"/>
    <w:rsid w:val="003541AF"/>
    <w:rsid w:val="003548CA"/>
    <w:rsid w:val="003576EA"/>
    <w:rsid w:val="00357FAA"/>
    <w:rsid w:val="0036294B"/>
    <w:rsid w:val="00364160"/>
    <w:rsid w:val="00375949"/>
    <w:rsid w:val="0037684C"/>
    <w:rsid w:val="00376A56"/>
    <w:rsid w:val="00377282"/>
    <w:rsid w:val="00380E75"/>
    <w:rsid w:val="0038332B"/>
    <w:rsid w:val="003851C7"/>
    <w:rsid w:val="00386DD8"/>
    <w:rsid w:val="00387669"/>
    <w:rsid w:val="00387C50"/>
    <w:rsid w:val="00390DE4"/>
    <w:rsid w:val="003940F8"/>
    <w:rsid w:val="003A0926"/>
    <w:rsid w:val="003A2698"/>
    <w:rsid w:val="003B49E5"/>
    <w:rsid w:val="003C76D5"/>
    <w:rsid w:val="003C77D5"/>
    <w:rsid w:val="003C783A"/>
    <w:rsid w:val="003D2535"/>
    <w:rsid w:val="003D3E5F"/>
    <w:rsid w:val="003D59C1"/>
    <w:rsid w:val="003E21C0"/>
    <w:rsid w:val="003E45E2"/>
    <w:rsid w:val="003F2A91"/>
    <w:rsid w:val="003F67E5"/>
    <w:rsid w:val="003F740A"/>
    <w:rsid w:val="004003E1"/>
    <w:rsid w:val="00403BA9"/>
    <w:rsid w:val="00405EBC"/>
    <w:rsid w:val="00407BE6"/>
    <w:rsid w:val="0041088F"/>
    <w:rsid w:val="00411A8C"/>
    <w:rsid w:val="00424C30"/>
    <w:rsid w:val="00430B42"/>
    <w:rsid w:val="00432CF6"/>
    <w:rsid w:val="00432E33"/>
    <w:rsid w:val="004372BF"/>
    <w:rsid w:val="00440953"/>
    <w:rsid w:val="00442261"/>
    <w:rsid w:val="00445FE8"/>
    <w:rsid w:val="0044794A"/>
    <w:rsid w:val="00450001"/>
    <w:rsid w:val="0045131D"/>
    <w:rsid w:val="0045272B"/>
    <w:rsid w:val="0045312F"/>
    <w:rsid w:val="00464303"/>
    <w:rsid w:val="00466997"/>
    <w:rsid w:val="00467FF8"/>
    <w:rsid w:val="00481516"/>
    <w:rsid w:val="00482F0C"/>
    <w:rsid w:val="00491F41"/>
    <w:rsid w:val="00493A46"/>
    <w:rsid w:val="00493CA8"/>
    <w:rsid w:val="004967FD"/>
    <w:rsid w:val="00496870"/>
    <w:rsid w:val="00497A1A"/>
    <w:rsid w:val="004A0916"/>
    <w:rsid w:val="004A31AA"/>
    <w:rsid w:val="004A3479"/>
    <w:rsid w:val="004A4132"/>
    <w:rsid w:val="004B5E2D"/>
    <w:rsid w:val="004B5E66"/>
    <w:rsid w:val="004B6D84"/>
    <w:rsid w:val="004C20E1"/>
    <w:rsid w:val="004C7857"/>
    <w:rsid w:val="004D2E59"/>
    <w:rsid w:val="004D4CD7"/>
    <w:rsid w:val="004D6076"/>
    <w:rsid w:val="004D6379"/>
    <w:rsid w:val="004E395D"/>
    <w:rsid w:val="004E6579"/>
    <w:rsid w:val="004F1905"/>
    <w:rsid w:val="004F25DC"/>
    <w:rsid w:val="004F5020"/>
    <w:rsid w:val="00502AF9"/>
    <w:rsid w:val="005075AE"/>
    <w:rsid w:val="00512710"/>
    <w:rsid w:val="00515490"/>
    <w:rsid w:val="00525EFE"/>
    <w:rsid w:val="00533499"/>
    <w:rsid w:val="005345F8"/>
    <w:rsid w:val="00534EB0"/>
    <w:rsid w:val="00544B42"/>
    <w:rsid w:val="00546EE1"/>
    <w:rsid w:val="00552922"/>
    <w:rsid w:val="00556BB1"/>
    <w:rsid w:val="00556C62"/>
    <w:rsid w:val="00566A53"/>
    <w:rsid w:val="00577C9A"/>
    <w:rsid w:val="005808D9"/>
    <w:rsid w:val="00582388"/>
    <w:rsid w:val="005841DD"/>
    <w:rsid w:val="005867BB"/>
    <w:rsid w:val="00586F12"/>
    <w:rsid w:val="00590E8E"/>
    <w:rsid w:val="00594DB1"/>
    <w:rsid w:val="005967EA"/>
    <w:rsid w:val="00597492"/>
    <w:rsid w:val="005A02BB"/>
    <w:rsid w:val="005A0571"/>
    <w:rsid w:val="005A0D55"/>
    <w:rsid w:val="005A1B75"/>
    <w:rsid w:val="005A379C"/>
    <w:rsid w:val="005A5A9B"/>
    <w:rsid w:val="005B3C3F"/>
    <w:rsid w:val="005B762E"/>
    <w:rsid w:val="005C147B"/>
    <w:rsid w:val="005C1FA1"/>
    <w:rsid w:val="005C545F"/>
    <w:rsid w:val="005C6480"/>
    <w:rsid w:val="005D76A0"/>
    <w:rsid w:val="005E4373"/>
    <w:rsid w:val="005E69A4"/>
    <w:rsid w:val="005E7F5F"/>
    <w:rsid w:val="005F4BD0"/>
    <w:rsid w:val="005F6916"/>
    <w:rsid w:val="006038F8"/>
    <w:rsid w:val="00604221"/>
    <w:rsid w:val="00606E09"/>
    <w:rsid w:val="00615FC4"/>
    <w:rsid w:val="00624EBA"/>
    <w:rsid w:val="006261FB"/>
    <w:rsid w:val="0062787F"/>
    <w:rsid w:val="00631B36"/>
    <w:rsid w:val="0063362D"/>
    <w:rsid w:val="00634D9F"/>
    <w:rsid w:val="006372F2"/>
    <w:rsid w:val="00637632"/>
    <w:rsid w:val="00637D11"/>
    <w:rsid w:val="00640DEE"/>
    <w:rsid w:val="00642043"/>
    <w:rsid w:val="0064450D"/>
    <w:rsid w:val="0064481C"/>
    <w:rsid w:val="00645DDF"/>
    <w:rsid w:val="00646200"/>
    <w:rsid w:val="00650390"/>
    <w:rsid w:val="00650539"/>
    <w:rsid w:val="00654782"/>
    <w:rsid w:val="006552B7"/>
    <w:rsid w:val="006552DC"/>
    <w:rsid w:val="00660507"/>
    <w:rsid w:val="00662854"/>
    <w:rsid w:val="006644C0"/>
    <w:rsid w:val="00666434"/>
    <w:rsid w:val="006673A9"/>
    <w:rsid w:val="0068002C"/>
    <w:rsid w:val="00681752"/>
    <w:rsid w:val="00683405"/>
    <w:rsid w:val="006851E1"/>
    <w:rsid w:val="0068542D"/>
    <w:rsid w:val="006856F4"/>
    <w:rsid w:val="0068710E"/>
    <w:rsid w:val="00693A6A"/>
    <w:rsid w:val="006A077A"/>
    <w:rsid w:val="006B05FC"/>
    <w:rsid w:val="006B2E30"/>
    <w:rsid w:val="006B325C"/>
    <w:rsid w:val="006B71FA"/>
    <w:rsid w:val="006B72CE"/>
    <w:rsid w:val="006C026A"/>
    <w:rsid w:val="006C1BD3"/>
    <w:rsid w:val="006C3EA5"/>
    <w:rsid w:val="006C6B84"/>
    <w:rsid w:val="006D0B40"/>
    <w:rsid w:val="006E1750"/>
    <w:rsid w:val="006E2AE8"/>
    <w:rsid w:val="006E5A2C"/>
    <w:rsid w:val="006E5A9E"/>
    <w:rsid w:val="006E650E"/>
    <w:rsid w:val="006E725F"/>
    <w:rsid w:val="006F3A23"/>
    <w:rsid w:val="006F5517"/>
    <w:rsid w:val="00701036"/>
    <w:rsid w:val="00701333"/>
    <w:rsid w:val="00702533"/>
    <w:rsid w:val="00704419"/>
    <w:rsid w:val="007072AE"/>
    <w:rsid w:val="0071187D"/>
    <w:rsid w:val="00712884"/>
    <w:rsid w:val="007142C9"/>
    <w:rsid w:val="00714667"/>
    <w:rsid w:val="00721396"/>
    <w:rsid w:val="007241CF"/>
    <w:rsid w:val="00727F68"/>
    <w:rsid w:val="0073358B"/>
    <w:rsid w:val="00734521"/>
    <w:rsid w:val="0074314E"/>
    <w:rsid w:val="0074669C"/>
    <w:rsid w:val="007533EE"/>
    <w:rsid w:val="0076141C"/>
    <w:rsid w:val="00762EE3"/>
    <w:rsid w:val="00764799"/>
    <w:rsid w:val="00766347"/>
    <w:rsid w:val="0076695D"/>
    <w:rsid w:val="00767406"/>
    <w:rsid w:val="00767BF6"/>
    <w:rsid w:val="00773D2A"/>
    <w:rsid w:val="007864BD"/>
    <w:rsid w:val="007900CE"/>
    <w:rsid w:val="00793CC5"/>
    <w:rsid w:val="00794845"/>
    <w:rsid w:val="0079572B"/>
    <w:rsid w:val="00797D1C"/>
    <w:rsid w:val="00797F1A"/>
    <w:rsid w:val="007A3609"/>
    <w:rsid w:val="007A3A31"/>
    <w:rsid w:val="007B1109"/>
    <w:rsid w:val="007B1F0C"/>
    <w:rsid w:val="007B3721"/>
    <w:rsid w:val="007B6F63"/>
    <w:rsid w:val="007E245F"/>
    <w:rsid w:val="007F1155"/>
    <w:rsid w:val="007F2662"/>
    <w:rsid w:val="007F4480"/>
    <w:rsid w:val="007F50BB"/>
    <w:rsid w:val="007F76EF"/>
    <w:rsid w:val="008002A3"/>
    <w:rsid w:val="00800A4E"/>
    <w:rsid w:val="00801351"/>
    <w:rsid w:val="00802E3B"/>
    <w:rsid w:val="00805EFA"/>
    <w:rsid w:val="008076ED"/>
    <w:rsid w:val="00812BD4"/>
    <w:rsid w:val="00814F5F"/>
    <w:rsid w:val="00824703"/>
    <w:rsid w:val="0082794A"/>
    <w:rsid w:val="00827A2F"/>
    <w:rsid w:val="00832630"/>
    <w:rsid w:val="00833E8D"/>
    <w:rsid w:val="00834C7C"/>
    <w:rsid w:val="00837C84"/>
    <w:rsid w:val="008431A3"/>
    <w:rsid w:val="0084487F"/>
    <w:rsid w:val="00846830"/>
    <w:rsid w:val="00856F47"/>
    <w:rsid w:val="00860C8C"/>
    <w:rsid w:val="0086161D"/>
    <w:rsid w:val="008630E5"/>
    <w:rsid w:val="008643D0"/>
    <w:rsid w:val="00864B32"/>
    <w:rsid w:val="00864DAF"/>
    <w:rsid w:val="00865495"/>
    <w:rsid w:val="00871B1F"/>
    <w:rsid w:val="008743D4"/>
    <w:rsid w:val="00874DF8"/>
    <w:rsid w:val="00874FBF"/>
    <w:rsid w:val="00875AD6"/>
    <w:rsid w:val="00875C73"/>
    <w:rsid w:val="00883B77"/>
    <w:rsid w:val="008848DA"/>
    <w:rsid w:val="008849D4"/>
    <w:rsid w:val="008869E6"/>
    <w:rsid w:val="00886FAD"/>
    <w:rsid w:val="008874F1"/>
    <w:rsid w:val="00892ADD"/>
    <w:rsid w:val="00894856"/>
    <w:rsid w:val="008A592A"/>
    <w:rsid w:val="008B1EDA"/>
    <w:rsid w:val="008B3582"/>
    <w:rsid w:val="008B5EC1"/>
    <w:rsid w:val="008B7FC5"/>
    <w:rsid w:val="008C1E57"/>
    <w:rsid w:val="008C378F"/>
    <w:rsid w:val="008C3A85"/>
    <w:rsid w:val="008C3D8C"/>
    <w:rsid w:val="008C67D4"/>
    <w:rsid w:val="008C6CD6"/>
    <w:rsid w:val="008D2EFA"/>
    <w:rsid w:val="008D40F3"/>
    <w:rsid w:val="008D4C4D"/>
    <w:rsid w:val="008D51DE"/>
    <w:rsid w:val="008D7F0A"/>
    <w:rsid w:val="008E1B5C"/>
    <w:rsid w:val="008F0FD6"/>
    <w:rsid w:val="008F6CE6"/>
    <w:rsid w:val="009010E0"/>
    <w:rsid w:val="009026F5"/>
    <w:rsid w:val="009044DA"/>
    <w:rsid w:val="00912990"/>
    <w:rsid w:val="00915785"/>
    <w:rsid w:val="009168CD"/>
    <w:rsid w:val="00916F44"/>
    <w:rsid w:val="00920684"/>
    <w:rsid w:val="00923979"/>
    <w:rsid w:val="00932C32"/>
    <w:rsid w:val="00933904"/>
    <w:rsid w:val="00933EDC"/>
    <w:rsid w:val="0093431C"/>
    <w:rsid w:val="00941AF0"/>
    <w:rsid w:val="00950D7E"/>
    <w:rsid w:val="009537B0"/>
    <w:rsid w:val="00957B1F"/>
    <w:rsid w:val="00960348"/>
    <w:rsid w:val="009636E9"/>
    <w:rsid w:val="00963BAB"/>
    <w:rsid w:val="00964012"/>
    <w:rsid w:val="00966EAC"/>
    <w:rsid w:val="009709ED"/>
    <w:rsid w:val="00972157"/>
    <w:rsid w:val="009876B1"/>
    <w:rsid w:val="00991E9A"/>
    <w:rsid w:val="00992E91"/>
    <w:rsid w:val="00993364"/>
    <w:rsid w:val="00993D93"/>
    <w:rsid w:val="00994CDE"/>
    <w:rsid w:val="00996E20"/>
    <w:rsid w:val="009A1FF2"/>
    <w:rsid w:val="009A37DC"/>
    <w:rsid w:val="009B2AA0"/>
    <w:rsid w:val="009B3B92"/>
    <w:rsid w:val="009B773B"/>
    <w:rsid w:val="009C256D"/>
    <w:rsid w:val="009C2AE2"/>
    <w:rsid w:val="009C4743"/>
    <w:rsid w:val="009C799F"/>
    <w:rsid w:val="009D1108"/>
    <w:rsid w:val="009D2424"/>
    <w:rsid w:val="009D2A57"/>
    <w:rsid w:val="009D2D07"/>
    <w:rsid w:val="009D33AF"/>
    <w:rsid w:val="009D3E92"/>
    <w:rsid w:val="009D4BD9"/>
    <w:rsid w:val="009D77C0"/>
    <w:rsid w:val="009E154E"/>
    <w:rsid w:val="009E5195"/>
    <w:rsid w:val="009F1F15"/>
    <w:rsid w:val="009F7CAD"/>
    <w:rsid w:val="00A02F37"/>
    <w:rsid w:val="00A06DB5"/>
    <w:rsid w:val="00A1198B"/>
    <w:rsid w:val="00A213EC"/>
    <w:rsid w:val="00A21AA8"/>
    <w:rsid w:val="00A22181"/>
    <w:rsid w:val="00A341CB"/>
    <w:rsid w:val="00A36E0D"/>
    <w:rsid w:val="00A415D5"/>
    <w:rsid w:val="00A533DE"/>
    <w:rsid w:val="00A62673"/>
    <w:rsid w:val="00A65FB4"/>
    <w:rsid w:val="00A666D5"/>
    <w:rsid w:val="00A676D2"/>
    <w:rsid w:val="00A81BC2"/>
    <w:rsid w:val="00A85884"/>
    <w:rsid w:val="00A87753"/>
    <w:rsid w:val="00AA68FF"/>
    <w:rsid w:val="00AA6BFD"/>
    <w:rsid w:val="00AB04B8"/>
    <w:rsid w:val="00AB1FC1"/>
    <w:rsid w:val="00AB615E"/>
    <w:rsid w:val="00AB6DEB"/>
    <w:rsid w:val="00AD3BD5"/>
    <w:rsid w:val="00AD4777"/>
    <w:rsid w:val="00AD7134"/>
    <w:rsid w:val="00AE0FE1"/>
    <w:rsid w:val="00AE1450"/>
    <w:rsid w:val="00AE40E0"/>
    <w:rsid w:val="00AF6297"/>
    <w:rsid w:val="00B04576"/>
    <w:rsid w:val="00B054A7"/>
    <w:rsid w:val="00B17E38"/>
    <w:rsid w:val="00B203A4"/>
    <w:rsid w:val="00B2580E"/>
    <w:rsid w:val="00B266DB"/>
    <w:rsid w:val="00B3079F"/>
    <w:rsid w:val="00B3776E"/>
    <w:rsid w:val="00B46BAE"/>
    <w:rsid w:val="00B46D78"/>
    <w:rsid w:val="00B52A3D"/>
    <w:rsid w:val="00B57EDA"/>
    <w:rsid w:val="00B6065F"/>
    <w:rsid w:val="00B619E0"/>
    <w:rsid w:val="00B67686"/>
    <w:rsid w:val="00B67F10"/>
    <w:rsid w:val="00B82DA4"/>
    <w:rsid w:val="00B842A6"/>
    <w:rsid w:val="00B87B6F"/>
    <w:rsid w:val="00B90F99"/>
    <w:rsid w:val="00B92DAE"/>
    <w:rsid w:val="00B943E9"/>
    <w:rsid w:val="00B956B5"/>
    <w:rsid w:val="00BB34A9"/>
    <w:rsid w:val="00BB5B56"/>
    <w:rsid w:val="00BC4147"/>
    <w:rsid w:val="00BC5117"/>
    <w:rsid w:val="00BD7499"/>
    <w:rsid w:val="00BE4FBF"/>
    <w:rsid w:val="00BE5D7A"/>
    <w:rsid w:val="00BE6BB9"/>
    <w:rsid w:val="00BE7966"/>
    <w:rsid w:val="00BE7A4A"/>
    <w:rsid w:val="00BF1364"/>
    <w:rsid w:val="00C06E95"/>
    <w:rsid w:val="00C06F43"/>
    <w:rsid w:val="00C07E11"/>
    <w:rsid w:val="00C1282B"/>
    <w:rsid w:val="00C13862"/>
    <w:rsid w:val="00C14FFD"/>
    <w:rsid w:val="00C15FE8"/>
    <w:rsid w:val="00C1609F"/>
    <w:rsid w:val="00C220D4"/>
    <w:rsid w:val="00C224D0"/>
    <w:rsid w:val="00C30B7D"/>
    <w:rsid w:val="00C30C02"/>
    <w:rsid w:val="00C31464"/>
    <w:rsid w:val="00C37720"/>
    <w:rsid w:val="00C43168"/>
    <w:rsid w:val="00C43CAA"/>
    <w:rsid w:val="00C44B23"/>
    <w:rsid w:val="00C46C77"/>
    <w:rsid w:val="00C512E2"/>
    <w:rsid w:val="00C51560"/>
    <w:rsid w:val="00C51CD6"/>
    <w:rsid w:val="00C51DAC"/>
    <w:rsid w:val="00C525E6"/>
    <w:rsid w:val="00C56574"/>
    <w:rsid w:val="00C57323"/>
    <w:rsid w:val="00C601B7"/>
    <w:rsid w:val="00C62A8D"/>
    <w:rsid w:val="00C62C8C"/>
    <w:rsid w:val="00C63B1E"/>
    <w:rsid w:val="00C74017"/>
    <w:rsid w:val="00C81E93"/>
    <w:rsid w:val="00C84497"/>
    <w:rsid w:val="00C856D4"/>
    <w:rsid w:val="00C87449"/>
    <w:rsid w:val="00C92A03"/>
    <w:rsid w:val="00CA035F"/>
    <w:rsid w:val="00CA4342"/>
    <w:rsid w:val="00CA54BA"/>
    <w:rsid w:val="00CA562C"/>
    <w:rsid w:val="00CA6432"/>
    <w:rsid w:val="00CA7075"/>
    <w:rsid w:val="00CA7A66"/>
    <w:rsid w:val="00CB0390"/>
    <w:rsid w:val="00CB17EC"/>
    <w:rsid w:val="00CB3A0A"/>
    <w:rsid w:val="00CB4007"/>
    <w:rsid w:val="00CC2DBA"/>
    <w:rsid w:val="00CC5E1F"/>
    <w:rsid w:val="00CC7E7E"/>
    <w:rsid w:val="00CD0EC2"/>
    <w:rsid w:val="00CE3100"/>
    <w:rsid w:val="00CE42E9"/>
    <w:rsid w:val="00CF29F7"/>
    <w:rsid w:val="00CF7B33"/>
    <w:rsid w:val="00D00A0E"/>
    <w:rsid w:val="00D0248C"/>
    <w:rsid w:val="00D13A5B"/>
    <w:rsid w:val="00D146B8"/>
    <w:rsid w:val="00D218DD"/>
    <w:rsid w:val="00D249C5"/>
    <w:rsid w:val="00D24C8E"/>
    <w:rsid w:val="00D324A9"/>
    <w:rsid w:val="00D405AC"/>
    <w:rsid w:val="00D40CB1"/>
    <w:rsid w:val="00D417FA"/>
    <w:rsid w:val="00D431D4"/>
    <w:rsid w:val="00D45EC7"/>
    <w:rsid w:val="00D54D90"/>
    <w:rsid w:val="00D5598A"/>
    <w:rsid w:val="00D56910"/>
    <w:rsid w:val="00D5761C"/>
    <w:rsid w:val="00D57B5E"/>
    <w:rsid w:val="00D6006B"/>
    <w:rsid w:val="00D84E29"/>
    <w:rsid w:val="00D86C6C"/>
    <w:rsid w:val="00D938CE"/>
    <w:rsid w:val="00D943A2"/>
    <w:rsid w:val="00D9516D"/>
    <w:rsid w:val="00D953BE"/>
    <w:rsid w:val="00D96D65"/>
    <w:rsid w:val="00DA05FE"/>
    <w:rsid w:val="00DA3170"/>
    <w:rsid w:val="00DA454C"/>
    <w:rsid w:val="00DA6C59"/>
    <w:rsid w:val="00DB4015"/>
    <w:rsid w:val="00DC004E"/>
    <w:rsid w:val="00DC7A82"/>
    <w:rsid w:val="00DE7108"/>
    <w:rsid w:val="00DE7E6D"/>
    <w:rsid w:val="00DF09CB"/>
    <w:rsid w:val="00DF2D8B"/>
    <w:rsid w:val="00DF750D"/>
    <w:rsid w:val="00E01CB5"/>
    <w:rsid w:val="00E0742E"/>
    <w:rsid w:val="00E10755"/>
    <w:rsid w:val="00E1145F"/>
    <w:rsid w:val="00E14FCF"/>
    <w:rsid w:val="00E162AD"/>
    <w:rsid w:val="00E17AF3"/>
    <w:rsid w:val="00E23E4A"/>
    <w:rsid w:val="00E26491"/>
    <w:rsid w:val="00E32BEF"/>
    <w:rsid w:val="00E37E07"/>
    <w:rsid w:val="00E45983"/>
    <w:rsid w:val="00E5369F"/>
    <w:rsid w:val="00E5761F"/>
    <w:rsid w:val="00E668D7"/>
    <w:rsid w:val="00E71735"/>
    <w:rsid w:val="00E7196C"/>
    <w:rsid w:val="00E73942"/>
    <w:rsid w:val="00E7397C"/>
    <w:rsid w:val="00E761B7"/>
    <w:rsid w:val="00E77DE2"/>
    <w:rsid w:val="00E81D2D"/>
    <w:rsid w:val="00E82B24"/>
    <w:rsid w:val="00E830BB"/>
    <w:rsid w:val="00E861AF"/>
    <w:rsid w:val="00E90539"/>
    <w:rsid w:val="00E909CC"/>
    <w:rsid w:val="00E9357A"/>
    <w:rsid w:val="00E9739F"/>
    <w:rsid w:val="00E9750E"/>
    <w:rsid w:val="00EA2123"/>
    <w:rsid w:val="00EB01EF"/>
    <w:rsid w:val="00EB397D"/>
    <w:rsid w:val="00EB3EE6"/>
    <w:rsid w:val="00EC0F17"/>
    <w:rsid w:val="00EC5E7D"/>
    <w:rsid w:val="00ED4DD1"/>
    <w:rsid w:val="00ED5D92"/>
    <w:rsid w:val="00ED7E4A"/>
    <w:rsid w:val="00EE1049"/>
    <w:rsid w:val="00EE1C1F"/>
    <w:rsid w:val="00EE33EC"/>
    <w:rsid w:val="00EE358A"/>
    <w:rsid w:val="00EE3E94"/>
    <w:rsid w:val="00EE6BE2"/>
    <w:rsid w:val="00EF3B23"/>
    <w:rsid w:val="00EF3DD0"/>
    <w:rsid w:val="00EF68C4"/>
    <w:rsid w:val="00F13422"/>
    <w:rsid w:val="00F1533F"/>
    <w:rsid w:val="00F17B0E"/>
    <w:rsid w:val="00F25208"/>
    <w:rsid w:val="00F25F2E"/>
    <w:rsid w:val="00F34E16"/>
    <w:rsid w:val="00F37874"/>
    <w:rsid w:val="00F41C14"/>
    <w:rsid w:val="00F459B5"/>
    <w:rsid w:val="00F5015C"/>
    <w:rsid w:val="00F50E0D"/>
    <w:rsid w:val="00F53737"/>
    <w:rsid w:val="00F53A78"/>
    <w:rsid w:val="00F72900"/>
    <w:rsid w:val="00F767C9"/>
    <w:rsid w:val="00F849FF"/>
    <w:rsid w:val="00F8664A"/>
    <w:rsid w:val="00F9167B"/>
    <w:rsid w:val="00F91A23"/>
    <w:rsid w:val="00F9452C"/>
    <w:rsid w:val="00FB314B"/>
    <w:rsid w:val="00FB5BAA"/>
    <w:rsid w:val="00FC0A90"/>
    <w:rsid w:val="00FC4511"/>
    <w:rsid w:val="00FC61C3"/>
    <w:rsid w:val="00FD09BE"/>
    <w:rsid w:val="00FD58F5"/>
    <w:rsid w:val="00FD6B0D"/>
    <w:rsid w:val="00FE2436"/>
    <w:rsid w:val="00FE33A9"/>
    <w:rsid w:val="00FE5ECE"/>
    <w:rsid w:val="00FF2A09"/>
    <w:rsid w:val="00FF3B0D"/>
    <w:rsid w:val="00FF3EAA"/>
    <w:rsid w:val="00FF595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B771"/>
  <w15:docId w15:val="{CF8285E0-6328-40DF-A24C-6AB5BBC5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805EFA"/>
    <w:pPr>
      <w:jc w:val="both"/>
    </w:pPr>
    <w:rPr>
      <w:rFonts w:ascii="Calibri" w:eastAsia="Times New Roman" w:hAnsi="Calibri" w:cs="Times New Roman"/>
      <w:lang w:eastAsia="ru-RU"/>
    </w:rPr>
  </w:style>
  <w:style w:type="paragraph" w:styleId="1">
    <w:name w:val="heading 1"/>
    <w:basedOn w:val="a0"/>
    <w:next w:val="a0"/>
    <w:link w:val="10"/>
    <w:qFormat/>
    <w:rsid w:val="00C856D4"/>
    <w:pPr>
      <w:keepNext/>
      <w:keepLines/>
      <w:numPr>
        <w:numId w:val="5"/>
      </w:numPr>
      <w:suppressAutoHyphens/>
      <w:spacing w:after="0" w:line="240" w:lineRule="auto"/>
      <w:jc w:val="left"/>
      <w:outlineLvl w:val="0"/>
    </w:pPr>
    <w:rPr>
      <w:rFonts w:ascii="Times New Roman" w:hAnsi="Times New Roman"/>
      <w:b/>
      <w:bCs/>
      <w:kern w:val="28"/>
      <w:sz w:val="28"/>
      <w:szCs w:val="40"/>
      <w:lang w:val="x-none" w:eastAsia="x-none"/>
    </w:rPr>
  </w:style>
  <w:style w:type="paragraph" w:styleId="2">
    <w:name w:val="heading 2"/>
    <w:basedOn w:val="a0"/>
    <w:next w:val="-3"/>
    <w:link w:val="20"/>
    <w:qFormat/>
    <w:rsid w:val="00C856D4"/>
    <w:pPr>
      <w:keepNext/>
      <w:numPr>
        <w:ilvl w:val="1"/>
        <w:numId w:val="5"/>
      </w:numPr>
      <w:suppressAutoHyphens/>
      <w:spacing w:after="0" w:line="240" w:lineRule="auto"/>
      <w:jc w:val="left"/>
      <w:outlineLvl w:val="1"/>
    </w:pPr>
    <w:rPr>
      <w:rFonts w:ascii="Times New Roman" w:hAnsi="Times New Roman"/>
      <w:b/>
      <w:bCs/>
      <w:sz w:val="28"/>
      <w:szCs w:val="32"/>
      <w:lang w:val="x-none"/>
    </w:rPr>
  </w:style>
  <w:style w:type="paragraph" w:styleId="3">
    <w:name w:val="heading 3"/>
    <w:basedOn w:val="a0"/>
    <w:next w:val="a0"/>
    <w:link w:val="30"/>
    <w:qFormat/>
    <w:rsid w:val="00C856D4"/>
    <w:pPr>
      <w:keepNext/>
      <w:spacing w:after="0" w:line="240" w:lineRule="auto"/>
      <w:ind w:right="-766"/>
      <w:jc w:val="center"/>
      <w:outlineLvl w:val="2"/>
    </w:pPr>
    <w:rPr>
      <w:rFonts w:ascii="Arial" w:hAnsi="Arial"/>
      <w:b/>
      <w:szCs w:val="20"/>
      <w:lang w:val="x-none" w:eastAsia="x-none"/>
    </w:rPr>
  </w:style>
  <w:style w:type="paragraph" w:styleId="4">
    <w:name w:val="heading 4"/>
    <w:basedOn w:val="a0"/>
    <w:next w:val="a0"/>
    <w:link w:val="40"/>
    <w:qFormat/>
    <w:rsid w:val="00C856D4"/>
    <w:pPr>
      <w:keepNext/>
      <w:tabs>
        <w:tab w:val="num" w:pos="2160"/>
      </w:tabs>
      <w:spacing w:after="0" w:line="240" w:lineRule="auto"/>
      <w:ind w:left="1728" w:hanging="648"/>
      <w:jc w:val="left"/>
      <w:outlineLvl w:val="3"/>
    </w:pPr>
    <w:rPr>
      <w:rFonts w:ascii="Times New Roman" w:hAnsi="Times New Roman"/>
      <w:bCs/>
      <w:sz w:val="24"/>
      <w:szCs w:val="28"/>
    </w:rPr>
  </w:style>
  <w:style w:type="paragraph" w:styleId="5">
    <w:name w:val="heading 5"/>
    <w:basedOn w:val="a0"/>
    <w:next w:val="a0"/>
    <w:link w:val="50"/>
    <w:qFormat/>
    <w:rsid w:val="00C856D4"/>
    <w:pPr>
      <w:keepNext/>
      <w:numPr>
        <w:ilvl w:val="12"/>
      </w:numPr>
      <w:spacing w:after="0" w:line="240" w:lineRule="auto"/>
      <w:ind w:left="-567" w:right="-766" w:firstLine="567"/>
      <w:jc w:val="center"/>
      <w:outlineLvl w:val="4"/>
    </w:pPr>
    <w:rPr>
      <w:rFonts w:ascii="Arial Narrow" w:hAnsi="Arial Narrow"/>
      <w:b/>
      <w:szCs w:val="20"/>
      <w:lang w:val="x-none" w:eastAsia="x-none"/>
    </w:rPr>
  </w:style>
  <w:style w:type="paragraph" w:styleId="7">
    <w:name w:val="heading 7"/>
    <w:basedOn w:val="a0"/>
    <w:next w:val="a0"/>
    <w:link w:val="70"/>
    <w:uiPriority w:val="9"/>
    <w:semiHidden/>
    <w:unhideWhenUsed/>
    <w:qFormat/>
    <w:rsid w:val="00C856D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856D4"/>
    <w:rPr>
      <w:rFonts w:ascii="Times New Roman" w:eastAsia="Times New Roman" w:hAnsi="Times New Roman" w:cs="Times New Roman"/>
      <w:b/>
      <w:bCs/>
      <w:kern w:val="28"/>
      <w:sz w:val="28"/>
      <w:szCs w:val="40"/>
      <w:lang w:val="x-none" w:eastAsia="x-none"/>
    </w:rPr>
  </w:style>
  <w:style w:type="character" w:customStyle="1" w:styleId="20">
    <w:name w:val="Заголовок 2 Знак"/>
    <w:basedOn w:val="a1"/>
    <w:link w:val="2"/>
    <w:rsid w:val="00C856D4"/>
    <w:rPr>
      <w:rFonts w:ascii="Times New Roman" w:eastAsia="Times New Roman" w:hAnsi="Times New Roman" w:cs="Times New Roman"/>
      <w:b/>
      <w:bCs/>
      <w:sz w:val="28"/>
      <w:szCs w:val="32"/>
      <w:lang w:val="x-none" w:eastAsia="ru-RU"/>
    </w:rPr>
  </w:style>
  <w:style w:type="character" w:customStyle="1" w:styleId="30">
    <w:name w:val="Заголовок 3 Знак"/>
    <w:basedOn w:val="a1"/>
    <w:link w:val="3"/>
    <w:rsid w:val="00C856D4"/>
    <w:rPr>
      <w:rFonts w:ascii="Arial" w:eastAsia="Times New Roman" w:hAnsi="Arial" w:cs="Times New Roman"/>
      <w:b/>
      <w:szCs w:val="20"/>
      <w:lang w:val="x-none" w:eastAsia="x-none"/>
    </w:rPr>
  </w:style>
  <w:style w:type="character" w:customStyle="1" w:styleId="40">
    <w:name w:val="Заголовок 4 Знак"/>
    <w:basedOn w:val="a1"/>
    <w:link w:val="4"/>
    <w:rsid w:val="00C856D4"/>
    <w:rPr>
      <w:rFonts w:ascii="Times New Roman" w:eastAsia="Times New Roman" w:hAnsi="Times New Roman" w:cs="Times New Roman"/>
      <w:bCs/>
      <w:sz w:val="24"/>
      <w:szCs w:val="28"/>
      <w:lang w:eastAsia="ru-RU"/>
    </w:rPr>
  </w:style>
  <w:style w:type="character" w:customStyle="1" w:styleId="50">
    <w:name w:val="Заголовок 5 Знак"/>
    <w:basedOn w:val="a1"/>
    <w:link w:val="5"/>
    <w:rsid w:val="00C856D4"/>
    <w:rPr>
      <w:rFonts w:ascii="Arial Narrow" w:eastAsia="Times New Roman" w:hAnsi="Arial Narrow" w:cs="Times New Roman"/>
      <w:b/>
      <w:szCs w:val="20"/>
      <w:lang w:val="x-none" w:eastAsia="x-none"/>
    </w:rPr>
  </w:style>
  <w:style w:type="character" w:customStyle="1" w:styleId="70">
    <w:name w:val="Заголовок 7 Знак"/>
    <w:basedOn w:val="a1"/>
    <w:link w:val="7"/>
    <w:uiPriority w:val="9"/>
    <w:semiHidden/>
    <w:rsid w:val="00C856D4"/>
    <w:rPr>
      <w:rFonts w:asciiTheme="majorHAnsi" w:eastAsiaTheme="majorEastAsia" w:hAnsiTheme="majorHAnsi" w:cstheme="majorBidi"/>
      <w:i/>
      <w:iCs/>
      <w:color w:val="404040" w:themeColor="text1" w:themeTint="BF"/>
      <w:lang w:eastAsia="ru-RU"/>
    </w:rPr>
  </w:style>
  <w:style w:type="table" w:styleId="a4">
    <w:name w:val="Table Grid"/>
    <w:basedOn w:val="a2"/>
    <w:uiPriority w:val="59"/>
    <w:rsid w:val="00C8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Use Case List Paragraph,1,UL,Абзац маркированнный,Paragraphe de liste1,lp1,Bullet List,FooterText,numbered,Table-Normal,RSHB_Table-Normal,Предусловия,1. Абзац списка,Нумерованный список_ФТ,Булет 1,Bullet Number,Нумерованый список,lp11"/>
    <w:basedOn w:val="a0"/>
    <w:link w:val="a6"/>
    <w:uiPriority w:val="34"/>
    <w:qFormat/>
    <w:rsid w:val="00C856D4"/>
    <w:pPr>
      <w:ind w:left="708"/>
    </w:pPr>
  </w:style>
  <w:style w:type="character" w:customStyle="1" w:styleId="a6">
    <w:name w:val="Абзац списка Знак"/>
    <w:aliases w:val="Use Case List Paragraph Знак,1 Знак,UL Знак,Абзац маркированнный Знак,Paragraphe de liste1 Знак,lp1 Знак,Bullet List Знак,FooterText Знак,numbered Знак,Table-Normal Знак,RSHB_Table-Normal Знак,Предусловия Знак,1. Абзац списка Знак"/>
    <w:link w:val="a5"/>
    <w:uiPriority w:val="34"/>
    <w:rsid w:val="00C856D4"/>
    <w:rPr>
      <w:rFonts w:ascii="Calibri" w:eastAsia="Times New Roman" w:hAnsi="Calibri" w:cs="Times New Roman"/>
      <w:lang w:eastAsia="ru-RU"/>
    </w:rPr>
  </w:style>
  <w:style w:type="paragraph" w:styleId="21">
    <w:name w:val="Body Text Indent 2"/>
    <w:basedOn w:val="a0"/>
    <w:link w:val="22"/>
    <w:rsid w:val="00C856D4"/>
    <w:pPr>
      <w:spacing w:after="0" w:line="240" w:lineRule="auto"/>
      <w:ind w:right="-766" w:firstLine="567"/>
    </w:pPr>
    <w:rPr>
      <w:rFonts w:ascii="Times New Roman" w:hAnsi="Times New Roman"/>
      <w:sz w:val="24"/>
      <w:szCs w:val="20"/>
    </w:rPr>
  </w:style>
  <w:style w:type="character" w:customStyle="1" w:styleId="22">
    <w:name w:val="Основной текст с отступом 2 Знак"/>
    <w:basedOn w:val="a1"/>
    <w:link w:val="21"/>
    <w:rsid w:val="00C856D4"/>
    <w:rPr>
      <w:rFonts w:ascii="Times New Roman" w:eastAsia="Times New Roman" w:hAnsi="Times New Roman" w:cs="Times New Roman"/>
      <w:sz w:val="24"/>
      <w:szCs w:val="20"/>
      <w:lang w:eastAsia="ru-RU"/>
    </w:rPr>
  </w:style>
  <w:style w:type="paragraph" w:styleId="a7">
    <w:name w:val="footnote text"/>
    <w:basedOn w:val="a0"/>
    <w:link w:val="a8"/>
    <w:uiPriority w:val="99"/>
    <w:unhideWhenUsed/>
    <w:rsid w:val="00C856D4"/>
    <w:rPr>
      <w:sz w:val="20"/>
      <w:szCs w:val="20"/>
    </w:rPr>
  </w:style>
  <w:style w:type="character" w:customStyle="1" w:styleId="a8">
    <w:name w:val="Текст сноски Знак"/>
    <w:basedOn w:val="a1"/>
    <w:link w:val="a7"/>
    <w:uiPriority w:val="99"/>
    <w:rsid w:val="00C856D4"/>
    <w:rPr>
      <w:rFonts w:ascii="Calibri" w:eastAsia="Times New Roman" w:hAnsi="Calibri" w:cs="Times New Roman"/>
      <w:sz w:val="20"/>
      <w:szCs w:val="20"/>
      <w:lang w:eastAsia="ru-RU"/>
    </w:rPr>
  </w:style>
  <w:style w:type="character" w:styleId="a9">
    <w:name w:val="footnote reference"/>
    <w:unhideWhenUsed/>
    <w:rsid w:val="00C856D4"/>
    <w:rPr>
      <w:vertAlign w:val="superscript"/>
    </w:rPr>
  </w:style>
  <w:style w:type="paragraph" w:styleId="31">
    <w:name w:val="Body Text Indent 3"/>
    <w:basedOn w:val="a0"/>
    <w:link w:val="32"/>
    <w:unhideWhenUsed/>
    <w:rsid w:val="00C856D4"/>
    <w:pPr>
      <w:spacing w:after="120"/>
      <w:ind w:left="283"/>
    </w:pPr>
    <w:rPr>
      <w:sz w:val="16"/>
      <w:szCs w:val="16"/>
    </w:rPr>
  </w:style>
  <w:style w:type="character" w:customStyle="1" w:styleId="32">
    <w:name w:val="Основной текст с отступом 3 Знак"/>
    <w:basedOn w:val="a1"/>
    <w:link w:val="31"/>
    <w:rsid w:val="00C856D4"/>
    <w:rPr>
      <w:rFonts w:ascii="Calibri" w:eastAsia="Times New Roman" w:hAnsi="Calibri" w:cs="Times New Roman"/>
      <w:sz w:val="16"/>
      <w:szCs w:val="16"/>
      <w:lang w:eastAsia="ru-RU"/>
    </w:rPr>
  </w:style>
  <w:style w:type="paragraph" w:styleId="aa">
    <w:name w:val="Title"/>
    <w:basedOn w:val="a0"/>
    <w:link w:val="ab"/>
    <w:qFormat/>
    <w:rsid w:val="00C856D4"/>
    <w:pPr>
      <w:spacing w:after="0" w:line="240" w:lineRule="auto"/>
      <w:ind w:firstLine="567"/>
      <w:jc w:val="center"/>
    </w:pPr>
    <w:rPr>
      <w:rFonts w:ascii="Times New Roman" w:hAnsi="Times New Roman"/>
      <w:b/>
      <w:bCs/>
      <w:szCs w:val="24"/>
    </w:rPr>
  </w:style>
  <w:style w:type="character" w:customStyle="1" w:styleId="ab">
    <w:name w:val="Заголовок Знак"/>
    <w:basedOn w:val="a1"/>
    <w:link w:val="aa"/>
    <w:rsid w:val="00C856D4"/>
    <w:rPr>
      <w:rFonts w:ascii="Times New Roman" w:eastAsia="Times New Roman" w:hAnsi="Times New Roman" w:cs="Times New Roman"/>
      <w:b/>
      <w:bCs/>
      <w:szCs w:val="24"/>
      <w:lang w:eastAsia="ru-RU"/>
    </w:rPr>
  </w:style>
  <w:style w:type="paragraph" w:customStyle="1" w:styleId="11">
    <w:name w:val="Без интервала1"/>
    <w:rsid w:val="00C856D4"/>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table" w:customStyle="1" w:styleId="23">
    <w:name w:val="Сетка таблицы2"/>
    <w:basedOn w:val="a2"/>
    <w:next w:val="a4"/>
    <w:uiPriority w:val="59"/>
    <w:rsid w:val="00C8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C856D4"/>
    <w:pPr>
      <w:widowControl w:val="0"/>
      <w:spacing w:after="0" w:line="240" w:lineRule="auto"/>
    </w:pPr>
    <w:rPr>
      <w:rFonts w:ascii="Arial" w:eastAsia="Times New Roman" w:hAnsi="Arial" w:cs="Times New Roman"/>
      <w:b/>
      <w:sz w:val="16"/>
      <w:szCs w:val="20"/>
      <w:lang w:eastAsia="ru-RU"/>
    </w:rPr>
  </w:style>
  <w:style w:type="paragraph" w:styleId="ac">
    <w:name w:val="header"/>
    <w:basedOn w:val="a0"/>
    <w:link w:val="ad"/>
    <w:uiPriority w:val="99"/>
    <w:unhideWhenUsed/>
    <w:rsid w:val="00C856D4"/>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C856D4"/>
    <w:rPr>
      <w:rFonts w:ascii="Calibri" w:eastAsia="Times New Roman" w:hAnsi="Calibri" w:cs="Times New Roman"/>
      <w:lang w:eastAsia="ru-RU"/>
    </w:rPr>
  </w:style>
  <w:style w:type="paragraph" w:styleId="ae">
    <w:name w:val="footer"/>
    <w:basedOn w:val="a0"/>
    <w:link w:val="af"/>
    <w:uiPriority w:val="99"/>
    <w:unhideWhenUsed/>
    <w:rsid w:val="00C856D4"/>
    <w:pPr>
      <w:tabs>
        <w:tab w:val="center" w:pos="4677"/>
        <w:tab w:val="right" w:pos="9355"/>
      </w:tabs>
      <w:spacing w:after="0" w:line="240" w:lineRule="auto"/>
    </w:pPr>
  </w:style>
  <w:style w:type="character" w:customStyle="1" w:styleId="af">
    <w:name w:val="Нижний колонтитул Знак"/>
    <w:basedOn w:val="a1"/>
    <w:link w:val="ae"/>
    <w:uiPriority w:val="99"/>
    <w:rsid w:val="00C856D4"/>
    <w:rPr>
      <w:rFonts w:ascii="Calibri" w:eastAsia="Times New Roman" w:hAnsi="Calibri" w:cs="Times New Roman"/>
      <w:lang w:eastAsia="ru-RU"/>
    </w:rPr>
  </w:style>
  <w:style w:type="paragraph" w:styleId="af0">
    <w:name w:val="endnote text"/>
    <w:basedOn w:val="a0"/>
    <w:link w:val="af1"/>
    <w:uiPriority w:val="99"/>
    <w:semiHidden/>
    <w:unhideWhenUsed/>
    <w:rsid w:val="00C856D4"/>
    <w:pPr>
      <w:spacing w:after="0" w:line="240" w:lineRule="auto"/>
    </w:pPr>
    <w:rPr>
      <w:sz w:val="20"/>
      <w:szCs w:val="20"/>
    </w:rPr>
  </w:style>
  <w:style w:type="character" w:customStyle="1" w:styleId="af1">
    <w:name w:val="Текст концевой сноски Знак"/>
    <w:basedOn w:val="a1"/>
    <w:link w:val="af0"/>
    <w:uiPriority w:val="99"/>
    <w:semiHidden/>
    <w:rsid w:val="00C856D4"/>
    <w:rPr>
      <w:rFonts w:ascii="Calibri" w:eastAsia="Times New Roman" w:hAnsi="Calibri" w:cs="Times New Roman"/>
      <w:sz w:val="20"/>
      <w:szCs w:val="20"/>
      <w:lang w:eastAsia="ru-RU"/>
    </w:rPr>
  </w:style>
  <w:style w:type="character" w:styleId="af2">
    <w:name w:val="endnote reference"/>
    <w:basedOn w:val="a1"/>
    <w:uiPriority w:val="99"/>
    <w:semiHidden/>
    <w:unhideWhenUsed/>
    <w:rsid w:val="00C856D4"/>
    <w:rPr>
      <w:vertAlign w:val="superscript"/>
    </w:rPr>
  </w:style>
  <w:style w:type="paragraph" w:styleId="af3">
    <w:name w:val="Body Text"/>
    <w:basedOn w:val="a0"/>
    <w:link w:val="af4"/>
    <w:rsid w:val="00C856D4"/>
    <w:pPr>
      <w:spacing w:after="0" w:line="240" w:lineRule="auto"/>
      <w:ind w:right="-766"/>
    </w:pPr>
    <w:rPr>
      <w:rFonts w:ascii="Times New Roman" w:hAnsi="Times New Roman"/>
      <w:sz w:val="24"/>
      <w:szCs w:val="20"/>
      <w:lang w:val="x-none" w:eastAsia="x-none"/>
    </w:rPr>
  </w:style>
  <w:style w:type="character" w:customStyle="1" w:styleId="af4">
    <w:name w:val="Основной текст Знак"/>
    <w:basedOn w:val="a1"/>
    <w:link w:val="af3"/>
    <w:rsid w:val="00C856D4"/>
    <w:rPr>
      <w:rFonts w:ascii="Times New Roman" w:eastAsia="Times New Roman" w:hAnsi="Times New Roman" w:cs="Times New Roman"/>
      <w:sz w:val="24"/>
      <w:szCs w:val="20"/>
      <w:lang w:val="x-none" w:eastAsia="x-none"/>
    </w:rPr>
  </w:style>
  <w:style w:type="paragraph" w:styleId="af5">
    <w:name w:val="Block Text"/>
    <w:basedOn w:val="a0"/>
    <w:rsid w:val="00C856D4"/>
    <w:pPr>
      <w:widowControl w:val="0"/>
      <w:autoSpaceDE w:val="0"/>
      <w:autoSpaceDN w:val="0"/>
      <w:adjustRightInd w:val="0"/>
      <w:spacing w:after="0" w:line="240" w:lineRule="auto"/>
      <w:ind w:left="-567" w:right="-766" w:firstLine="567"/>
    </w:pPr>
    <w:rPr>
      <w:rFonts w:ascii="Arial Narrow" w:hAnsi="Arial Narrow"/>
      <w:szCs w:val="24"/>
    </w:rPr>
  </w:style>
  <w:style w:type="paragraph" w:styleId="af6">
    <w:name w:val="Body Text Indent"/>
    <w:basedOn w:val="a0"/>
    <w:link w:val="af7"/>
    <w:rsid w:val="00C856D4"/>
    <w:pPr>
      <w:spacing w:after="120"/>
      <w:ind w:left="283"/>
    </w:pPr>
  </w:style>
  <w:style w:type="character" w:customStyle="1" w:styleId="af7">
    <w:name w:val="Основной текст с отступом Знак"/>
    <w:basedOn w:val="a1"/>
    <w:link w:val="af6"/>
    <w:rsid w:val="00C856D4"/>
    <w:rPr>
      <w:rFonts w:ascii="Calibri" w:eastAsia="Times New Roman" w:hAnsi="Calibri" w:cs="Times New Roman"/>
      <w:lang w:eastAsia="ru-RU"/>
    </w:rPr>
  </w:style>
  <w:style w:type="paragraph" w:styleId="af8">
    <w:name w:val="Balloon Text"/>
    <w:basedOn w:val="a0"/>
    <w:link w:val="af9"/>
    <w:semiHidden/>
    <w:rsid w:val="00C856D4"/>
    <w:rPr>
      <w:rFonts w:ascii="Tahoma" w:hAnsi="Tahoma" w:cs="Tahoma"/>
      <w:sz w:val="16"/>
      <w:szCs w:val="16"/>
    </w:rPr>
  </w:style>
  <w:style w:type="character" w:customStyle="1" w:styleId="af9">
    <w:name w:val="Текст выноски Знак"/>
    <w:basedOn w:val="a1"/>
    <w:link w:val="af8"/>
    <w:semiHidden/>
    <w:rsid w:val="00C856D4"/>
    <w:rPr>
      <w:rFonts w:ascii="Tahoma" w:eastAsia="Times New Roman" w:hAnsi="Tahoma" w:cs="Tahoma"/>
      <w:sz w:val="16"/>
      <w:szCs w:val="16"/>
      <w:lang w:eastAsia="ru-RU"/>
    </w:rPr>
  </w:style>
  <w:style w:type="paragraph" w:customStyle="1" w:styleId="51">
    <w:name w:val="Знак Знак5"/>
    <w:basedOn w:val="a0"/>
    <w:rsid w:val="00C856D4"/>
    <w:pPr>
      <w:spacing w:after="160" w:line="240" w:lineRule="exact"/>
    </w:pPr>
    <w:rPr>
      <w:rFonts w:ascii="Times New Roman" w:hAnsi="Times New Roman"/>
      <w:sz w:val="24"/>
      <w:szCs w:val="20"/>
      <w:lang w:val="en-US" w:eastAsia="en-US"/>
    </w:rPr>
  </w:style>
  <w:style w:type="character" w:styleId="afa">
    <w:name w:val="page number"/>
    <w:basedOn w:val="a1"/>
    <w:rsid w:val="00C856D4"/>
  </w:style>
  <w:style w:type="character" w:styleId="afb">
    <w:name w:val="Hyperlink"/>
    <w:uiPriority w:val="99"/>
    <w:rsid w:val="00C856D4"/>
    <w:rPr>
      <w:color w:val="0000FF"/>
      <w:u w:val="single"/>
    </w:rPr>
  </w:style>
  <w:style w:type="character" w:styleId="afc">
    <w:name w:val="annotation reference"/>
    <w:semiHidden/>
    <w:rsid w:val="00C856D4"/>
    <w:rPr>
      <w:rFonts w:cs="Times New Roman"/>
      <w:sz w:val="16"/>
      <w:szCs w:val="16"/>
    </w:rPr>
  </w:style>
  <w:style w:type="paragraph" w:styleId="afd">
    <w:name w:val="Document Map"/>
    <w:basedOn w:val="a0"/>
    <w:link w:val="afe"/>
    <w:semiHidden/>
    <w:rsid w:val="00C856D4"/>
    <w:pPr>
      <w:shd w:val="clear" w:color="auto" w:fill="000080"/>
    </w:pPr>
    <w:rPr>
      <w:rFonts w:ascii="Tahoma" w:hAnsi="Tahoma" w:cs="Tahoma"/>
      <w:sz w:val="20"/>
      <w:szCs w:val="20"/>
    </w:rPr>
  </w:style>
  <w:style w:type="character" w:customStyle="1" w:styleId="afe">
    <w:name w:val="Схема документа Знак"/>
    <w:basedOn w:val="a1"/>
    <w:link w:val="afd"/>
    <w:semiHidden/>
    <w:rsid w:val="00C856D4"/>
    <w:rPr>
      <w:rFonts w:ascii="Tahoma" w:eastAsia="Times New Roman" w:hAnsi="Tahoma" w:cs="Tahoma"/>
      <w:sz w:val="20"/>
      <w:szCs w:val="20"/>
      <w:shd w:val="clear" w:color="auto" w:fill="000080"/>
      <w:lang w:eastAsia="ru-RU"/>
    </w:rPr>
  </w:style>
  <w:style w:type="character" w:customStyle="1" w:styleId="aff">
    <w:name w:val="Текст примечания Знак"/>
    <w:basedOn w:val="a1"/>
    <w:uiPriority w:val="99"/>
    <w:rsid w:val="00C856D4"/>
  </w:style>
  <w:style w:type="paragraph" w:customStyle="1" w:styleId="12">
    <w:name w:val="Абзац списка1"/>
    <w:basedOn w:val="a0"/>
    <w:qFormat/>
    <w:rsid w:val="00C856D4"/>
    <w:pPr>
      <w:ind w:left="720"/>
      <w:jc w:val="left"/>
    </w:pPr>
    <w:rPr>
      <w:rFonts w:cs="Calibri"/>
      <w:lang w:eastAsia="en-US"/>
    </w:rPr>
  </w:style>
  <w:style w:type="paragraph" w:customStyle="1" w:styleId="110">
    <w:name w:val="Абзац списка11"/>
    <w:basedOn w:val="a0"/>
    <w:rsid w:val="00C856D4"/>
    <w:pPr>
      <w:spacing w:after="0" w:line="360" w:lineRule="auto"/>
      <w:ind w:left="708" w:firstLine="567"/>
    </w:pPr>
    <w:rPr>
      <w:rFonts w:ascii="Times New Roman" w:hAnsi="Times New Roman"/>
      <w:sz w:val="28"/>
      <w:szCs w:val="28"/>
    </w:rPr>
  </w:style>
  <w:style w:type="paragraph" w:customStyle="1" w:styleId="DocumentTitle">
    <w:name w:val="*Document Title"/>
    <w:basedOn w:val="ae"/>
    <w:uiPriority w:val="99"/>
    <w:rsid w:val="00C856D4"/>
    <w:pPr>
      <w:tabs>
        <w:tab w:val="clear" w:pos="4677"/>
        <w:tab w:val="clear" w:pos="9355"/>
      </w:tabs>
      <w:spacing w:after="120"/>
      <w:jc w:val="center"/>
    </w:pPr>
    <w:rPr>
      <w:rFonts w:ascii="Times New Roman" w:hAnsi="Times New Roman"/>
      <w:b/>
      <w:smallCaps/>
      <w:noProof/>
      <w:sz w:val="32"/>
      <w:szCs w:val="20"/>
      <w:lang w:val="en-US" w:eastAsia="en-US"/>
    </w:rPr>
  </w:style>
  <w:style w:type="paragraph" w:styleId="aff0">
    <w:name w:val="annotation text"/>
    <w:basedOn w:val="a0"/>
    <w:link w:val="13"/>
    <w:uiPriority w:val="99"/>
    <w:unhideWhenUsed/>
    <w:rsid w:val="00C856D4"/>
    <w:rPr>
      <w:sz w:val="20"/>
      <w:szCs w:val="20"/>
    </w:rPr>
  </w:style>
  <w:style w:type="character" w:customStyle="1" w:styleId="13">
    <w:name w:val="Текст примечания Знак1"/>
    <w:basedOn w:val="a1"/>
    <w:link w:val="aff0"/>
    <w:uiPriority w:val="99"/>
    <w:rsid w:val="00C856D4"/>
    <w:rPr>
      <w:rFonts w:ascii="Calibri" w:eastAsia="Times New Roman" w:hAnsi="Calibri" w:cs="Times New Roman"/>
      <w:sz w:val="20"/>
      <w:szCs w:val="20"/>
      <w:lang w:eastAsia="ru-RU"/>
    </w:rPr>
  </w:style>
  <w:style w:type="paragraph" w:styleId="aff1">
    <w:name w:val="annotation subject"/>
    <w:basedOn w:val="aff0"/>
    <w:next w:val="aff0"/>
    <w:link w:val="aff2"/>
    <w:uiPriority w:val="99"/>
    <w:semiHidden/>
    <w:unhideWhenUsed/>
    <w:rsid w:val="00C856D4"/>
    <w:rPr>
      <w:b/>
      <w:bCs/>
      <w:lang w:val="x-none" w:eastAsia="x-none"/>
    </w:rPr>
  </w:style>
  <w:style w:type="character" w:customStyle="1" w:styleId="aff2">
    <w:name w:val="Тема примечания Знак"/>
    <w:basedOn w:val="13"/>
    <w:link w:val="aff1"/>
    <w:uiPriority w:val="99"/>
    <w:semiHidden/>
    <w:rsid w:val="00C856D4"/>
    <w:rPr>
      <w:rFonts w:ascii="Calibri" w:eastAsia="Times New Roman" w:hAnsi="Calibri" w:cs="Times New Roman"/>
      <w:b/>
      <w:bCs/>
      <w:sz w:val="20"/>
      <w:szCs w:val="20"/>
      <w:lang w:val="x-none" w:eastAsia="x-none"/>
    </w:rPr>
  </w:style>
  <w:style w:type="paragraph" w:customStyle="1" w:styleId="-">
    <w:name w:val="Контракт-раздел"/>
    <w:basedOn w:val="a0"/>
    <w:next w:val="-0"/>
    <w:rsid w:val="00C856D4"/>
    <w:pPr>
      <w:keepNext/>
      <w:numPr>
        <w:numId w:val="4"/>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0">
    <w:name w:val="Контракт-пункт"/>
    <w:basedOn w:val="a0"/>
    <w:link w:val="-8"/>
    <w:rsid w:val="00C856D4"/>
    <w:pPr>
      <w:numPr>
        <w:ilvl w:val="1"/>
        <w:numId w:val="4"/>
      </w:numPr>
      <w:spacing w:after="0" w:line="240" w:lineRule="auto"/>
    </w:pPr>
    <w:rPr>
      <w:rFonts w:ascii="Times New Roman" w:hAnsi="Times New Roman"/>
      <w:sz w:val="24"/>
      <w:szCs w:val="24"/>
    </w:rPr>
  </w:style>
  <w:style w:type="paragraph" w:customStyle="1" w:styleId="-1">
    <w:name w:val="Контракт-подпункт"/>
    <w:basedOn w:val="a0"/>
    <w:rsid w:val="00C856D4"/>
    <w:pPr>
      <w:numPr>
        <w:ilvl w:val="2"/>
        <w:numId w:val="4"/>
      </w:numPr>
      <w:spacing w:after="0" w:line="240" w:lineRule="auto"/>
    </w:pPr>
    <w:rPr>
      <w:rFonts w:ascii="Times New Roman" w:hAnsi="Times New Roman"/>
      <w:sz w:val="24"/>
      <w:szCs w:val="24"/>
    </w:rPr>
  </w:style>
  <w:style w:type="paragraph" w:customStyle="1" w:styleId="-2">
    <w:name w:val="Контракт-подподпункт"/>
    <w:basedOn w:val="a0"/>
    <w:rsid w:val="00C856D4"/>
    <w:pPr>
      <w:numPr>
        <w:ilvl w:val="3"/>
        <w:numId w:val="4"/>
      </w:numPr>
      <w:spacing w:after="0" w:line="240" w:lineRule="auto"/>
    </w:pPr>
    <w:rPr>
      <w:rFonts w:ascii="Times New Roman" w:hAnsi="Times New Roman"/>
      <w:sz w:val="24"/>
      <w:szCs w:val="24"/>
    </w:rPr>
  </w:style>
  <w:style w:type="character" w:customStyle="1" w:styleId="-8">
    <w:name w:val="Контракт-пункт Знак"/>
    <w:link w:val="-0"/>
    <w:locked/>
    <w:rsid w:val="00C856D4"/>
    <w:rPr>
      <w:rFonts w:ascii="Times New Roman" w:eastAsia="Times New Roman" w:hAnsi="Times New Roman" w:cs="Times New Roman"/>
      <w:sz w:val="24"/>
      <w:szCs w:val="24"/>
      <w:lang w:eastAsia="ru-RU"/>
    </w:rPr>
  </w:style>
  <w:style w:type="character" w:customStyle="1" w:styleId="FontStyle31">
    <w:name w:val="Font Style31"/>
    <w:uiPriority w:val="99"/>
    <w:rsid w:val="00C856D4"/>
    <w:rPr>
      <w:rFonts w:ascii="Times New Roman" w:hAnsi="Times New Roman" w:cs="Times New Roman" w:hint="default"/>
    </w:rPr>
  </w:style>
  <w:style w:type="paragraph" w:customStyle="1" w:styleId="14">
    <w:name w:val="Стиль1"/>
    <w:basedOn w:val="-0"/>
    <w:link w:val="15"/>
    <w:qFormat/>
    <w:rsid w:val="00C856D4"/>
    <w:pPr>
      <w:numPr>
        <w:ilvl w:val="0"/>
        <w:numId w:val="0"/>
      </w:numPr>
    </w:pPr>
    <w:rPr>
      <w:sz w:val="28"/>
      <w:szCs w:val="28"/>
    </w:rPr>
  </w:style>
  <w:style w:type="character" w:customStyle="1" w:styleId="15">
    <w:name w:val="Стиль1 Знак"/>
    <w:link w:val="14"/>
    <w:locked/>
    <w:rsid w:val="00C856D4"/>
    <w:rPr>
      <w:rFonts w:ascii="Times New Roman" w:eastAsia="Times New Roman" w:hAnsi="Times New Roman" w:cs="Times New Roman"/>
      <w:sz w:val="28"/>
      <w:szCs w:val="28"/>
      <w:lang w:eastAsia="ru-RU"/>
    </w:rPr>
  </w:style>
  <w:style w:type="character" w:customStyle="1" w:styleId="aff3">
    <w:name w:val="Мой писок Знак"/>
    <w:link w:val="aff4"/>
    <w:uiPriority w:val="99"/>
    <w:locked/>
    <w:rsid w:val="00C856D4"/>
    <w:rPr>
      <w:rFonts w:ascii="Times New Roman" w:eastAsia="Calibri" w:hAnsi="Times New Roman"/>
      <w:sz w:val="24"/>
      <w:szCs w:val="24"/>
    </w:rPr>
  </w:style>
  <w:style w:type="paragraph" w:customStyle="1" w:styleId="aff4">
    <w:name w:val="Мой писок"/>
    <w:basedOn w:val="af6"/>
    <w:link w:val="aff3"/>
    <w:uiPriority w:val="99"/>
    <w:rsid w:val="00C856D4"/>
    <w:pPr>
      <w:widowControl w:val="0"/>
      <w:tabs>
        <w:tab w:val="left" w:pos="709"/>
      </w:tabs>
      <w:spacing w:after="0" w:line="240" w:lineRule="auto"/>
      <w:ind w:left="0" w:firstLine="426"/>
    </w:pPr>
    <w:rPr>
      <w:rFonts w:ascii="Times New Roman" w:eastAsia="Calibri" w:hAnsi="Times New Roman" w:cstheme="minorBidi"/>
      <w:sz w:val="24"/>
      <w:szCs w:val="24"/>
      <w:lang w:eastAsia="en-US"/>
    </w:rPr>
  </w:style>
  <w:style w:type="numbering" w:customStyle="1" w:styleId="16">
    <w:name w:val="Нет списка1"/>
    <w:next w:val="a3"/>
    <w:uiPriority w:val="99"/>
    <w:semiHidden/>
    <w:unhideWhenUsed/>
    <w:rsid w:val="00C856D4"/>
  </w:style>
  <w:style w:type="character" w:styleId="aff5">
    <w:name w:val="FollowedHyperlink"/>
    <w:uiPriority w:val="99"/>
    <w:semiHidden/>
    <w:unhideWhenUsed/>
    <w:rsid w:val="00C856D4"/>
    <w:rPr>
      <w:color w:val="800080"/>
      <w:u w:val="single"/>
    </w:rPr>
  </w:style>
  <w:style w:type="paragraph" w:customStyle="1" w:styleId="310">
    <w:name w:val="Основной текст 31"/>
    <w:basedOn w:val="a0"/>
    <w:uiPriority w:val="99"/>
    <w:rsid w:val="00C856D4"/>
    <w:pPr>
      <w:suppressAutoHyphens/>
      <w:spacing w:after="120" w:line="240" w:lineRule="auto"/>
      <w:jc w:val="left"/>
    </w:pPr>
    <w:rPr>
      <w:rFonts w:ascii="Book Antiqua" w:hAnsi="Book Antiqua" w:cs="Book Antiqua"/>
      <w:sz w:val="16"/>
      <w:szCs w:val="16"/>
      <w:lang w:eastAsia="ar-SA"/>
    </w:rPr>
  </w:style>
  <w:style w:type="paragraph" w:customStyle="1" w:styleId="311">
    <w:name w:val="Основной текст с отступом 31"/>
    <w:basedOn w:val="a0"/>
    <w:uiPriority w:val="99"/>
    <w:rsid w:val="00C856D4"/>
    <w:pPr>
      <w:suppressAutoHyphens/>
      <w:spacing w:after="0" w:line="240" w:lineRule="auto"/>
      <w:ind w:firstLine="709"/>
    </w:pPr>
    <w:rPr>
      <w:rFonts w:ascii="Times New Roman" w:hAnsi="Times New Roman"/>
      <w:b/>
      <w:bCs/>
      <w:sz w:val="26"/>
      <w:szCs w:val="26"/>
      <w:lang w:eastAsia="ar-SA"/>
    </w:rPr>
  </w:style>
  <w:style w:type="paragraph" w:styleId="aff6">
    <w:name w:val="Normal (Web)"/>
    <w:basedOn w:val="a0"/>
    <w:uiPriority w:val="99"/>
    <w:unhideWhenUsed/>
    <w:rsid w:val="00C856D4"/>
    <w:pPr>
      <w:spacing w:before="100" w:beforeAutospacing="1" w:after="100" w:afterAutospacing="1" w:line="240" w:lineRule="auto"/>
      <w:jc w:val="left"/>
    </w:pPr>
    <w:rPr>
      <w:rFonts w:ascii="Times New Roman" w:hAnsi="Times New Roman"/>
      <w:sz w:val="24"/>
      <w:szCs w:val="24"/>
    </w:rPr>
  </w:style>
  <w:style w:type="paragraph" w:customStyle="1" w:styleId="-3">
    <w:name w:val="Пункт-3"/>
    <w:basedOn w:val="a0"/>
    <w:rsid w:val="00C856D4"/>
    <w:pPr>
      <w:numPr>
        <w:ilvl w:val="2"/>
        <w:numId w:val="5"/>
      </w:numPr>
      <w:spacing w:after="0" w:line="240" w:lineRule="auto"/>
    </w:pPr>
    <w:rPr>
      <w:rFonts w:ascii="Times New Roman" w:hAnsi="Times New Roman"/>
      <w:sz w:val="28"/>
      <w:szCs w:val="24"/>
    </w:rPr>
  </w:style>
  <w:style w:type="paragraph" w:customStyle="1" w:styleId="-4">
    <w:name w:val="Пункт-4"/>
    <w:basedOn w:val="a0"/>
    <w:rsid w:val="00C856D4"/>
    <w:pPr>
      <w:numPr>
        <w:ilvl w:val="3"/>
        <w:numId w:val="5"/>
      </w:numPr>
      <w:spacing w:after="0" w:line="240" w:lineRule="auto"/>
    </w:pPr>
    <w:rPr>
      <w:rFonts w:ascii="Times New Roman" w:hAnsi="Times New Roman"/>
      <w:sz w:val="28"/>
      <w:szCs w:val="24"/>
    </w:rPr>
  </w:style>
  <w:style w:type="paragraph" w:customStyle="1" w:styleId="-5">
    <w:name w:val="Пункт-5"/>
    <w:basedOn w:val="a0"/>
    <w:rsid w:val="00C856D4"/>
    <w:pPr>
      <w:numPr>
        <w:ilvl w:val="4"/>
        <w:numId w:val="5"/>
      </w:numPr>
      <w:spacing w:after="0" w:line="240" w:lineRule="auto"/>
    </w:pPr>
    <w:rPr>
      <w:rFonts w:ascii="Times New Roman" w:hAnsi="Times New Roman"/>
      <w:sz w:val="28"/>
      <w:szCs w:val="24"/>
    </w:rPr>
  </w:style>
  <w:style w:type="paragraph" w:customStyle="1" w:styleId="-6">
    <w:name w:val="Пункт-6"/>
    <w:basedOn w:val="a0"/>
    <w:rsid w:val="00C856D4"/>
    <w:pPr>
      <w:numPr>
        <w:ilvl w:val="5"/>
        <w:numId w:val="5"/>
      </w:numPr>
      <w:tabs>
        <w:tab w:val="clear" w:pos="360"/>
        <w:tab w:val="left" w:pos="1985"/>
      </w:tabs>
      <w:spacing w:after="0" w:line="240" w:lineRule="auto"/>
      <w:ind w:firstLine="709"/>
    </w:pPr>
    <w:rPr>
      <w:rFonts w:ascii="Times New Roman" w:hAnsi="Times New Roman"/>
      <w:sz w:val="28"/>
      <w:szCs w:val="24"/>
    </w:rPr>
  </w:style>
  <w:style w:type="paragraph" w:customStyle="1" w:styleId="-7">
    <w:name w:val="Пункт-7"/>
    <w:basedOn w:val="a0"/>
    <w:rsid w:val="00C856D4"/>
    <w:pPr>
      <w:numPr>
        <w:ilvl w:val="6"/>
        <w:numId w:val="5"/>
      </w:numPr>
      <w:spacing w:after="0" w:line="240" w:lineRule="auto"/>
      <w:ind w:firstLine="709"/>
    </w:pPr>
    <w:rPr>
      <w:rFonts w:ascii="Times New Roman" w:hAnsi="Times New Roman"/>
      <w:sz w:val="28"/>
      <w:szCs w:val="24"/>
    </w:rPr>
  </w:style>
  <w:style w:type="table" w:customStyle="1" w:styleId="17">
    <w:name w:val="Сетка таблицы1"/>
    <w:basedOn w:val="a2"/>
    <w:next w:val="a4"/>
    <w:uiPriority w:val="99"/>
    <w:rsid w:val="00C856D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3"/>
    <w:uiPriority w:val="99"/>
    <w:semiHidden/>
    <w:unhideWhenUsed/>
    <w:rsid w:val="00C856D4"/>
  </w:style>
  <w:style w:type="table" w:customStyle="1" w:styleId="112">
    <w:name w:val="Сетка таблицы11"/>
    <w:basedOn w:val="a2"/>
    <w:next w:val="a4"/>
    <w:uiPriority w:val="99"/>
    <w:rsid w:val="00C856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 Spacing"/>
    <w:uiPriority w:val="1"/>
    <w:qFormat/>
    <w:rsid w:val="00C856D4"/>
    <w:pPr>
      <w:spacing w:after="0" w:line="240" w:lineRule="auto"/>
    </w:pPr>
    <w:rPr>
      <w:rFonts w:ascii="Calibri" w:eastAsia="Calibri" w:hAnsi="Calibri" w:cs="Calibri"/>
    </w:rPr>
  </w:style>
  <w:style w:type="paragraph" w:styleId="aff8">
    <w:name w:val="Revision"/>
    <w:hidden/>
    <w:uiPriority w:val="99"/>
    <w:semiHidden/>
    <w:rsid w:val="00C856D4"/>
    <w:pPr>
      <w:spacing w:after="0" w:line="240" w:lineRule="auto"/>
    </w:pPr>
    <w:rPr>
      <w:rFonts w:ascii="Calibri" w:eastAsia="Times New Roman" w:hAnsi="Calibri" w:cs="Times New Roman"/>
      <w:lang w:eastAsia="ru-RU"/>
    </w:rPr>
  </w:style>
  <w:style w:type="paragraph" w:styleId="24">
    <w:name w:val="Body Text 2"/>
    <w:basedOn w:val="a0"/>
    <w:link w:val="25"/>
    <w:rsid w:val="00C856D4"/>
    <w:pPr>
      <w:spacing w:after="120" w:line="480" w:lineRule="auto"/>
      <w:ind w:firstLine="567"/>
    </w:pPr>
    <w:rPr>
      <w:rFonts w:ascii="Times New Roman" w:hAnsi="Times New Roman"/>
      <w:sz w:val="28"/>
      <w:szCs w:val="20"/>
    </w:rPr>
  </w:style>
  <w:style w:type="character" w:customStyle="1" w:styleId="25">
    <w:name w:val="Основной текст 2 Знак"/>
    <w:basedOn w:val="a1"/>
    <w:link w:val="24"/>
    <w:rsid w:val="00C856D4"/>
    <w:rPr>
      <w:rFonts w:ascii="Times New Roman" w:eastAsia="Times New Roman" w:hAnsi="Times New Roman" w:cs="Times New Roman"/>
      <w:sz w:val="28"/>
      <w:szCs w:val="20"/>
      <w:lang w:eastAsia="ru-RU"/>
    </w:rPr>
  </w:style>
  <w:style w:type="paragraph" w:styleId="a">
    <w:name w:val="List Number"/>
    <w:basedOn w:val="a0"/>
    <w:rsid w:val="00C856D4"/>
    <w:pPr>
      <w:numPr>
        <w:numId w:val="6"/>
      </w:numPr>
      <w:spacing w:after="0" w:line="240" w:lineRule="auto"/>
    </w:pPr>
    <w:rPr>
      <w:rFonts w:ascii="Times New Roman" w:hAnsi="Times New Roman"/>
      <w:sz w:val="24"/>
      <w:szCs w:val="24"/>
    </w:rPr>
  </w:style>
  <w:style w:type="paragraph" w:styleId="aff9">
    <w:name w:val="Subtitle"/>
    <w:basedOn w:val="a0"/>
    <w:next w:val="af3"/>
    <w:link w:val="affa"/>
    <w:qFormat/>
    <w:rsid w:val="00C856D4"/>
    <w:pPr>
      <w:suppressAutoHyphens/>
      <w:spacing w:after="0" w:line="240" w:lineRule="auto"/>
    </w:pPr>
    <w:rPr>
      <w:rFonts w:ascii="Times New Roman" w:hAnsi="Times New Roman"/>
      <w:sz w:val="28"/>
      <w:szCs w:val="28"/>
      <w:lang w:eastAsia="ar-SA"/>
    </w:rPr>
  </w:style>
  <w:style w:type="character" w:customStyle="1" w:styleId="affa">
    <w:name w:val="Подзаголовок Знак"/>
    <w:basedOn w:val="a1"/>
    <w:link w:val="aff9"/>
    <w:rsid w:val="00C856D4"/>
    <w:rPr>
      <w:rFonts w:ascii="Times New Roman" w:eastAsia="Times New Roman" w:hAnsi="Times New Roman" w:cs="Times New Roman"/>
      <w:sz w:val="28"/>
      <w:szCs w:val="28"/>
      <w:lang w:eastAsia="ar-SA"/>
    </w:rPr>
  </w:style>
  <w:style w:type="paragraph" w:customStyle="1" w:styleId="DLLitHeading1">
    <w:name w:val="DL Lit Heading 1"/>
    <w:basedOn w:val="a0"/>
    <w:rsid w:val="00C856D4"/>
    <w:pPr>
      <w:numPr>
        <w:numId w:val="7"/>
      </w:numPr>
      <w:spacing w:after="220" w:line="240" w:lineRule="auto"/>
    </w:pPr>
    <w:rPr>
      <w:rFonts w:ascii="Arial" w:hAnsi="Arial"/>
      <w:szCs w:val="24"/>
      <w:lang w:val="en-GB" w:eastAsia="en-US"/>
    </w:rPr>
  </w:style>
  <w:style w:type="paragraph" w:customStyle="1" w:styleId="DLLitHeading2">
    <w:name w:val="DL Lit Heading 2"/>
    <w:basedOn w:val="a0"/>
    <w:rsid w:val="00C856D4"/>
    <w:pPr>
      <w:numPr>
        <w:ilvl w:val="1"/>
        <w:numId w:val="7"/>
      </w:numPr>
      <w:spacing w:after="220" w:line="240" w:lineRule="auto"/>
    </w:pPr>
    <w:rPr>
      <w:rFonts w:ascii="Arial" w:hAnsi="Arial"/>
      <w:szCs w:val="24"/>
      <w:lang w:val="en-GB" w:eastAsia="en-US"/>
    </w:rPr>
  </w:style>
  <w:style w:type="paragraph" w:customStyle="1" w:styleId="DLLitHeading3">
    <w:name w:val="DL Lit Heading 3"/>
    <w:basedOn w:val="a0"/>
    <w:rsid w:val="00C856D4"/>
    <w:pPr>
      <w:numPr>
        <w:ilvl w:val="2"/>
        <w:numId w:val="7"/>
      </w:numPr>
      <w:spacing w:after="220" w:line="240" w:lineRule="auto"/>
    </w:pPr>
    <w:rPr>
      <w:rFonts w:ascii="Arial" w:hAnsi="Arial"/>
      <w:szCs w:val="24"/>
      <w:lang w:val="en-GB" w:eastAsia="en-US"/>
    </w:rPr>
  </w:style>
  <w:style w:type="paragraph" w:customStyle="1" w:styleId="NumericBrackets">
    <w:name w:val="NumericBrackets"/>
    <w:basedOn w:val="a0"/>
    <w:uiPriority w:val="4"/>
    <w:qFormat/>
    <w:rsid w:val="00C856D4"/>
    <w:pPr>
      <w:numPr>
        <w:numId w:val="8"/>
      </w:numPr>
      <w:tabs>
        <w:tab w:val="left" w:pos="1559"/>
        <w:tab w:val="left" w:pos="2268"/>
        <w:tab w:val="left" w:pos="2977"/>
        <w:tab w:val="left" w:pos="3686"/>
        <w:tab w:val="left" w:pos="4394"/>
        <w:tab w:val="right" w:pos="8789"/>
      </w:tabs>
      <w:spacing w:before="100" w:after="100" w:line="240" w:lineRule="auto"/>
      <w:jc w:val="left"/>
    </w:pPr>
    <w:rPr>
      <w:rFonts w:ascii="Arial" w:hAnsi="Arial"/>
      <w:sz w:val="20"/>
      <w:szCs w:val="20"/>
      <w:lang w:bidi="ru-RU"/>
    </w:rPr>
  </w:style>
  <w:style w:type="table" w:customStyle="1" w:styleId="6">
    <w:name w:val="Сетка таблицы6"/>
    <w:basedOn w:val="a2"/>
    <w:uiPriority w:val="59"/>
    <w:locked/>
    <w:rsid w:val="00C856D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3">
    <w:name w:val="Bullet List 3"/>
    <w:aliases w:val="Bullet3"/>
    <w:basedOn w:val="a0"/>
    <w:rsid w:val="00C856D4"/>
    <w:pPr>
      <w:numPr>
        <w:numId w:val="9"/>
      </w:numPr>
      <w:spacing w:after="240" w:line="240" w:lineRule="auto"/>
    </w:pPr>
    <w:rPr>
      <w:rFonts w:ascii="Arial" w:hAnsi="Arial"/>
      <w:color w:val="000000"/>
      <w:szCs w:val="20"/>
      <w:lang w:eastAsia="en-US"/>
    </w:rPr>
  </w:style>
  <w:style w:type="paragraph" w:customStyle="1" w:styleId="TitleClause">
    <w:name w:val="Title Clause"/>
    <w:basedOn w:val="a0"/>
    <w:rsid w:val="00C856D4"/>
    <w:pPr>
      <w:keepNext/>
      <w:numPr>
        <w:numId w:val="10"/>
      </w:numPr>
      <w:spacing w:before="240" w:after="240" w:line="300" w:lineRule="atLeast"/>
      <w:outlineLvl w:val="0"/>
    </w:pPr>
    <w:rPr>
      <w:rFonts w:ascii="Arial" w:hAnsi="Arial"/>
      <w:b/>
      <w:color w:val="000000"/>
      <w:kern w:val="28"/>
      <w:szCs w:val="20"/>
      <w:lang w:eastAsia="en-US"/>
    </w:rPr>
  </w:style>
  <w:style w:type="paragraph" w:customStyle="1" w:styleId="Untitledsubclause1">
    <w:name w:val="Untitled subclause 1"/>
    <w:basedOn w:val="a0"/>
    <w:rsid w:val="00C856D4"/>
    <w:pPr>
      <w:numPr>
        <w:ilvl w:val="1"/>
        <w:numId w:val="10"/>
      </w:numPr>
      <w:spacing w:before="280" w:after="120" w:line="300" w:lineRule="atLeast"/>
      <w:outlineLvl w:val="1"/>
    </w:pPr>
    <w:rPr>
      <w:rFonts w:ascii="Arial" w:hAnsi="Arial"/>
      <w:color w:val="000000"/>
      <w:szCs w:val="20"/>
      <w:lang w:eastAsia="en-US"/>
    </w:rPr>
  </w:style>
  <w:style w:type="paragraph" w:customStyle="1" w:styleId="Untitledsubclause2">
    <w:name w:val="Untitled subclause 2"/>
    <w:basedOn w:val="a0"/>
    <w:rsid w:val="00C856D4"/>
    <w:pPr>
      <w:numPr>
        <w:ilvl w:val="2"/>
        <w:numId w:val="10"/>
      </w:numPr>
      <w:spacing w:after="120" w:line="300" w:lineRule="atLeast"/>
      <w:outlineLvl w:val="2"/>
    </w:pPr>
    <w:rPr>
      <w:rFonts w:ascii="Arial" w:hAnsi="Arial"/>
      <w:color w:val="000000"/>
      <w:szCs w:val="20"/>
      <w:lang w:eastAsia="en-US"/>
    </w:rPr>
  </w:style>
  <w:style w:type="paragraph" w:customStyle="1" w:styleId="Untitledsubclause3">
    <w:name w:val="Untitled subclause 3"/>
    <w:basedOn w:val="a0"/>
    <w:rsid w:val="00C856D4"/>
    <w:pPr>
      <w:numPr>
        <w:ilvl w:val="3"/>
        <w:numId w:val="10"/>
      </w:numPr>
      <w:tabs>
        <w:tab w:val="left" w:pos="2261"/>
      </w:tabs>
      <w:spacing w:after="120" w:line="300" w:lineRule="atLeast"/>
      <w:outlineLvl w:val="3"/>
    </w:pPr>
    <w:rPr>
      <w:rFonts w:ascii="Arial" w:hAnsi="Arial"/>
      <w:color w:val="000000"/>
      <w:szCs w:val="20"/>
      <w:lang w:eastAsia="en-US"/>
    </w:rPr>
  </w:style>
  <w:style w:type="paragraph" w:customStyle="1" w:styleId="Untitledsubclause4">
    <w:name w:val="Untitled subclause 4"/>
    <w:basedOn w:val="a0"/>
    <w:rsid w:val="00C856D4"/>
    <w:pPr>
      <w:numPr>
        <w:ilvl w:val="4"/>
        <w:numId w:val="10"/>
      </w:numPr>
      <w:spacing w:after="120" w:line="300" w:lineRule="atLeast"/>
      <w:outlineLvl w:val="4"/>
    </w:pPr>
    <w:rPr>
      <w:rFonts w:ascii="Arial" w:hAnsi="Arial"/>
      <w:color w:val="000000"/>
      <w:szCs w:val="20"/>
      <w:lang w:eastAsia="en-US"/>
    </w:rPr>
  </w:style>
  <w:style w:type="paragraph" w:customStyle="1" w:styleId="26">
    <w:name w:val="Абзац списка 2"/>
    <w:basedOn w:val="a5"/>
    <w:qFormat/>
    <w:rsid w:val="00C856D4"/>
    <w:pPr>
      <w:tabs>
        <w:tab w:val="left" w:pos="1418"/>
      </w:tabs>
      <w:spacing w:after="0" w:line="240" w:lineRule="auto"/>
      <w:ind w:left="0" w:firstLine="709"/>
    </w:pPr>
    <w:rPr>
      <w:rFonts w:ascii="Times New Roman" w:hAnsi="Times New Roman"/>
      <w:sz w:val="28"/>
      <w:szCs w:val="20"/>
    </w:rPr>
  </w:style>
  <w:style w:type="paragraph" w:customStyle="1" w:styleId="Default">
    <w:name w:val="Default"/>
    <w:rsid w:val="00C856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ra2">
    <w:name w:val="Para 2"/>
    <w:basedOn w:val="2"/>
    <w:qFormat/>
    <w:rsid w:val="00C856D4"/>
    <w:pPr>
      <w:keepNext w:val="0"/>
      <w:tabs>
        <w:tab w:val="clear" w:pos="1985"/>
        <w:tab w:val="num" w:pos="1146"/>
        <w:tab w:val="left" w:pos="1559"/>
        <w:tab w:val="left" w:pos="2268"/>
        <w:tab w:val="left" w:pos="2977"/>
        <w:tab w:val="left" w:pos="3686"/>
        <w:tab w:val="left" w:pos="4394"/>
        <w:tab w:val="right" w:pos="8789"/>
      </w:tabs>
      <w:suppressAutoHyphens w:val="0"/>
      <w:spacing w:before="100" w:after="100"/>
      <w:ind w:left="858" w:hanging="432"/>
    </w:pPr>
    <w:rPr>
      <w:rFonts w:ascii="Arial" w:eastAsia="Batang" w:hAnsi="Arial"/>
      <w:b w:val="0"/>
      <w:bCs w:val="0"/>
      <w:sz w:val="20"/>
      <w:szCs w:val="20"/>
      <w:lang w:val="ru-RU" w:bidi="ru-RU"/>
    </w:rPr>
  </w:style>
  <w:style w:type="table" w:customStyle="1" w:styleId="33">
    <w:name w:val="Сетка таблицы3"/>
    <w:basedOn w:val="a2"/>
    <w:next w:val="a4"/>
    <w:uiPriority w:val="59"/>
    <w:rsid w:val="00C8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Plain Text"/>
    <w:basedOn w:val="a0"/>
    <w:link w:val="affc"/>
    <w:uiPriority w:val="99"/>
    <w:unhideWhenUsed/>
    <w:rsid w:val="00ED5D92"/>
    <w:pPr>
      <w:spacing w:after="0" w:line="240" w:lineRule="auto"/>
      <w:jc w:val="left"/>
    </w:pPr>
    <w:rPr>
      <w:rFonts w:eastAsia="Calibri" w:cs="Calibri"/>
      <w:lang w:eastAsia="en-US"/>
    </w:rPr>
  </w:style>
  <w:style w:type="character" w:customStyle="1" w:styleId="affc">
    <w:name w:val="Текст Знак"/>
    <w:basedOn w:val="a1"/>
    <w:link w:val="affb"/>
    <w:uiPriority w:val="99"/>
    <w:rsid w:val="00ED5D92"/>
    <w:rPr>
      <w:rFonts w:ascii="Calibri" w:eastAsia="Calibri" w:hAnsi="Calibri" w:cs="Calibri"/>
    </w:rPr>
  </w:style>
  <w:style w:type="paragraph" w:customStyle="1" w:styleId="Pa2">
    <w:name w:val="Pa2"/>
    <w:basedOn w:val="Default"/>
    <w:next w:val="Default"/>
    <w:uiPriority w:val="99"/>
    <w:rsid w:val="009010E0"/>
    <w:pPr>
      <w:spacing w:line="241" w:lineRule="atLeast"/>
    </w:pPr>
    <w:rPr>
      <w:rFonts w:ascii="Myriad Pro Light" w:eastAsiaTheme="minorHAnsi" w:hAnsi="Myriad Pro Light" w:cstheme="minorBidi"/>
      <w:color w:val="auto"/>
      <w:lang w:eastAsia="en-US"/>
    </w:rPr>
  </w:style>
  <w:style w:type="character" w:customStyle="1" w:styleId="18">
    <w:name w:val="Неразрешенное упоминание1"/>
    <w:basedOn w:val="a1"/>
    <w:uiPriority w:val="99"/>
    <w:semiHidden/>
    <w:unhideWhenUsed/>
    <w:rsid w:val="00CC7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20082">
      <w:bodyDiv w:val="1"/>
      <w:marLeft w:val="0"/>
      <w:marRight w:val="0"/>
      <w:marTop w:val="0"/>
      <w:marBottom w:val="0"/>
      <w:divBdr>
        <w:top w:val="none" w:sz="0" w:space="0" w:color="auto"/>
        <w:left w:val="none" w:sz="0" w:space="0" w:color="auto"/>
        <w:bottom w:val="none" w:sz="0" w:space="0" w:color="auto"/>
        <w:right w:val="none" w:sz="0" w:space="0" w:color="auto"/>
      </w:divBdr>
    </w:div>
    <w:div w:id="498692644">
      <w:bodyDiv w:val="1"/>
      <w:marLeft w:val="0"/>
      <w:marRight w:val="0"/>
      <w:marTop w:val="0"/>
      <w:marBottom w:val="0"/>
      <w:divBdr>
        <w:top w:val="none" w:sz="0" w:space="0" w:color="auto"/>
        <w:left w:val="none" w:sz="0" w:space="0" w:color="auto"/>
        <w:bottom w:val="none" w:sz="0" w:space="0" w:color="auto"/>
        <w:right w:val="none" w:sz="0" w:space="0" w:color="auto"/>
      </w:divBdr>
    </w:div>
    <w:div w:id="561675953">
      <w:bodyDiv w:val="1"/>
      <w:marLeft w:val="0"/>
      <w:marRight w:val="0"/>
      <w:marTop w:val="0"/>
      <w:marBottom w:val="0"/>
      <w:divBdr>
        <w:top w:val="none" w:sz="0" w:space="0" w:color="auto"/>
        <w:left w:val="none" w:sz="0" w:space="0" w:color="auto"/>
        <w:bottom w:val="none" w:sz="0" w:space="0" w:color="auto"/>
        <w:right w:val="none" w:sz="0" w:space="0" w:color="auto"/>
      </w:divBdr>
    </w:div>
    <w:div w:id="17943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ogle.ru/search?newwindow=1&amp;q=%D0%98%D1%81%D0%BF%D0%BE%D0%BB%D0%BD%D0%B8%D1%82%D0%B5%D0%BB%D1%8C+%D0%BE%D0%B1%D0%B5%D1%81%D0%BF%D0%B5%D1%87%D0%B8%D0%B2%D0%B0%D0%B5%D1%82+%D1%80%D0%B5%D0%B0%D0%BB%D0%B8%D0%B7%D0%B0%D1%86%D0%B8%D1%8E+%D0%9C%D0%B5%D1%80+%D0%B8%D0%BD%D1%84%D0%BE%D1%80%D0%BC%D0%B0%D1%86%D0%B8%D0%BE%D0%BD%D0%BD%D0%BE%D0%B9+%D0%B1%D0%B5%D0%B7%D0%BE%D0%BF%D0%B0%D1%81%D0%BD%D0%BE%D1%81%D1%82%D0%B8&amp;spell=1&amp;sa=X&amp;ved=0ahUKEwjs5JHv_43XAhXLIpoKHY6GCeMQvwUIJCg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Imanaliyeva@rosatom.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manaliyeva@rosatom.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rosatominternational.com"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manaliyeva@rosato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Документ</p:Name>
  <p:Description>Удаление элементов через неделю</p:Description>
  <p:Statement/>
  <p:PolicyItems>
    <p:PolicyItem featureId="Microsoft.Office.RecordsManagement.PolicyFeatures.Expiration" staticId="0x010100C6FAA997F28C054DBE9E1AE74A428C31|-1273372303" UniqueId="25a33c40-4ecf-4885-b843-8c7ecd185610">
      <p:Name>хранение</p:Name>
      <p:Description>Автоматическое планирование обработки контента и хранения контента, дата выполнения которого истекла.</p:Description>
      <p:CustomData>
        <Schedules nextStageId="3">
          <Schedule type="Default">
            <stages>
              <data stageId="1">
                <formula id="Microsoft.Office.RecordsManagement.PolicyFeatures.Expiration.Formula.BuiltIn">
                  <number>7</number>
                  <property>Created</property>
                  <propertyId>8c06beca-0777-48f7-91c7-6da68bc07b69</propertyId>
                  <period>days</period>
                </formula>
                <action type="action" id="Microsoft.Office.RecordsManagement.PolicyFeatures.Expiration.Action.DeletePreviousVersions"/>
              </data>
              <data stageId="2">
                <formula id="Microsoft.Office.RecordsManagement.PolicyFeatures.Expiration.Formula.BuiltIn">
                  <number>7</number>
                  <property>Created</property>
                  <propertyId>8c06beca-0777-48f7-91c7-6da68bc07b69</propertyId>
                  <period>years</period>
                </formula>
                <action type="action" id="Microsoft.Office.RecordsManagement.PolicyFeatures.Expiration.Action.Delete"/>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C6FAA997F28C054DBE9E1AE74A428C31" ma:contentTypeVersion="6" ma:contentTypeDescription="Create a new document." ma:contentTypeScope="" ma:versionID="eba4198d45fa6cfc3bc696483d2f32c3">
  <xsd:schema xmlns:xsd="http://www.w3.org/2001/XMLSchema" xmlns:xs="http://www.w3.org/2001/XMLSchema" xmlns:p="http://schemas.microsoft.com/office/2006/metadata/properties" xmlns:ns1="http://schemas.microsoft.com/sharepoint/v3" targetNamespace="http://schemas.microsoft.com/office/2006/metadata/properties" ma:root="true" ma:fieldsID="6fbe7bbc6bf1e0fa5aacedfea28f661d" ns1:_="">
    <xsd:import namespace="http://schemas.microsoft.com/sharepoint/v3"/>
    <xsd:element name="properties">
      <xsd:complexType>
        <xsd:sequence>
          <xsd:element name="documentManagement">
            <xsd:complexType>
              <xsd:all>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element name="_dlc_ExpireDateSaved" ma:index="9" nillable="true" ma:displayName="Original Expiration Date" ma:hidden="true" ma:internalName="_dlc_ExpireDateSaved" ma:readOnly="true">
      <xsd:simpleType>
        <xsd:restriction base="dms:DateTime"/>
      </xsd:simpleType>
    </xsd:element>
    <xsd:element name="_dlc_ExpireDate" ma:index="10" nillable="true" ma:displayName="Expiration Date"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_dlc_ExpireDate xmlns="http://schemas.microsoft.com/sharepoint/v3">2019-03-14T09:35:53+00:00</_dlc_Expire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A9EE3-524B-4441-B7CA-1C1DD518076F}">
  <ds:schemaRefs>
    <ds:schemaRef ds:uri="http://schemas.microsoft.com/sharepoint/v3/contenttype/forms"/>
  </ds:schemaRefs>
</ds:datastoreItem>
</file>

<file path=customXml/itemProps2.xml><?xml version="1.0" encoding="utf-8"?>
<ds:datastoreItem xmlns:ds="http://schemas.openxmlformats.org/officeDocument/2006/customXml" ds:itemID="{348F3B7C-2EF5-4870-B03D-03A71DE27B9B}">
  <ds:schemaRefs>
    <ds:schemaRef ds:uri="office.server.policy"/>
  </ds:schemaRefs>
</ds:datastoreItem>
</file>

<file path=customXml/itemProps3.xml><?xml version="1.0" encoding="utf-8"?>
<ds:datastoreItem xmlns:ds="http://schemas.openxmlformats.org/officeDocument/2006/customXml" ds:itemID="{F0175808-2CEE-478C-B9B4-3F5A66D06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CAF460-1FC0-46E1-AC16-C95C639859FB}">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3427A3DB-509F-4409-BE1E-EAC88CAD9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24</Pages>
  <Words>8044</Words>
  <Characters>45855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Greenatom</Company>
  <LinksUpToDate>false</LinksUpToDate>
  <CharactersWithSpaces>53792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Анастасия</cp:lastModifiedBy>
  <cp:revision>10</cp:revision>
  <cp:lastPrinted>2019-03-12T04:10:00Z</cp:lastPrinted>
  <dcterms:created xsi:type="dcterms:W3CDTF">2020-06-11T12:11:00Z</dcterms:created>
  <dcterms:modified xsi:type="dcterms:W3CDTF">2020-06-16T12:45:00Z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0x010100C6FAA997F28C054DBE9E1AE74A428C31</vt:lpwstr>
  </property>
  <property fmtid="{D5CDD505-2E9C-101B-9397-08002B2CF9AE}" pid="3" name="ItemRetentionFormula">
    <vt:lpwstr>&lt;formula id="Microsoft.Office.RecordsManagement.PolicyFeatures.Expiration.Formula.BuiltIn"&gt;&lt;number&gt;7&lt;/number&gt;&lt;property&gt;Created&lt;/property&gt;&lt;propertyId&gt;8c06beca-0777-48f7-91c7-6da68bc07b69&lt;/propertyId&gt;&lt;period&gt;days&lt;/period&gt;&lt;/formula&gt;</vt:lpwstr>
  </property>
  <property fmtid="{D5CDD505-2E9C-101B-9397-08002B2CF9AE}" pid="4" name="_dlc_policyId">
    <vt:lpwstr>0x010100C6FAA997F28C054DBE9E1AE74A428C31|-1273372303</vt:lpwstr>
  </property>
</Properties>
</file>